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A932" w14:textId="2A03BC7B" w:rsidR="00CE0A20" w:rsidRDefault="00EF0A08">
      <w:bookmarkStart w:id="0" w:name="_GoBack"/>
      <w:bookmarkEnd w:id="0"/>
      <w:r w:rsidRPr="00CE0A20">
        <w:rPr>
          <w:noProof/>
          <w:lang w:eastAsia="en-GB"/>
        </w:rPr>
        <w:drawing>
          <wp:anchor distT="0" distB="0" distL="114300" distR="114300" simplePos="0" relativeHeight="251656192" behindDoc="0" locked="0" layoutInCell="1" allowOverlap="1" wp14:anchorId="6F481D46" wp14:editId="74296853">
            <wp:simplePos x="0" y="0"/>
            <wp:positionH relativeFrom="leftMargin">
              <wp:posOffset>495300</wp:posOffset>
            </wp:positionH>
            <wp:positionV relativeFrom="paragraph">
              <wp:posOffset>-340995</wp:posOffset>
            </wp:positionV>
            <wp:extent cx="45720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09" r="93899"/>
                    <a:stretch/>
                  </pic:blipFill>
                  <pic:spPr bwMode="auto">
                    <a:xfrm>
                      <a:off x="0" y="0"/>
                      <a:ext cx="457200"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A6E54E7" wp14:editId="6C629126">
                <wp:simplePos x="0" y="0"/>
                <wp:positionH relativeFrom="margin">
                  <wp:posOffset>25400</wp:posOffset>
                </wp:positionH>
                <wp:positionV relativeFrom="paragraph">
                  <wp:posOffset>-311150</wp:posOffset>
                </wp:positionV>
                <wp:extent cx="605155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051550" cy="1828800"/>
                        </a:xfrm>
                        <a:prstGeom prst="rect">
                          <a:avLst/>
                        </a:prstGeom>
                        <a:noFill/>
                        <a:ln>
                          <a:noFill/>
                        </a:ln>
                      </wps:spPr>
                      <wps:txbx>
                        <w:txbxContent>
                          <w:p w14:paraId="7650F086" w14:textId="32EE42E5" w:rsidR="00BE0127" w:rsidRPr="00EF0A08" w:rsidRDefault="005C485F" w:rsidP="00EF0A08">
                            <w:pPr>
                              <w:spacing w:after="0"/>
                              <w:jc w:val="cente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pPr>
                            <w: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What we are l</w:t>
                            </w:r>
                            <w:r w:rsidR="00935813"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earning </w:t>
                            </w:r>
                            <w:r w:rsidR="008852E5"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in Year</w:t>
                            </w:r>
                            <w:r w:rsidR="008006D1">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2</w:t>
                            </w:r>
                            <w:r w:rsidR="00EF0A08"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D32907"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7A6E54E7" id="_x0000_t202" coordsize="21600,21600" o:spt="202" path="m,l,21600r21600,l21600,xe">
                <v:stroke joinstyle="miter"/>
                <v:path gradientshapeok="t" o:connecttype="rect"/>
              </v:shapetype>
              <v:shape id="Text Box 2" o:spid="_x0000_s1026" type="#_x0000_t202" style="position:absolute;margin-left:2pt;margin-top:-24.5pt;width:476.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TcogIAADIFAAAOAAAAZHJzL2Uyb0RvYy54bWysVFtv0zAUfkfiP1h+Z2m6ZivR0qlsFJDK&#10;NrGiPbuO01hKbHPsthm/nnOctCuDJ0QfXJ9LvnP7jq+uu7ZhOwVeW1Pw9GzEmTLSltpsCv59tXg3&#10;5cwHYUrRWKMK/qw8v569fXO1d7ka29o2pQKGIMbne1fwOgSXJ4mXtWqFP7NOGTRWFloRUIRNUoLY&#10;I3rbJOPR6CLZWygdWKm8R+1tb+SziF9VSob7qvIqsKbgmFuIJ8RzTWcyuxL5BoSrtRzSEP+QRSu0&#10;waBHqFsRBNuC/gOq1RKst1U4k7ZNbFVpqWINWE06elXNYy2cirVgc7w7tsn/P1h5t3sApsuCjzkz&#10;osURrVQX2AfbsTF1Z+98jk6PDt1Ch2qc8kHvUUlFdxW09I/lMLRjn5+PvSUwicqLUZZmGZok2tLp&#10;eDodxe4nL5878OGTsi2jS8EBhxd7KnZLHzAVdD24UDRjF7pp4gAb85sCHUmTUO59jnQL3bobClrb&#10;8hnrAdvzwTu50BhzKXx4EIAEwDyR1OEej6qx+4Lb4cZZbeHn3/Tkj3NBK2d7JFTB/Y+tAMVZ88Xg&#10;xN6nkwkxMAqT7HKMApxa1qcWs21vLHI2xfVxMl7JPzSHawW2fULuzykqmoSRGLvg4XC9CT3NcXek&#10;ms+jE3LOibA0j04SNDWNOrrqngS4oe0BJ3ZnD9QT+avu9770pXfzbcAZ0GhQksqo85KuEmkEYoCz&#10;EGo7LNgCrAn9yjV6U4dvesNA40NBC8FZqWP+BIGTYY3oK8OHIyYPaodJZxcj+hEKjXmAicJJCt6d&#10;lwwLgS09TJ8Lnl2mRD6q9qsICrTA5lLYj+WGVkzka7VTzYrhrMfZBAOwuuDn0/QYiiAHTvX0GQRc&#10;zBh9qJE2/1SOXi9P3ewXAAAA//8DAFBLAwQUAAYACAAAACEAZfr2At0AAAAJAQAADwAAAGRycy9k&#10;b3ducmV2LnhtbEyPT0/DMAzF70h8h8hI3LZ0YwNW6k4TfyQOXBjl7jWmqWiSqsnW7ttjTnB79rOe&#10;f6/YTq5TJx5iGzzCYp6BYl8H0/oGofp4md2Diom8oS54RjhzhG15eVFQbsLo3/m0T42SEB9zQrAp&#10;9bnWsbbsKM5Dz168rzA4SjIOjTYDjRLuOr3MslvtqPXywVLPj5br7/3RIaRkdotz9ezi6+f09jTa&#10;rF5ThXh9Ne0eQCWe0t8x/OILOpTCdAhHb6LqEFbSJCHMVhsR4m/WdyIOCMsb2eiy0P8blD8AAAD/&#10;/wMAUEsBAi0AFAAGAAgAAAAhALaDOJL+AAAA4QEAABMAAAAAAAAAAAAAAAAAAAAAAFtDb250ZW50&#10;X1R5cGVzXS54bWxQSwECLQAUAAYACAAAACEAOP0h/9YAAACUAQAACwAAAAAAAAAAAAAAAAAvAQAA&#10;X3JlbHMvLnJlbHNQSwECLQAUAAYACAAAACEAD/OE3KICAAAyBQAADgAAAAAAAAAAAAAAAAAuAgAA&#10;ZHJzL2Uyb0RvYy54bWxQSwECLQAUAAYACAAAACEAZfr2At0AAAAJAQAADwAAAAAAAAAAAAAAAAD8&#10;BAAAZHJzL2Rvd25yZXYueG1sUEsFBgAAAAAEAAQA8wAAAAYGAAAAAA==&#10;" filled="f" stroked="f">
                <v:textbox style="mso-fit-shape-to-text:t">
                  <w:txbxContent>
                    <w:p w14:paraId="7650F086" w14:textId="32EE42E5" w:rsidR="00BE0127" w:rsidRPr="00EF0A08" w:rsidRDefault="005C485F" w:rsidP="00EF0A08">
                      <w:pPr>
                        <w:spacing w:after="0"/>
                        <w:jc w:val="cente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pPr>
                      <w: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What we are l</w:t>
                      </w:r>
                      <w:r w:rsidR="00935813"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earning </w:t>
                      </w:r>
                      <w:r w:rsidR="008852E5"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in Year</w:t>
                      </w:r>
                      <w:r w:rsidR="008006D1">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2</w:t>
                      </w:r>
                      <w:r w:rsidR="00EF0A08"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D32907"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anchorx="margin"/>
              </v:shape>
            </w:pict>
          </mc:Fallback>
        </mc:AlternateContent>
      </w:r>
    </w:p>
    <w:p w14:paraId="1A282E7B" w14:textId="2CB142D5" w:rsidR="00CE0A20" w:rsidRPr="00EF0A08" w:rsidRDefault="008852E5" w:rsidP="00EF0A08">
      <w:pPr>
        <w:ind w:right="-340"/>
        <w:jc w:val="center"/>
        <w:rPr>
          <w:rFonts w:asciiTheme="majorHAnsi" w:hAnsiTheme="majorHAnsi" w:cstheme="majorHAnsi"/>
          <w:b/>
          <w:sz w:val="28"/>
        </w:rPr>
      </w:pPr>
      <w:r w:rsidRPr="00EF0A08">
        <w:rPr>
          <w:rFonts w:asciiTheme="majorHAnsi" w:hAnsiTheme="majorHAnsi" w:cstheme="majorHAnsi"/>
          <w:b/>
          <w:sz w:val="28"/>
        </w:rPr>
        <w:t>November - December</w:t>
      </w:r>
      <w:r w:rsidR="00A263E5" w:rsidRPr="00EF0A08">
        <w:rPr>
          <w:rFonts w:asciiTheme="majorHAnsi" w:hAnsiTheme="majorHAnsi" w:cstheme="majorHAnsi"/>
          <w:b/>
          <w:sz w:val="28"/>
        </w:rPr>
        <w:t xml:space="preserve"> 2021</w:t>
      </w:r>
    </w:p>
    <w:p w14:paraId="275D9E2D" w14:textId="77777777" w:rsidR="008852E5" w:rsidRPr="008852E5" w:rsidRDefault="008852E5" w:rsidP="008852E5">
      <w:pPr>
        <w:spacing w:after="0"/>
        <w:ind w:right="-340"/>
        <w:jc w:val="right"/>
        <w:rPr>
          <w:sz w:val="16"/>
        </w:rPr>
      </w:pPr>
    </w:p>
    <w:tbl>
      <w:tblPr>
        <w:tblStyle w:val="TableGrid"/>
        <w:tblW w:w="10209" w:type="dxa"/>
        <w:jc w:val="center"/>
        <w:tblLook w:val="04A0" w:firstRow="1" w:lastRow="0" w:firstColumn="1" w:lastColumn="0" w:noHBand="0" w:noVBand="1"/>
      </w:tblPr>
      <w:tblGrid>
        <w:gridCol w:w="8217"/>
        <w:gridCol w:w="1992"/>
      </w:tblGrid>
      <w:tr w:rsidR="0007376D" w14:paraId="7F3DED7C" w14:textId="77D37F3D" w:rsidTr="005C485F">
        <w:trPr>
          <w:trHeight w:val="377"/>
          <w:jc w:val="center"/>
        </w:trPr>
        <w:tc>
          <w:tcPr>
            <w:tcW w:w="8217" w:type="dxa"/>
            <w:shd w:val="clear" w:color="auto" w:fill="E2EFD9" w:themeFill="accent6" w:themeFillTint="33"/>
            <w:vAlign w:val="center"/>
          </w:tcPr>
          <w:p w14:paraId="49D15886" w14:textId="4A7CD8A1" w:rsidR="0007376D" w:rsidRPr="008852E5" w:rsidRDefault="008852E5" w:rsidP="008006D1">
            <w:pPr>
              <w:ind w:right="-567"/>
              <w:jc w:val="center"/>
              <w:rPr>
                <w:rFonts w:asciiTheme="majorHAnsi" w:hAnsiTheme="majorHAnsi" w:cstheme="majorHAnsi"/>
                <w:b/>
                <w:sz w:val="24"/>
                <w:szCs w:val="24"/>
              </w:rPr>
            </w:pPr>
            <w:r w:rsidRPr="008852E5">
              <w:rPr>
                <w:rFonts w:asciiTheme="majorHAnsi" w:hAnsiTheme="majorHAnsi" w:cstheme="majorHAnsi"/>
                <w:b/>
                <w:sz w:val="24"/>
                <w:szCs w:val="24"/>
              </w:rPr>
              <w:t xml:space="preserve">Title:  </w:t>
            </w:r>
            <w:r w:rsidR="008006D1">
              <w:rPr>
                <w:rFonts w:asciiTheme="majorHAnsi" w:hAnsiTheme="majorHAnsi" w:cstheme="majorHAnsi"/>
                <w:b/>
                <w:sz w:val="24"/>
                <w:szCs w:val="24"/>
              </w:rPr>
              <w:t xml:space="preserve">How can I </w:t>
            </w:r>
            <w:r w:rsidR="00095A70">
              <w:rPr>
                <w:rFonts w:asciiTheme="majorHAnsi" w:hAnsiTheme="majorHAnsi" w:cstheme="majorHAnsi"/>
                <w:b/>
                <w:sz w:val="24"/>
                <w:szCs w:val="24"/>
              </w:rPr>
              <w:t>keep fit and healthy</w:t>
            </w:r>
            <w:r w:rsidR="008006D1">
              <w:rPr>
                <w:rFonts w:asciiTheme="majorHAnsi" w:hAnsiTheme="majorHAnsi" w:cstheme="majorHAnsi"/>
                <w:b/>
                <w:sz w:val="24"/>
                <w:szCs w:val="24"/>
              </w:rPr>
              <w:t>?</w:t>
            </w:r>
          </w:p>
        </w:tc>
        <w:tc>
          <w:tcPr>
            <w:tcW w:w="1992" w:type="dxa"/>
            <w:shd w:val="clear" w:color="auto" w:fill="E2EFD9" w:themeFill="accent6" w:themeFillTint="33"/>
            <w:vAlign w:val="center"/>
          </w:tcPr>
          <w:p w14:paraId="07C54F62" w14:textId="7538C45F" w:rsidR="0007376D" w:rsidRPr="008852E5" w:rsidRDefault="0007376D" w:rsidP="0007376D">
            <w:pPr>
              <w:ind w:right="-567"/>
              <w:rPr>
                <w:rFonts w:asciiTheme="majorHAnsi" w:hAnsiTheme="majorHAnsi" w:cstheme="majorHAnsi"/>
                <w:b/>
                <w:sz w:val="24"/>
                <w:szCs w:val="24"/>
              </w:rPr>
            </w:pPr>
            <w:r w:rsidRPr="008852E5">
              <w:rPr>
                <w:rFonts w:asciiTheme="majorHAnsi" w:hAnsiTheme="majorHAnsi" w:cstheme="majorHAnsi"/>
                <w:b/>
                <w:sz w:val="24"/>
                <w:szCs w:val="24"/>
              </w:rPr>
              <w:t xml:space="preserve"> Key </w:t>
            </w:r>
            <w:r w:rsidR="00D67BCF" w:rsidRPr="008852E5">
              <w:rPr>
                <w:rFonts w:asciiTheme="majorHAnsi" w:hAnsiTheme="majorHAnsi" w:cstheme="majorHAnsi"/>
                <w:b/>
                <w:sz w:val="24"/>
                <w:szCs w:val="24"/>
              </w:rPr>
              <w:t>V</w:t>
            </w:r>
            <w:r w:rsidRPr="008852E5">
              <w:rPr>
                <w:rFonts w:asciiTheme="majorHAnsi" w:hAnsiTheme="majorHAnsi" w:cstheme="majorHAnsi"/>
                <w:b/>
                <w:sz w:val="24"/>
                <w:szCs w:val="24"/>
              </w:rPr>
              <w:t>ocabulary</w:t>
            </w:r>
          </w:p>
        </w:tc>
      </w:tr>
      <w:tr w:rsidR="0007376D" w14:paraId="6462B239" w14:textId="07E1A1E6" w:rsidTr="005C485F">
        <w:trPr>
          <w:jc w:val="center"/>
        </w:trPr>
        <w:tc>
          <w:tcPr>
            <w:tcW w:w="8217" w:type="dxa"/>
            <w:shd w:val="clear" w:color="auto" w:fill="FFE599" w:themeFill="accent4" w:themeFillTint="66"/>
          </w:tcPr>
          <w:p w14:paraId="2EB5123C" w14:textId="2D431FC7" w:rsidR="008852E5" w:rsidRPr="005C12D4" w:rsidRDefault="007503CC" w:rsidP="008852E5">
            <w:pPr>
              <w:jc w:val="both"/>
              <w:rPr>
                <w:rFonts w:asciiTheme="majorHAnsi" w:hAnsiTheme="majorHAnsi" w:cstheme="majorHAnsi"/>
                <w:b/>
              </w:rPr>
            </w:pPr>
            <w:r w:rsidRPr="005C12D4">
              <w:rPr>
                <w:noProof/>
                <w:lang w:eastAsia="en-GB"/>
              </w:rPr>
              <w:drawing>
                <wp:anchor distT="0" distB="0" distL="114300" distR="114300" simplePos="0" relativeHeight="251664384" behindDoc="0" locked="0" layoutInCell="1" allowOverlap="1" wp14:anchorId="7C5A6BDB" wp14:editId="1D00541D">
                  <wp:simplePos x="0" y="0"/>
                  <wp:positionH relativeFrom="column">
                    <wp:posOffset>4276090</wp:posOffset>
                  </wp:positionH>
                  <wp:positionV relativeFrom="paragraph">
                    <wp:posOffset>-8890</wp:posOffset>
                  </wp:positionV>
                  <wp:extent cx="840105" cy="1200150"/>
                  <wp:effectExtent l="0" t="0" r="0" b="0"/>
                  <wp:wrapNone/>
                  <wp:docPr id="3" name="Picture 3" descr="The Dark Original Story of Little Red Riding Hood is Illicit and Deca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ark Original Story of Little Red Riding Hood is Illicit and Decad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837" w:rsidRPr="005C12D4">
              <w:rPr>
                <w:rFonts w:asciiTheme="majorHAnsi" w:hAnsiTheme="majorHAnsi" w:cstheme="majorHAnsi"/>
                <w:b/>
              </w:rPr>
              <w:t xml:space="preserve">English </w:t>
            </w:r>
          </w:p>
          <w:p w14:paraId="3EC1887D" w14:textId="25C4E8D3" w:rsidR="00B50665" w:rsidRPr="005C12D4" w:rsidRDefault="000671BC" w:rsidP="008852E5">
            <w:pPr>
              <w:pStyle w:val="ListParagraph"/>
              <w:numPr>
                <w:ilvl w:val="0"/>
                <w:numId w:val="15"/>
              </w:numPr>
              <w:ind w:left="360"/>
              <w:jc w:val="both"/>
              <w:rPr>
                <w:rFonts w:asciiTheme="majorHAnsi" w:hAnsiTheme="majorHAnsi" w:cstheme="majorHAnsi"/>
              </w:rPr>
            </w:pPr>
            <w:r w:rsidRPr="005C12D4">
              <w:rPr>
                <w:rFonts w:asciiTheme="majorHAnsi" w:hAnsiTheme="majorHAnsi" w:cstheme="majorHAnsi"/>
              </w:rPr>
              <w:t>To recognise that there are different versions of Traditional Tales</w:t>
            </w:r>
          </w:p>
          <w:p w14:paraId="07FF6A9B" w14:textId="0E24AED0" w:rsidR="008852E5" w:rsidRPr="005C12D4" w:rsidRDefault="000671BC" w:rsidP="008852E5">
            <w:pPr>
              <w:pStyle w:val="ListParagraph"/>
              <w:numPr>
                <w:ilvl w:val="0"/>
                <w:numId w:val="15"/>
              </w:numPr>
              <w:ind w:left="360"/>
              <w:jc w:val="both"/>
              <w:rPr>
                <w:rFonts w:asciiTheme="majorHAnsi" w:hAnsiTheme="majorHAnsi" w:cstheme="majorHAnsi"/>
              </w:rPr>
            </w:pPr>
            <w:r w:rsidRPr="005C12D4">
              <w:rPr>
                <w:rFonts w:asciiTheme="majorHAnsi" w:hAnsiTheme="majorHAnsi" w:cstheme="majorHAnsi"/>
              </w:rPr>
              <w:t xml:space="preserve">To understand what </w:t>
            </w:r>
            <w:r w:rsidR="007503CC" w:rsidRPr="005C12D4">
              <w:rPr>
                <w:rFonts w:asciiTheme="majorHAnsi" w:hAnsiTheme="majorHAnsi" w:cstheme="majorHAnsi"/>
              </w:rPr>
              <w:t>is included in a Traditional Tale</w:t>
            </w:r>
          </w:p>
          <w:p w14:paraId="5A3B8012" w14:textId="77777777" w:rsidR="005C12D4" w:rsidRDefault="007503CC" w:rsidP="005C12D4">
            <w:pPr>
              <w:pStyle w:val="ListParagraph"/>
              <w:numPr>
                <w:ilvl w:val="0"/>
                <w:numId w:val="15"/>
              </w:numPr>
              <w:ind w:left="360"/>
              <w:jc w:val="both"/>
              <w:rPr>
                <w:rFonts w:asciiTheme="majorHAnsi" w:hAnsiTheme="majorHAnsi" w:cstheme="majorHAnsi"/>
              </w:rPr>
            </w:pPr>
            <w:r w:rsidRPr="005C12D4">
              <w:rPr>
                <w:rFonts w:asciiTheme="majorHAnsi" w:hAnsiTheme="majorHAnsi" w:cstheme="majorHAnsi"/>
              </w:rPr>
              <w:t>To use adjectives, powerful verbs and conjunctions to make</w:t>
            </w:r>
            <w:r w:rsidR="005C12D4">
              <w:rPr>
                <w:rFonts w:asciiTheme="majorHAnsi" w:hAnsiTheme="majorHAnsi" w:cstheme="majorHAnsi"/>
              </w:rPr>
              <w:t xml:space="preserve"> </w:t>
            </w:r>
            <w:r w:rsidRPr="005C12D4">
              <w:rPr>
                <w:rFonts w:asciiTheme="majorHAnsi" w:hAnsiTheme="majorHAnsi" w:cstheme="majorHAnsi"/>
              </w:rPr>
              <w:t xml:space="preserve">interesting </w:t>
            </w:r>
          </w:p>
          <w:p w14:paraId="5DC4902B" w14:textId="492A29FB" w:rsidR="008852E5" w:rsidRPr="005C12D4" w:rsidRDefault="007503CC" w:rsidP="005C12D4">
            <w:pPr>
              <w:pStyle w:val="ListParagraph"/>
              <w:ind w:left="360"/>
              <w:jc w:val="both"/>
              <w:rPr>
                <w:rFonts w:asciiTheme="majorHAnsi" w:hAnsiTheme="majorHAnsi" w:cstheme="majorHAnsi"/>
              </w:rPr>
            </w:pPr>
            <w:r w:rsidRPr="005C12D4">
              <w:rPr>
                <w:rFonts w:asciiTheme="majorHAnsi" w:hAnsiTheme="majorHAnsi" w:cstheme="majorHAnsi"/>
              </w:rPr>
              <w:t>sentences</w:t>
            </w:r>
          </w:p>
          <w:p w14:paraId="7B0E276C" w14:textId="1D92A91A" w:rsidR="005C12D4" w:rsidRDefault="007503CC" w:rsidP="005C12D4">
            <w:pPr>
              <w:pStyle w:val="ListParagraph"/>
              <w:numPr>
                <w:ilvl w:val="0"/>
                <w:numId w:val="15"/>
              </w:numPr>
              <w:ind w:left="360"/>
              <w:jc w:val="both"/>
              <w:rPr>
                <w:rFonts w:asciiTheme="majorHAnsi" w:hAnsiTheme="majorHAnsi" w:cstheme="majorHAnsi"/>
              </w:rPr>
            </w:pPr>
            <w:r w:rsidRPr="005C12D4">
              <w:rPr>
                <w:rFonts w:asciiTheme="majorHAnsi" w:hAnsiTheme="majorHAnsi" w:cstheme="majorHAnsi"/>
              </w:rPr>
              <w:t xml:space="preserve">To write an explanation text about Healthy Living including </w:t>
            </w:r>
            <w:r w:rsidR="005C12D4" w:rsidRPr="005C12D4">
              <w:rPr>
                <w:rFonts w:asciiTheme="majorHAnsi" w:hAnsiTheme="majorHAnsi" w:cstheme="majorHAnsi"/>
              </w:rPr>
              <w:t xml:space="preserve">facts </w:t>
            </w:r>
            <w:r w:rsidRPr="005C12D4">
              <w:rPr>
                <w:rFonts w:asciiTheme="majorHAnsi" w:hAnsiTheme="majorHAnsi" w:cstheme="majorHAnsi"/>
              </w:rPr>
              <w:t>and</w:t>
            </w:r>
          </w:p>
          <w:p w14:paraId="2F72DBB0" w14:textId="39FA0F4F" w:rsidR="008852E5" w:rsidRPr="005C12D4" w:rsidRDefault="007503CC" w:rsidP="005C12D4">
            <w:pPr>
              <w:pStyle w:val="ListParagraph"/>
              <w:ind w:left="360"/>
              <w:jc w:val="both"/>
              <w:rPr>
                <w:rFonts w:asciiTheme="majorHAnsi" w:hAnsiTheme="majorHAnsi" w:cstheme="majorHAnsi"/>
              </w:rPr>
            </w:pPr>
            <w:r w:rsidRPr="005C12D4">
              <w:rPr>
                <w:rFonts w:asciiTheme="majorHAnsi" w:hAnsiTheme="majorHAnsi" w:cstheme="majorHAnsi"/>
              </w:rPr>
              <w:t xml:space="preserve"> sub-headings to inform the reader</w:t>
            </w:r>
          </w:p>
        </w:tc>
        <w:tc>
          <w:tcPr>
            <w:tcW w:w="1992" w:type="dxa"/>
            <w:shd w:val="clear" w:color="auto" w:fill="FFE599" w:themeFill="accent4" w:themeFillTint="66"/>
          </w:tcPr>
          <w:p w14:paraId="45925B6D" w14:textId="33826AAC" w:rsidR="0007376D" w:rsidRPr="005C12D4" w:rsidRDefault="009A39DA" w:rsidP="008852E5">
            <w:pPr>
              <w:jc w:val="center"/>
              <w:rPr>
                <w:rFonts w:asciiTheme="majorHAnsi" w:hAnsiTheme="majorHAnsi" w:cstheme="majorHAnsi"/>
              </w:rPr>
            </w:pPr>
            <w:r w:rsidRPr="005C12D4">
              <w:rPr>
                <w:rFonts w:asciiTheme="majorHAnsi" w:hAnsiTheme="majorHAnsi" w:cstheme="majorHAnsi"/>
              </w:rPr>
              <w:t>Punctuation</w:t>
            </w:r>
          </w:p>
          <w:p w14:paraId="281E12A1" w14:textId="5CB860E2" w:rsidR="008006D1" w:rsidRPr="005C12D4" w:rsidRDefault="008006D1" w:rsidP="008852E5">
            <w:pPr>
              <w:jc w:val="center"/>
              <w:rPr>
                <w:rFonts w:asciiTheme="majorHAnsi" w:hAnsiTheme="majorHAnsi" w:cstheme="majorHAnsi"/>
              </w:rPr>
            </w:pPr>
            <w:r w:rsidRPr="005C12D4">
              <w:rPr>
                <w:rFonts w:asciiTheme="majorHAnsi" w:hAnsiTheme="majorHAnsi" w:cstheme="majorHAnsi"/>
              </w:rPr>
              <w:t>Adjectives</w:t>
            </w:r>
          </w:p>
          <w:p w14:paraId="28699AB7" w14:textId="328760D8" w:rsidR="008006D1" w:rsidRPr="005C12D4" w:rsidRDefault="008006D1" w:rsidP="008852E5">
            <w:pPr>
              <w:jc w:val="center"/>
              <w:rPr>
                <w:rFonts w:asciiTheme="majorHAnsi" w:hAnsiTheme="majorHAnsi" w:cstheme="majorHAnsi"/>
              </w:rPr>
            </w:pPr>
            <w:r w:rsidRPr="005C12D4">
              <w:rPr>
                <w:rFonts w:asciiTheme="majorHAnsi" w:hAnsiTheme="majorHAnsi" w:cstheme="majorHAnsi"/>
              </w:rPr>
              <w:t>Powerful verbs</w:t>
            </w:r>
          </w:p>
          <w:p w14:paraId="0E9B0222" w14:textId="7776C337" w:rsidR="008006D1" w:rsidRPr="005C12D4" w:rsidRDefault="008006D1" w:rsidP="008852E5">
            <w:pPr>
              <w:jc w:val="center"/>
              <w:rPr>
                <w:rFonts w:asciiTheme="majorHAnsi" w:hAnsiTheme="majorHAnsi" w:cstheme="majorHAnsi"/>
              </w:rPr>
            </w:pPr>
            <w:r w:rsidRPr="005C12D4">
              <w:rPr>
                <w:rFonts w:asciiTheme="majorHAnsi" w:hAnsiTheme="majorHAnsi" w:cstheme="majorHAnsi"/>
              </w:rPr>
              <w:t>Commas</w:t>
            </w:r>
          </w:p>
          <w:p w14:paraId="222C1C3A" w14:textId="72C4E1B5" w:rsidR="008006D1" w:rsidRPr="005C12D4" w:rsidRDefault="008006D1" w:rsidP="008852E5">
            <w:pPr>
              <w:jc w:val="center"/>
              <w:rPr>
                <w:rFonts w:asciiTheme="majorHAnsi" w:hAnsiTheme="majorHAnsi" w:cstheme="majorHAnsi"/>
              </w:rPr>
            </w:pPr>
            <w:r w:rsidRPr="005C12D4">
              <w:rPr>
                <w:rFonts w:asciiTheme="majorHAnsi" w:hAnsiTheme="majorHAnsi" w:cstheme="majorHAnsi"/>
              </w:rPr>
              <w:t>Conjunctions</w:t>
            </w:r>
          </w:p>
          <w:p w14:paraId="58D5D4D2" w14:textId="65CFDEFD" w:rsidR="009A39DA" w:rsidRPr="005C12D4" w:rsidRDefault="007503CC" w:rsidP="008852E5">
            <w:pPr>
              <w:jc w:val="center"/>
              <w:rPr>
                <w:rFonts w:asciiTheme="majorHAnsi" w:hAnsiTheme="majorHAnsi" w:cstheme="majorHAnsi"/>
              </w:rPr>
            </w:pPr>
            <w:r w:rsidRPr="005C12D4">
              <w:rPr>
                <w:rFonts w:asciiTheme="majorHAnsi" w:hAnsiTheme="majorHAnsi" w:cstheme="majorHAnsi"/>
              </w:rPr>
              <w:t>Explanation text</w:t>
            </w:r>
          </w:p>
          <w:p w14:paraId="760CA182" w14:textId="5CCD06D1" w:rsidR="007503CC" w:rsidRPr="005C12D4" w:rsidRDefault="007503CC" w:rsidP="008852E5">
            <w:pPr>
              <w:jc w:val="center"/>
              <w:rPr>
                <w:rFonts w:asciiTheme="majorHAnsi" w:hAnsiTheme="majorHAnsi" w:cstheme="majorHAnsi"/>
                <w:b/>
              </w:rPr>
            </w:pPr>
            <w:r w:rsidRPr="005C12D4">
              <w:rPr>
                <w:rFonts w:asciiTheme="majorHAnsi" w:hAnsiTheme="majorHAnsi" w:cstheme="majorHAnsi"/>
              </w:rPr>
              <w:t>Sub-headings</w:t>
            </w:r>
          </w:p>
        </w:tc>
      </w:tr>
      <w:tr w:rsidR="0007376D" w14:paraId="1C4D9B08" w14:textId="475E61FC" w:rsidTr="005C485F">
        <w:trPr>
          <w:jc w:val="center"/>
        </w:trPr>
        <w:tc>
          <w:tcPr>
            <w:tcW w:w="8217" w:type="dxa"/>
            <w:shd w:val="clear" w:color="auto" w:fill="BDD6EE" w:themeFill="accent5" w:themeFillTint="66"/>
          </w:tcPr>
          <w:p w14:paraId="6E9D267C" w14:textId="16E1EAFC" w:rsidR="00247FB9" w:rsidRPr="005C12D4" w:rsidRDefault="00503E62" w:rsidP="008852E5">
            <w:pPr>
              <w:pStyle w:val="DefaultText"/>
              <w:rPr>
                <w:rFonts w:asciiTheme="majorHAnsi" w:hAnsiTheme="majorHAnsi" w:cstheme="majorHAnsi"/>
                <w:b/>
                <w:sz w:val="22"/>
                <w:szCs w:val="22"/>
              </w:rPr>
            </w:pPr>
            <w:r>
              <w:rPr>
                <w:rFonts w:asciiTheme="majorHAnsi" w:hAnsiTheme="majorHAnsi" w:cstheme="majorHAnsi"/>
                <w:noProof/>
                <w:sz w:val="22"/>
                <w:szCs w:val="22"/>
              </w:rPr>
              <w:drawing>
                <wp:anchor distT="0" distB="0" distL="114300" distR="114300" simplePos="0" relativeHeight="251668480" behindDoc="0" locked="0" layoutInCell="1" allowOverlap="1" wp14:anchorId="074A7FC0" wp14:editId="5D674B1E">
                  <wp:simplePos x="0" y="0"/>
                  <wp:positionH relativeFrom="column">
                    <wp:posOffset>4136390</wp:posOffset>
                  </wp:positionH>
                  <wp:positionV relativeFrom="paragraph">
                    <wp:posOffset>163195</wp:posOffset>
                  </wp:positionV>
                  <wp:extent cx="1005840" cy="65278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840" cy="6527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7376D" w:rsidRPr="005C12D4">
              <w:rPr>
                <w:rFonts w:asciiTheme="majorHAnsi" w:hAnsiTheme="majorHAnsi" w:cstheme="majorHAnsi"/>
                <w:b/>
                <w:sz w:val="22"/>
                <w:szCs w:val="22"/>
              </w:rPr>
              <w:t>Maths</w:t>
            </w:r>
            <w:proofErr w:type="spellEnd"/>
          </w:p>
          <w:p w14:paraId="20CA6DAD" w14:textId="4A040288" w:rsidR="0007376D" w:rsidRPr="0081427F" w:rsidRDefault="0081427F" w:rsidP="008852E5">
            <w:pPr>
              <w:pStyle w:val="DefaultText"/>
              <w:numPr>
                <w:ilvl w:val="0"/>
                <w:numId w:val="6"/>
              </w:numPr>
              <w:ind w:left="360"/>
              <w:rPr>
                <w:rFonts w:asciiTheme="majorHAnsi" w:hAnsiTheme="majorHAnsi" w:cstheme="majorHAnsi"/>
                <w:sz w:val="22"/>
                <w:szCs w:val="22"/>
              </w:rPr>
            </w:pPr>
            <w:r w:rsidRPr="0081427F">
              <w:rPr>
                <w:rFonts w:asciiTheme="majorHAnsi" w:hAnsiTheme="majorHAnsi" w:cstheme="majorHAnsi"/>
                <w:sz w:val="22"/>
                <w:szCs w:val="22"/>
              </w:rPr>
              <w:t>Number - Addition and Subtraction</w:t>
            </w:r>
            <w:r>
              <w:rPr>
                <w:rFonts w:asciiTheme="majorHAnsi" w:hAnsiTheme="majorHAnsi" w:cstheme="majorHAnsi"/>
                <w:sz w:val="22"/>
                <w:szCs w:val="22"/>
              </w:rPr>
              <w:t xml:space="preserve"> (1-digit and 2-digit numbers)</w:t>
            </w:r>
          </w:p>
          <w:p w14:paraId="2B86A63D" w14:textId="52594034" w:rsidR="0081427F" w:rsidRPr="0081427F" w:rsidRDefault="0081427F" w:rsidP="0081427F">
            <w:pPr>
              <w:pStyle w:val="DefaultText"/>
              <w:numPr>
                <w:ilvl w:val="0"/>
                <w:numId w:val="6"/>
              </w:numPr>
              <w:ind w:left="360"/>
              <w:rPr>
                <w:rFonts w:asciiTheme="majorHAnsi" w:hAnsiTheme="majorHAnsi" w:cstheme="majorHAnsi"/>
                <w:sz w:val="22"/>
                <w:szCs w:val="22"/>
              </w:rPr>
            </w:pPr>
            <w:r w:rsidRPr="0081427F">
              <w:rPr>
                <w:rFonts w:asciiTheme="majorHAnsi" w:hAnsiTheme="majorHAnsi" w:cstheme="majorHAnsi"/>
                <w:sz w:val="22"/>
                <w:szCs w:val="22"/>
              </w:rPr>
              <w:t>Measurement – Money</w:t>
            </w:r>
            <w:r>
              <w:rPr>
                <w:rFonts w:asciiTheme="majorHAnsi" w:hAnsiTheme="majorHAnsi" w:cstheme="majorHAnsi"/>
                <w:sz w:val="22"/>
                <w:szCs w:val="22"/>
              </w:rPr>
              <w:t xml:space="preserve"> (</w:t>
            </w:r>
            <w:proofErr w:type="spellStart"/>
            <w:r>
              <w:rPr>
                <w:rFonts w:asciiTheme="majorHAnsi" w:hAnsiTheme="majorHAnsi" w:cstheme="majorHAnsi"/>
                <w:sz w:val="22"/>
                <w:szCs w:val="22"/>
              </w:rPr>
              <w:t>recognise</w:t>
            </w:r>
            <w:proofErr w:type="spellEnd"/>
            <w:r>
              <w:rPr>
                <w:rFonts w:asciiTheme="majorHAnsi" w:hAnsiTheme="majorHAnsi" w:cstheme="majorHAnsi"/>
                <w:sz w:val="22"/>
                <w:szCs w:val="22"/>
              </w:rPr>
              <w:t>, count, compare, find the total/difference, find change)</w:t>
            </w:r>
            <w:r w:rsidR="00E434C1">
              <w:rPr>
                <w:rFonts w:asciiTheme="majorHAnsi" w:hAnsiTheme="majorHAnsi" w:cstheme="majorHAnsi"/>
                <w:noProof/>
                <w:sz w:val="22"/>
                <w:szCs w:val="22"/>
              </w:rPr>
              <w:t xml:space="preserve"> </w:t>
            </w:r>
          </w:p>
          <w:p w14:paraId="395C12E5" w14:textId="7F7DED36" w:rsidR="0081427F" w:rsidRPr="0081427F" w:rsidRDefault="0081427F" w:rsidP="0081427F">
            <w:pPr>
              <w:pStyle w:val="DefaultText"/>
              <w:numPr>
                <w:ilvl w:val="0"/>
                <w:numId w:val="6"/>
              </w:numPr>
              <w:ind w:left="360"/>
              <w:rPr>
                <w:rFonts w:asciiTheme="majorHAnsi" w:hAnsiTheme="majorHAnsi" w:cstheme="majorHAnsi"/>
                <w:sz w:val="22"/>
                <w:szCs w:val="22"/>
              </w:rPr>
            </w:pPr>
            <w:r w:rsidRPr="0081427F">
              <w:rPr>
                <w:rFonts w:asciiTheme="majorHAnsi" w:hAnsiTheme="majorHAnsi" w:cstheme="majorHAnsi"/>
                <w:sz w:val="22"/>
                <w:szCs w:val="22"/>
              </w:rPr>
              <w:t>Number - Multiplication and Division</w:t>
            </w:r>
            <w:r>
              <w:rPr>
                <w:rFonts w:asciiTheme="majorHAnsi" w:hAnsiTheme="majorHAnsi" w:cstheme="majorHAnsi"/>
                <w:sz w:val="22"/>
                <w:szCs w:val="22"/>
              </w:rPr>
              <w:t xml:space="preserve"> (make/add equal groups and make arrays)</w:t>
            </w:r>
          </w:p>
        </w:tc>
        <w:tc>
          <w:tcPr>
            <w:tcW w:w="1992" w:type="dxa"/>
            <w:shd w:val="clear" w:color="auto" w:fill="BDD6EE" w:themeFill="accent5" w:themeFillTint="66"/>
          </w:tcPr>
          <w:p w14:paraId="3B6AF082" w14:textId="60429AF0" w:rsidR="0081427F" w:rsidRPr="0081427F" w:rsidRDefault="0081427F" w:rsidP="008852E5">
            <w:pPr>
              <w:jc w:val="center"/>
              <w:rPr>
                <w:rFonts w:asciiTheme="majorHAnsi" w:hAnsiTheme="majorHAnsi" w:cstheme="majorHAnsi"/>
              </w:rPr>
            </w:pPr>
            <w:r>
              <w:rPr>
                <w:rFonts w:asciiTheme="majorHAnsi" w:hAnsiTheme="majorHAnsi" w:cstheme="majorHAnsi"/>
              </w:rPr>
              <w:t>Number bonds</w:t>
            </w:r>
          </w:p>
          <w:p w14:paraId="18B20339" w14:textId="14EEBF3B" w:rsidR="0081427F" w:rsidRDefault="0081427F" w:rsidP="008852E5">
            <w:pPr>
              <w:jc w:val="center"/>
              <w:rPr>
                <w:rFonts w:asciiTheme="majorHAnsi" w:hAnsiTheme="majorHAnsi" w:cstheme="majorHAnsi"/>
              </w:rPr>
            </w:pPr>
            <w:r w:rsidRPr="0081427F">
              <w:rPr>
                <w:rFonts w:asciiTheme="majorHAnsi" w:hAnsiTheme="majorHAnsi" w:cstheme="majorHAnsi"/>
              </w:rPr>
              <w:t>Partition</w:t>
            </w:r>
          </w:p>
          <w:p w14:paraId="3566737B" w14:textId="794FA1AB" w:rsidR="0081427F" w:rsidRDefault="0081427F" w:rsidP="008852E5">
            <w:pPr>
              <w:jc w:val="center"/>
              <w:rPr>
                <w:rFonts w:asciiTheme="majorHAnsi" w:hAnsiTheme="majorHAnsi" w:cstheme="majorHAnsi"/>
              </w:rPr>
            </w:pPr>
            <w:r>
              <w:rPr>
                <w:rFonts w:asciiTheme="majorHAnsi" w:hAnsiTheme="majorHAnsi" w:cstheme="majorHAnsi"/>
              </w:rPr>
              <w:t xml:space="preserve">Efficiency </w:t>
            </w:r>
          </w:p>
          <w:p w14:paraId="06CE7B58" w14:textId="2346520E" w:rsidR="0081427F" w:rsidRDefault="00503E62" w:rsidP="008852E5">
            <w:pPr>
              <w:jc w:val="center"/>
              <w:rPr>
                <w:rFonts w:asciiTheme="majorHAnsi" w:hAnsiTheme="majorHAnsi" w:cstheme="majorHAnsi"/>
              </w:rPr>
            </w:pPr>
            <w:r>
              <w:rPr>
                <w:rFonts w:asciiTheme="majorHAnsi" w:hAnsiTheme="majorHAnsi" w:cstheme="majorHAnsi"/>
              </w:rPr>
              <w:t>A</w:t>
            </w:r>
            <w:r w:rsidR="0081427F">
              <w:rPr>
                <w:rFonts w:asciiTheme="majorHAnsi" w:hAnsiTheme="majorHAnsi" w:cstheme="majorHAnsi"/>
              </w:rPr>
              <w:t>mount</w:t>
            </w:r>
          </w:p>
          <w:p w14:paraId="41497DE8" w14:textId="16CE0DEC" w:rsidR="0081427F" w:rsidRDefault="00011963" w:rsidP="008852E5">
            <w:pPr>
              <w:jc w:val="center"/>
              <w:rPr>
                <w:rFonts w:asciiTheme="majorHAnsi" w:hAnsiTheme="majorHAnsi" w:cstheme="majorHAnsi"/>
              </w:rPr>
            </w:pPr>
            <w:r>
              <w:rPr>
                <w:rFonts w:asciiTheme="majorHAnsi" w:hAnsiTheme="majorHAnsi" w:cstheme="majorHAnsi"/>
              </w:rPr>
              <w:t>Change</w:t>
            </w:r>
          </w:p>
          <w:p w14:paraId="580F2419" w14:textId="111460FC" w:rsidR="00011963" w:rsidRDefault="00011963" w:rsidP="008852E5">
            <w:pPr>
              <w:jc w:val="center"/>
              <w:rPr>
                <w:rFonts w:asciiTheme="majorHAnsi" w:hAnsiTheme="majorHAnsi" w:cstheme="majorHAnsi"/>
              </w:rPr>
            </w:pPr>
            <w:r>
              <w:rPr>
                <w:rFonts w:asciiTheme="majorHAnsi" w:hAnsiTheme="majorHAnsi" w:cstheme="majorHAnsi"/>
              </w:rPr>
              <w:t>Equal</w:t>
            </w:r>
          </w:p>
          <w:p w14:paraId="0AE1EE05" w14:textId="5B5F89E9" w:rsidR="0081427F" w:rsidRPr="00011963" w:rsidRDefault="00011963" w:rsidP="00011963">
            <w:pPr>
              <w:jc w:val="center"/>
              <w:rPr>
                <w:rFonts w:asciiTheme="majorHAnsi" w:hAnsiTheme="majorHAnsi" w:cstheme="majorHAnsi"/>
              </w:rPr>
            </w:pPr>
            <w:r>
              <w:rPr>
                <w:rFonts w:asciiTheme="majorHAnsi" w:hAnsiTheme="majorHAnsi" w:cstheme="majorHAnsi"/>
              </w:rPr>
              <w:t>Arrays</w:t>
            </w:r>
          </w:p>
        </w:tc>
      </w:tr>
      <w:tr w:rsidR="0007376D" w14:paraId="52AB5EB4" w14:textId="77777777" w:rsidTr="005C485F">
        <w:trPr>
          <w:jc w:val="center"/>
        </w:trPr>
        <w:tc>
          <w:tcPr>
            <w:tcW w:w="8217" w:type="dxa"/>
            <w:shd w:val="clear" w:color="auto" w:fill="A0EC98"/>
          </w:tcPr>
          <w:p w14:paraId="2D080DE4" w14:textId="06757A1E" w:rsidR="00247FB9" w:rsidRPr="005C12D4" w:rsidRDefault="00E94969" w:rsidP="008852E5">
            <w:pPr>
              <w:autoSpaceDE w:val="0"/>
              <w:autoSpaceDN w:val="0"/>
              <w:adjustRightInd w:val="0"/>
              <w:rPr>
                <w:rFonts w:asciiTheme="majorHAnsi" w:hAnsiTheme="majorHAnsi" w:cstheme="majorHAnsi"/>
                <w:b/>
                <w:bCs/>
              </w:rPr>
            </w:pPr>
            <w:r w:rsidRPr="005C12D4">
              <w:rPr>
                <w:noProof/>
                <w:lang w:eastAsia="en-GB"/>
              </w:rPr>
              <w:drawing>
                <wp:anchor distT="0" distB="0" distL="114300" distR="114300" simplePos="0" relativeHeight="251662336" behindDoc="0" locked="0" layoutInCell="1" allowOverlap="1" wp14:anchorId="4A5A7B3D" wp14:editId="530D9106">
                  <wp:simplePos x="0" y="0"/>
                  <wp:positionH relativeFrom="column">
                    <wp:posOffset>4192905</wp:posOffset>
                  </wp:positionH>
                  <wp:positionV relativeFrom="paragraph">
                    <wp:posOffset>41275</wp:posOffset>
                  </wp:positionV>
                  <wp:extent cx="1192530" cy="1110613"/>
                  <wp:effectExtent l="0" t="0" r="7620" b="0"/>
                  <wp:wrapNone/>
                  <wp:docPr id="4" name="Picture 4" descr="Solemnity of the Nativity of the Lord on Christma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emnity of the Nativity of the Lord on Christmas 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530" cy="1110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76D" w:rsidRPr="005C12D4">
              <w:rPr>
                <w:rFonts w:asciiTheme="majorHAnsi" w:hAnsiTheme="majorHAnsi" w:cstheme="majorHAnsi"/>
                <w:b/>
              </w:rPr>
              <w:t>RE</w:t>
            </w:r>
            <w:r w:rsidR="00247FB9" w:rsidRPr="005C12D4">
              <w:rPr>
                <w:rFonts w:asciiTheme="majorHAnsi" w:hAnsiTheme="majorHAnsi" w:cstheme="majorHAnsi"/>
                <w:b/>
                <w:bCs/>
              </w:rPr>
              <w:t xml:space="preserve"> </w:t>
            </w:r>
          </w:p>
          <w:p w14:paraId="02A1BBE1" w14:textId="22B95E90" w:rsidR="000671BC" w:rsidRPr="005C12D4" w:rsidRDefault="00B85654" w:rsidP="000671BC">
            <w:pPr>
              <w:pStyle w:val="ListParagraph"/>
              <w:numPr>
                <w:ilvl w:val="0"/>
                <w:numId w:val="16"/>
              </w:numPr>
              <w:autoSpaceDE w:val="0"/>
              <w:autoSpaceDN w:val="0"/>
              <w:adjustRightInd w:val="0"/>
              <w:ind w:left="360"/>
              <w:rPr>
                <w:rFonts w:asciiTheme="majorHAnsi" w:hAnsiTheme="majorHAnsi" w:cstheme="majorHAnsi"/>
                <w:color w:val="000000"/>
                <w:lang w:eastAsia="en-GB"/>
              </w:rPr>
            </w:pPr>
            <w:r w:rsidRPr="005C12D4">
              <w:rPr>
                <w:rFonts w:asciiTheme="majorHAnsi" w:hAnsiTheme="majorHAnsi" w:cstheme="majorHAnsi"/>
                <w:b/>
                <w:color w:val="000000"/>
                <w:lang w:eastAsia="en-GB"/>
              </w:rPr>
              <w:t>Signs and Symbols</w:t>
            </w:r>
            <w:r w:rsidR="00E15756">
              <w:rPr>
                <w:rFonts w:asciiTheme="majorHAnsi" w:hAnsiTheme="majorHAnsi" w:cstheme="majorHAnsi"/>
                <w:b/>
                <w:color w:val="000000"/>
                <w:lang w:eastAsia="en-GB"/>
              </w:rPr>
              <w:t xml:space="preserve"> </w:t>
            </w:r>
            <w:r w:rsidRPr="005C12D4">
              <w:rPr>
                <w:rFonts w:asciiTheme="majorHAnsi" w:hAnsiTheme="majorHAnsi" w:cstheme="majorHAnsi"/>
                <w:color w:val="000000"/>
                <w:lang w:eastAsia="en-GB"/>
              </w:rPr>
              <w:t>-</w:t>
            </w:r>
            <w:r w:rsidR="00E15756">
              <w:rPr>
                <w:rFonts w:asciiTheme="majorHAnsi" w:hAnsiTheme="majorHAnsi" w:cstheme="majorHAnsi"/>
                <w:color w:val="000000"/>
                <w:lang w:eastAsia="en-GB"/>
              </w:rPr>
              <w:t xml:space="preserve"> </w:t>
            </w:r>
            <w:r w:rsidRPr="005C12D4">
              <w:rPr>
                <w:rFonts w:asciiTheme="majorHAnsi" w:hAnsiTheme="majorHAnsi" w:cstheme="majorHAnsi"/>
                <w:color w:val="000000"/>
                <w:lang w:eastAsia="en-GB"/>
              </w:rPr>
              <w:t>The Sacrament of Baptism</w:t>
            </w:r>
            <w:r w:rsidR="00247FB9" w:rsidRPr="005C12D4">
              <w:rPr>
                <w:rFonts w:asciiTheme="majorHAnsi" w:hAnsiTheme="majorHAnsi" w:cstheme="majorHAnsi"/>
                <w:color w:val="000000"/>
                <w:lang w:eastAsia="en-GB"/>
              </w:rPr>
              <w:t xml:space="preserve">: </w:t>
            </w:r>
            <w:r w:rsidRPr="005C12D4">
              <w:rPr>
                <w:rFonts w:asciiTheme="majorHAnsi" w:hAnsiTheme="majorHAnsi" w:cstheme="majorHAnsi"/>
                <w:color w:val="000000"/>
                <w:lang w:eastAsia="en-GB"/>
              </w:rPr>
              <w:t>Signs and symbols</w:t>
            </w:r>
          </w:p>
          <w:p w14:paraId="6C3AD65C" w14:textId="55022D60" w:rsidR="00247FB9" w:rsidRPr="005C12D4" w:rsidRDefault="00B85654" w:rsidP="000671BC">
            <w:pPr>
              <w:pStyle w:val="ListParagraph"/>
              <w:autoSpaceDE w:val="0"/>
              <w:autoSpaceDN w:val="0"/>
              <w:adjustRightInd w:val="0"/>
              <w:ind w:left="360"/>
              <w:rPr>
                <w:rFonts w:asciiTheme="majorHAnsi" w:hAnsiTheme="majorHAnsi" w:cstheme="majorHAnsi"/>
                <w:color w:val="000000"/>
                <w:lang w:eastAsia="en-GB"/>
              </w:rPr>
            </w:pPr>
            <w:r w:rsidRPr="005C12D4">
              <w:rPr>
                <w:rFonts w:asciiTheme="majorHAnsi" w:hAnsiTheme="majorHAnsi" w:cstheme="majorHAnsi"/>
                <w:color w:val="000000"/>
                <w:lang w:eastAsia="en-GB"/>
              </w:rPr>
              <w:t xml:space="preserve"> involved in the ceremony</w:t>
            </w:r>
          </w:p>
          <w:p w14:paraId="437D77C6" w14:textId="25D74FB0" w:rsidR="000671BC" w:rsidRPr="005C12D4" w:rsidRDefault="005D6A1F" w:rsidP="008852E5">
            <w:pPr>
              <w:pStyle w:val="ListParagraph"/>
              <w:numPr>
                <w:ilvl w:val="0"/>
                <w:numId w:val="16"/>
              </w:numPr>
              <w:autoSpaceDE w:val="0"/>
              <w:autoSpaceDN w:val="0"/>
              <w:adjustRightInd w:val="0"/>
              <w:ind w:left="360"/>
              <w:rPr>
                <w:rFonts w:asciiTheme="majorHAnsi" w:hAnsiTheme="majorHAnsi" w:cstheme="majorHAnsi"/>
                <w:color w:val="000000" w:themeColor="text1"/>
              </w:rPr>
            </w:pPr>
            <w:r w:rsidRPr="005C12D4">
              <w:rPr>
                <w:rFonts w:asciiTheme="majorHAnsi" w:hAnsiTheme="majorHAnsi" w:cstheme="majorHAnsi"/>
                <w:b/>
                <w:color w:val="000000" w:themeColor="text1"/>
              </w:rPr>
              <w:t>Our ‘</w:t>
            </w:r>
            <w:r w:rsidR="00247FB9" w:rsidRPr="005C12D4">
              <w:rPr>
                <w:rFonts w:asciiTheme="majorHAnsi" w:hAnsiTheme="majorHAnsi" w:cstheme="majorHAnsi"/>
                <w:b/>
                <w:color w:val="000000" w:themeColor="text1"/>
              </w:rPr>
              <w:t>Other Faith</w:t>
            </w:r>
            <w:r w:rsidRPr="005C12D4">
              <w:rPr>
                <w:rFonts w:asciiTheme="majorHAnsi" w:hAnsiTheme="majorHAnsi" w:cstheme="majorHAnsi"/>
                <w:b/>
                <w:color w:val="000000" w:themeColor="text1"/>
              </w:rPr>
              <w:t xml:space="preserve">s Week’ </w:t>
            </w:r>
            <w:r w:rsidR="009C5837" w:rsidRPr="005C12D4">
              <w:rPr>
                <w:rFonts w:asciiTheme="majorHAnsi" w:hAnsiTheme="majorHAnsi" w:cstheme="majorHAnsi"/>
                <w:color w:val="000000" w:themeColor="text1"/>
              </w:rPr>
              <w:t xml:space="preserve">will focus on </w:t>
            </w:r>
            <w:r w:rsidRPr="005C12D4">
              <w:rPr>
                <w:rFonts w:asciiTheme="majorHAnsi" w:hAnsiTheme="majorHAnsi" w:cstheme="majorHAnsi"/>
                <w:b/>
                <w:color w:val="000000" w:themeColor="text1"/>
              </w:rPr>
              <w:t>Judaism</w:t>
            </w:r>
            <w:r w:rsidRPr="005C12D4">
              <w:rPr>
                <w:rFonts w:asciiTheme="majorHAnsi" w:hAnsiTheme="majorHAnsi" w:cstheme="majorHAnsi"/>
                <w:color w:val="FF0000"/>
              </w:rPr>
              <w:t xml:space="preserve">, </w:t>
            </w:r>
            <w:r w:rsidRPr="005C12D4">
              <w:rPr>
                <w:rFonts w:asciiTheme="majorHAnsi" w:hAnsiTheme="majorHAnsi" w:cstheme="majorHAnsi"/>
                <w:color w:val="000000" w:themeColor="text1"/>
              </w:rPr>
              <w:t xml:space="preserve">where we will learn </w:t>
            </w:r>
          </w:p>
          <w:p w14:paraId="7FEBEDA1" w14:textId="6C6D58F1" w:rsidR="00247FB9" w:rsidRPr="005C12D4" w:rsidRDefault="000671BC" w:rsidP="000671BC">
            <w:pPr>
              <w:autoSpaceDE w:val="0"/>
              <w:autoSpaceDN w:val="0"/>
              <w:adjustRightInd w:val="0"/>
              <w:rPr>
                <w:rFonts w:asciiTheme="majorHAnsi" w:hAnsiTheme="majorHAnsi" w:cstheme="majorHAnsi"/>
                <w:color w:val="000000" w:themeColor="text1"/>
              </w:rPr>
            </w:pPr>
            <w:r w:rsidRPr="005C12D4">
              <w:rPr>
                <w:rFonts w:asciiTheme="majorHAnsi" w:hAnsiTheme="majorHAnsi" w:cstheme="majorHAnsi"/>
                <w:color w:val="000000" w:themeColor="text1"/>
              </w:rPr>
              <w:t xml:space="preserve">       </w:t>
            </w:r>
            <w:r w:rsidR="005D6A1F" w:rsidRPr="005C12D4">
              <w:rPr>
                <w:rFonts w:asciiTheme="majorHAnsi" w:hAnsiTheme="majorHAnsi" w:cstheme="majorHAnsi"/>
                <w:color w:val="000000" w:themeColor="text1"/>
              </w:rPr>
              <w:t xml:space="preserve">about </w:t>
            </w:r>
            <w:r w:rsidR="00B85654" w:rsidRPr="005C12D4">
              <w:rPr>
                <w:rFonts w:asciiTheme="majorHAnsi" w:hAnsiTheme="majorHAnsi" w:cstheme="majorHAnsi"/>
                <w:color w:val="000000" w:themeColor="text1"/>
              </w:rPr>
              <w:t>the weekly celebration of Shabbat</w:t>
            </w:r>
          </w:p>
          <w:p w14:paraId="2FC0879F" w14:textId="4F93994F" w:rsidR="00B85654" w:rsidRPr="005C12D4" w:rsidRDefault="00B85654" w:rsidP="008852E5">
            <w:pPr>
              <w:pStyle w:val="ListParagraph"/>
              <w:numPr>
                <w:ilvl w:val="0"/>
                <w:numId w:val="16"/>
              </w:numPr>
              <w:autoSpaceDE w:val="0"/>
              <w:autoSpaceDN w:val="0"/>
              <w:adjustRightInd w:val="0"/>
              <w:ind w:left="360"/>
              <w:rPr>
                <w:rFonts w:asciiTheme="majorHAnsi" w:hAnsiTheme="majorHAnsi" w:cstheme="majorHAnsi"/>
                <w:color w:val="000000" w:themeColor="text1"/>
              </w:rPr>
            </w:pPr>
            <w:r w:rsidRPr="005C12D4">
              <w:rPr>
                <w:rFonts w:asciiTheme="majorHAnsi" w:hAnsiTheme="majorHAnsi" w:cstheme="majorHAnsi"/>
                <w:b/>
                <w:color w:val="000000" w:themeColor="text1"/>
              </w:rPr>
              <w:t>Preparing</w:t>
            </w:r>
            <w:r w:rsidR="00E15756">
              <w:rPr>
                <w:rFonts w:asciiTheme="majorHAnsi" w:hAnsiTheme="majorHAnsi" w:cstheme="majorHAnsi"/>
                <w:b/>
                <w:color w:val="000000" w:themeColor="text1"/>
              </w:rPr>
              <w:t xml:space="preserve"> </w:t>
            </w:r>
            <w:r w:rsidRPr="005C12D4">
              <w:rPr>
                <w:rFonts w:asciiTheme="majorHAnsi" w:hAnsiTheme="majorHAnsi" w:cstheme="majorHAnsi"/>
                <w:color w:val="000000" w:themeColor="text1"/>
              </w:rPr>
              <w:t>- getting ready for Christmas. The story of Jesus’ birth</w:t>
            </w:r>
          </w:p>
          <w:p w14:paraId="5EFFFFCE" w14:textId="2E274D84" w:rsidR="0007376D" w:rsidRPr="005C12D4" w:rsidRDefault="0007376D" w:rsidP="008852E5">
            <w:pPr>
              <w:jc w:val="both"/>
              <w:rPr>
                <w:rFonts w:asciiTheme="majorHAnsi" w:hAnsiTheme="majorHAnsi" w:cstheme="majorHAnsi"/>
                <w:b/>
              </w:rPr>
            </w:pPr>
          </w:p>
        </w:tc>
        <w:tc>
          <w:tcPr>
            <w:tcW w:w="1992" w:type="dxa"/>
            <w:shd w:val="clear" w:color="auto" w:fill="A0EC98"/>
          </w:tcPr>
          <w:p w14:paraId="3BF15FAD" w14:textId="682249C8" w:rsidR="0007376D" w:rsidRPr="005C12D4" w:rsidRDefault="004B6925" w:rsidP="008852E5">
            <w:pPr>
              <w:jc w:val="center"/>
              <w:rPr>
                <w:rFonts w:asciiTheme="majorHAnsi" w:hAnsiTheme="majorHAnsi" w:cstheme="majorHAnsi"/>
              </w:rPr>
            </w:pPr>
            <w:r w:rsidRPr="005C12D4">
              <w:rPr>
                <w:rFonts w:asciiTheme="majorHAnsi" w:hAnsiTheme="majorHAnsi" w:cstheme="majorHAnsi"/>
              </w:rPr>
              <w:t>Baptism</w:t>
            </w:r>
          </w:p>
          <w:p w14:paraId="1659CE10" w14:textId="77777777" w:rsidR="00B85654" w:rsidRPr="005C12D4" w:rsidRDefault="00B85654" w:rsidP="008852E5">
            <w:pPr>
              <w:jc w:val="center"/>
              <w:rPr>
                <w:rFonts w:asciiTheme="majorHAnsi" w:hAnsiTheme="majorHAnsi" w:cstheme="majorHAnsi"/>
              </w:rPr>
            </w:pPr>
            <w:r w:rsidRPr="005C12D4">
              <w:rPr>
                <w:rFonts w:asciiTheme="majorHAnsi" w:hAnsiTheme="majorHAnsi" w:cstheme="majorHAnsi"/>
              </w:rPr>
              <w:t>Sacrament</w:t>
            </w:r>
          </w:p>
          <w:p w14:paraId="0107FBA2" w14:textId="6F0058A0" w:rsidR="00B85654" w:rsidRPr="005C12D4" w:rsidRDefault="00B85654" w:rsidP="008852E5">
            <w:pPr>
              <w:jc w:val="center"/>
              <w:rPr>
                <w:rFonts w:asciiTheme="majorHAnsi" w:hAnsiTheme="majorHAnsi" w:cstheme="majorHAnsi"/>
              </w:rPr>
            </w:pPr>
            <w:r w:rsidRPr="005C12D4">
              <w:rPr>
                <w:rFonts w:asciiTheme="majorHAnsi" w:hAnsiTheme="majorHAnsi" w:cstheme="majorHAnsi"/>
              </w:rPr>
              <w:t>Symbols</w:t>
            </w:r>
          </w:p>
          <w:p w14:paraId="5BACA211" w14:textId="10F10C16" w:rsidR="00B85654" w:rsidRPr="005C12D4" w:rsidRDefault="00B85654" w:rsidP="008852E5">
            <w:pPr>
              <w:jc w:val="center"/>
              <w:rPr>
                <w:rFonts w:asciiTheme="majorHAnsi" w:hAnsiTheme="majorHAnsi" w:cstheme="majorHAnsi"/>
              </w:rPr>
            </w:pPr>
            <w:r w:rsidRPr="005C12D4">
              <w:rPr>
                <w:rFonts w:asciiTheme="majorHAnsi" w:hAnsiTheme="majorHAnsi" w:cstheme="majorHAnsi"/>
              </w:rPr>
              <w:t>Shabbat</w:t>
            </w:r>
          </w:p>
          <w:p w14:paraId="7D1D4063" w14:textId="77777777" w:rsidR="00B85654" w:rsidRPr="005C12D4" w:rsidRDefault="000671BC" w:rsidP="008852E5">
            <w:pPr>
              <w:jc w:val="center"/>
              <w:rPr>
                <w:rFonts w:asciiTheme="majorHAnsi" w:hAnsiTheme="majorHAnsi" w:cstheme="majorHAnsi"/>
              </w:rPr>
            </w:pPr>
            <w:r w:rsidRPr="005C12D4">
              <w:rPr>
                <w:rFonts w:asciiTheme="majorHAnsi" w:hAnsiTheme="majorHAnsi" w:cstheme="majorHAnsi"/>
              </w:rPr>
              <w:t>Blessings</w:t>
            </w:r>
          </w:p>
          <w:p w14:paraId="00C26CB6" w14:textId="77777777" w:rsidR="000671BC" w:rsidRPr="005C12D4" w:rsidRDefault="000671BC" w:rsidP="008852E5">
            <w:pPr>
              <w:jc w:val="center"/>
              <w:rPr>
                <w:rFonts w:asciiTheme="majorHAnsi" w:hAnsiTheme="majorHAnsi" w:cstheme="majorHAnsi"/>
              </w:rPr>
            </w:pPr>
            <w:r w:rsidRPr="005C12D4">
              <w:rPr>
                <w:rFonts w:asciiTheme="majorHAnsi" w:hAnsiTheme="majorHAnsi" w:cstheme="majorHAnsi"/>
              </w:rPr>
              <w:t>Advent</w:t>
            </w:r>
          </w:p>
          <w:p w14:paraId="1E0576CD" w14:textId="0999F487" w:rsidR="000671BC" w:rsidRPr="005C12D4" w:rsidRDefault="000671BC" w:rsidP="008852E5">
            <w:pPr>
              <w:jc w:val="center"/>
              <w:rPr>
                <w:rFonts w:asciiTheme="majorHAnsi" w:hAnsiTheme="majorHAnsi" w:cstheme="majorHAnsi"/>
              </w:rPr>
            </w:pPr>
            <w:r w:rsidRPr="005C12D4">
              <w:rPr>
                <w:rFonts w:asciiTheme="majorHAnsi" w:hAnsiTheme="majorHAnsi" w:cstheme="majorHAnsi"/>
              </w:rPr>
              <w:t>Nativity</w:t>
            </w:r>
          </w:p>
        </w:tc>
      </w:tr>
      <w:tr w:rsidR="0030268E" w14:paraId="711ADA16" w14:textId="77777777" w:rsidTr="005C485F">
        <w:trPr>
          <w:jc w:val="center"/>
        </w:trPr>
        <w:tc>
          <w:tcPr>
            <w:tcW w:w="8217" w:type="dxa"/>
            <w:shd w:val="clear" w:color="auto" w:fill="A5A5A5" w:themeFill="accent3"/>
          </w:tcPr>
          <w:p w14:paraId="2E2D6060" w14:textId="53646CC4" w:rsidR="0030268E" w:rsidRPr="005C12D4" w:rsidRDefault="005C12D4" w:rsidP="008852E5">
            <w:pPr>
              <w:jc w:val="both"/>
              <w:rPr>
                <w:rFonts w:asciiTheme="majorHAnsi" w:hAnsiTheme="majorHAnsi" w:cstheme="majorHAnsi"/>
                <w:b/>
              </w:rPr>
            </w:pPr>
            <w:r w:rsidRPr="005C12D4">
              <w:rPr>
                <w:noProof/>
                <w:lang w:eastAsia="en-GB"/>
              </w:rPr>
              <w:drawing>
                <wp:anchor distT="0" distB="0" distL="114300" distR="114300" simplePos="0" relativeHeight="251663360" behindDoc="0" locked="0" layoutInCell="1" allowOverlap="1" wp14:anchorId="002774DC" wp14:editId="4BA8859F">
                  <wp:simplePos x="0" y="0"/>
                  <wp:positionH relativeFrom="column">
                    <wp:posOffset>4138295</wp:posOffset>
                  </wp:positionH>
                  <wp:positionV relativeFrom="paragraph">
                    <wp:posOffset>100965</wp:posOffset>
                  </wp:positionV>
                  <wp:extent cx="1198285" cy="942913"/>
                  <wp:effectExtent l="133350" t="114300" r="154305" b="143510"/>
                  <wp:wrapNone/>
                  <wp:docPr id="6" name="Picture 5" descr="SELF MAGAZINE - 2013 Healthy Foods Awards ~ Ma Petite N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ELF MAGAZINE - 2013 Healthy Foods Awards ~ Ma Petite Nich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8285" cy="9429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0268E" w:rsidRPr="005C12D4">
              <w:rPr>
                <w:rFonts w:asciiTheme="majorHAnsi" w:hAnsiTheme="majorHAnsi" w:cstheme="majorHAnsi"/>
                <w:b/>
              </w:rPr>
              <w:t xml:space="preserve">Science – </w:t>
            </w:r>
            <w:r w:rsidR="008006D1" w:rsidRPr="005C12D4">
              <w:rPr>
                <w:rFonts w:asciiTheme="majorHAnsi" w:hAnsiTheme="majorHAnsi" w:cstheme="majorHAnsi"/>
                <w:b/>
              </w:rPr>
              <w:t>Animals and Humans</w:t>
            </w:r>
          </w:p>
          <w:p w14:paraId="6CBE5095" w14:textId="2807F9AD" w:rsidR="00B85654" w:rsidRPr="005C12D4" w:rsidRDefault="00B85654" w:rsidP="00B85654">
            <w:pPr>
              <w:pStyle w:val="Heading1"/>
              <w:numPr>
                <w:ilvl w:val="0"/>
                <w:numId w:val="17"/>
              </w:numPr>
              <w:outlineLvl w:val="0"/>
              <w:rPr>
                <w:rFonts w:asciiTheme="majorHAnsi" w:hAnsiTheme="majorHAnsi" w:cstheme="majorHAnsi"/>
                <w:b w:val="0"/>
                <w:sz w:val="22"/>
                <w:szCs w:val="22"/>
              </w:rPr>
            </w:pPr>
            <w:r w:rsidRPr="005C12D4">
              <w:rPr>
                <w:rFonts w:asciiTheme="majorHAnsi" w:hAnsiTheme="majorHAnsi" w:cstheme="majorHAnsi"/>
                <w:b w:val="0"/>
                <w:sz w:val="22"/>
                <w:szCs w:val="22"/>
              </w:rPr>
              <w:t>To understand the human life cycle</w:t>
            </w:r>
          </w:p>
          <w:p w14:paraId="4F60B2BA" w14:textId="39F5B395" w:rsidR="000671BC" w:rsidRPr="005C12D4" w:rsidRDefault="00B85654" w:rsidP="00B85654">
            <w:pPr>
              <w:pStyle w:val="Heading1"/>
              <w:numPr>
                <w:ilvl w:val="0"/>
                <w:numId w:val="17"/>
              </w:numPr>
              <w:outlineLvl w:val="0"/>
              <w:rPr>
                <w:rFonts w:asciiTheme="majorHAnsi" w:hAnsiTheme="majorHAnsi" w:cstheme="majorHAnsi"/>
                <w:b w:val="0"/>
                <w:sz w:val="22"/>
                <w:szCs w:val="22"/>
              </w:rPr>
            </w:pPr>
            <w:r w:rsidRPr="005C12D4">
              <w:rPr>
                <w:rFonts w:asciiTheme="majorHAnsi" w:hAnsiTheme="majorHAnsi" w:cstheme="majorHAnsi"/>
                <w:b w:val="0"/>
                <w:sz w:val="22"/>
                <w:szCs w:val="22"/>
              </w:rPr>
              <w:t>To notice that animals, including humans, have offspring</w:t>
            </w:r>
          </w:p>
          <w:p w14:paraId="5C2665C1" w14:textId="561EB0A4" w:rsidR="00B85654" w:rsidRPr="005C12D4" w:rsidRDefault="00B85654" w:rsidP="000671BC">
            <w:pPr>
              <w:pStyle w:val="Heading1"/>
              <w:ind w:left="720"/>
              <w:outlineLvl w:val="0"/>
              <w:rPr>
                <w:rFonts w:asciiTheme="majorHAnsi" w:hAnsiTheme="majorHAnsi" w:cstheme="majorHAnsi"/>
                <w:b w:val="0"/>
                <w:sz w:val="22"/>
                <w:szCs w:val="22"/>
              </w:rPr>
            </w:pPr>
            <w:r w:rsidRPr="005C12D4">
              <w:rPr>
                <w:rFonts w:asciiTheme="majorHAnsi" w:hAnsiTheme="majorHAnsi" w:cstheme="majorHAnsi"/>
                <w:b w:val="0"/>
                <w:sz w:val="22"/>
                <w:szCs w:val="22"/>
              </w:rPr>
              <w:t xml:space="preserve">which grow into adults </w:t>
            </w:r>
          </w:p>
          <w:p w14:paraId="481A803E" w14:textId="307FA37B" w:rsidR="00B85654" w:rsidRPr="005C12D4" w:rsidRDefault="00B85654" w:rsidP="00B85654">
            <w:pPr>
              <w:pStyle w:val="Heading1"/>
              <w:numPr>
                <w:ilvl w:val="0"/>
                <w:numId w:val="17"/>
              </w:numPr>
              <w:outlineLvl w:val="0"/>
              <w:rPr>
                <w:rFonts w:asciiTheme="majorHAnsi" w:hAnsiTheme="majorHAnsi" w:cstheme="majorHAnsi"/>
                <w:b w:val="0"/>
                <w:sz w:val="22"/>
                <w:szCs w:val="22"/>
              </w:rPr>
            </w:pPr>
            <w:r w:rsidRPr="005C12D4">
              <w:rPr>
                <w:rFonts w:asciiTheme="majorHAnsi" w:hAnsiTheme="majorHAnsi" w:cstheme="majorHAnsi"/>
                <w:b w:val="0"/>
                <w:sz w:val="22"/>
                <w:szCs w:val="22"/>
              </w:rPr>
              <w:t xml:space="preserve">To understand the importance of food, exercise and hygiene. </w:t>
            </w:r>
          </w:p>
          <w:p w14:paraId="257FEBC4" w14:textId="202625E0" w:rsidR="008852E5" w:rsidRPr="005C12D4" w:rsidRDefault="00B85654" w:rsidP="00B85654">
            <w:pPr>
              <w:pStyle w:val="Heading1"/>
              <w:numPr>
                <w:ilvl w:val="0"/>
                <w:numId w:val="17"/>
              </w:numPr>
              <w:outlineLvl w:val="0"/>
              <w:rPr>
                <w:rFonts w:asciiTheme="majorHAnsi" w:hAnsiTheme="majorHAnsi" w:cstheme="majorHAnsi"/>
                <w:b w:val="0"/>
                <w:sz w:val="22"/>
                <w:szCs w:val="22"/>
              </w:rPr>
            </w:pPr>
            <w:r w:rsidRPr="005C12D4">
              <w:rPr>
                <w:rFonts w:asciiTheme="majorHAnsi" w:hAnsiTheme="majorHAnsi" w:cstheme="majorHAnsi"/>
                <w:b w:val="0"/>
                <w:sz w:val="22"/>
                <w:szCs w:val="22"/>
              </w:rPr>
              <w:t xml:space="preserve">To </w:t>
            </w:r>
            <w:proofErr w:type="spellStart"/>
            <w:r w:rsidRPr="005C12D4">
              <w:rPr>
                <w:rFonts w:asciiTheme="majorHAnsi" w:hAnsiTheme="majorHAnsi" w:cstheme="majorHAnsi"/>
                <w:b w:val="0"/>
                <w:sz w:val="22"/>
                <w:szCs w:val="22"/>
              </w:rPr>
              <w:t>recogni</w:t>
            </w:r>
            <w:r w:rsidR="00E434C1">
              <w:rPr>
                <w:rFonts w:asciiTheme="majorHAnsi" w:hAnsiTheme="majorHAnsi" w:cstheme="majorHAnsi"/>
                <w:b w:val="0"/>
                <w:sz w:val="22"/>
                <w:szCs w:val="22"/>
              </w:rPr>
              <w:t>s</w:t>
            </w:r>
            <w:r w:rsidRPr="005C12D4">
              <w:rPr>
                <w:rFonts w:asciiTheme="majorHAnsi" w:hAnsiTheme="majorHAnsi" w:cstheme="majorHAnsi"/>
                <w:b w:val="0"/>
                <w:sz w:val="22"/>
                <w:szCs w:val="22"/>
              </w:rPr>
              <w:t>e</w:t>
            </w:r>
            <w:proofErr w:type="spellEnd"/>
            <w:r w:rsidRPr="005C12D4">
              <w:rPr>
                <w:rFonts w:asciiTheme="majorHAnsi" w:hAnsiTheme="majorHAnsi" w:cstheme="majorHAnsi"/>
                <w:b w:val="0"/>
                <w:sz w:val="22"/>
                <w:szCs w:val="22"/>
              </w:rPr>
              <w:t xml:space="preserve"> what a healthy lifestyle is. </w:t>
            </w:r>
          </w:p>
        </w:tc>
        <w:tc>
          <w:tcPr>
            <w:tcW w:w="1992" w:type="dxa"/>
            <w:shd w:val="clear" w:color="auto" w:fill="C6BCC8"/>
          </w:tcPr>
          <w:p w14:paraId="1E37F9C0" w14:textId="20DD1001" w:rsidR="00B205D4" w:rsidRPr="005C12D4" w:rsidRDefault="00B85654" w:rsidP="008852E5">
            <w:pPr>
              <w:jc w:val="center"/>
              <w:rPr>
                <w:rFonts w:asciiTheme="majorHAnsi" w:hAnsiTheme="majorHAnsi" w:cstheme="majorHAnsi"/>
              </w:rPr>
            </w:pPr>
            <w:r w:rsidRPr="005C12D4">
              <w:rPr>
                <w:rFonts w:asciiTheme="majorHAnsi" w:hAnsiTheme="majorHAnsi" w:cstheme="majorHAnsi"/>
              </w:rPr>
              <w:t>Healthy</w:t>
            </w:r>
          </w:p>
          <w:p w14:paraId="3BF52C23" w14:textId="3999DD4E" w:rsidR="00B85654" w:rsidRPr="005C12D4" w:rsidRDefault="00B85654" w:rsidP="008852E5">
            <w:pPr>
              <w:jc w:val="center"/>
              <w:rPr>
                <w:rFonts w:asciiTheme="majorHAnsi" w:hAnsiTheme="majorHAnsi" w:cstheme="majorHAnsi"/>
              </w:rPr>
            </w:pPr>
            <w:r w:rsidRPr="005C12D4">
              <w:rPr>
                <w:rFonts w:asciiTheme="majorHAnsi" w:hAnsiTheme="majorHAnsi" w:cstheme="majorHAnsi"/>
              </w:rPr>
              <w:t>Exercise</w:t>
            </w:r>
          </w:p>
          <w:p w14:paraId="30A22D81" w14:textId="6872BCF1" w:rsidR="00B85654" w:rsidRPr="005C12D4" w:rsidRDefault="00B85654" w:rsidP="008852E5">
            <w:pPr>
              <w:jc w:val="center"/>
              <w:rPr>
                <w:rFonts w:asciiTheme="majorHAnsi" w:hAnsiTheme="majorHAnsi" w:cstheme="majorHAnsi"/>
              </w:rPr>
            </w:pPr>
            <w:r w:rsidRPr="005C12D4">
              <w:rPr>
                <w:rFonts w:asciiTheme="majorHAnsi" w:hAnsiTheme="majorHAnsi" w:cstheme="majorHAnsi"/>
              </w:rPr>
              <w:t>Diet</w:t>
            </w:r>
          </w:p>
          <w:p w14:paraId="5586077A" w14:textId="36C7E339" w:rsidR="00B85654" w:rsidRPr="005C12D4" w:rsidRDefault="00B85654" w:rsidP="008852E5">
            <w:pPr>
              <w:jc w:val="center"/>
              <w:rPr>
                <w:rFonts w:asciiTheme="majorHAnsi" w:hAnsiTheme="majorHAnsi" w:cstheme="majorHAnsi"/>
              </w:rPr>
            </w:pPr>
            <w:r w:rsidRPr="005C12D4">
              <w:rPr>
                <w:rFonts w:asciiTheme="majorHAnsi" w:hAnsiTheme="majorHAnsi" w:cstheme="majorHAnsi"/>
              </w:rPr>
              <w:t>Food groups</w:t>
            </w:r>
          </w:p>
          <w:p w14:paraId="2D64CAC3" w14:textId="6138ADAE" w:rsidR="00B85654" w:rsidRPr="005C12D4" w:rsidRDefault="00B85654" w:rsidP="008852E5">
            <w:pPr>
              <w:jc w:val="center"/>
              <w:rPr>
                <w:rFonts w:asciiTheme="majorHAnsi" w:hAnsiTheme="majorHAnsi" w:cstheme="majorHAnsi"/>
              </w:rPr>
            </w:pPr>
            <w:r w:rsidRPr="005C12D4">
              <w:rPr>
                <w:rFonts w:asciiTheme="majorHAnsi" w:hAnsiTheme="majorHAnsi" w:cstheme="majorHAnsi"/>
              </w:rPr>
              <w:t>Survival</w:t>
            </w:r>
          </w:p>
          <w:p w14:paraId="599959E2" w14:textId="6B99B57E" w:rsidR="00B85654" w:rsidRPr="005C12D4" w:rsidRDefault="00B85654" w:rsidP="008852E5">
            <w:pPr>
              <w:jc w:val="center"/>
              <w:rPr>
                <w:rFonts w:asciiTheme="majorHAnsi" w:hAnsiTheme="majorHAnsi" w:cstheme="majorHAnsi"/>
              </w:rPr>
            </w:pPr>
            <w:r w:rsidRPr="005C12D4">
              <w:rPr>
                <w:rFonts w:asciiTheme="majorHAnsi" w:hAnsiTheme="majorHAnsi" w:cstheme="majorHAnsi"/>
              </w:rPr>
              <w:t>Nutrition</w:t>
            </w:r>
          </w:p>
          <w:p w14:paraId="37847F77" w14:textId="72451264" w:rsidR="008852E5" w:rsidRPr="005C12D4" w:rsidRDefault="00B85654" w:rsidP="00B85654">
            <w:pPr>
              <w:jc w:val="center"/>
              <w:rPr>
                <w:rFonts w:asciiTheme="majorHAnsi" w:hAnsiTheme="majorHAnsi" w:cstheme="majorHAnsi"/>
              </w:rPr>
            </w:pPr>
            <w:r w:rsidRPr="005C12D4">
              <w:rPr>
                <w:rFonts w:asciiTheme="majorHAnsi" w:hAnsiTheme="majorHAnsi" w:cstheme="majorHAnsi"/>
              </w:rPr>
              <w:t>Hygiene</w:t>
            </w:r>
          </w:p>
        </w:tc>
      </w:tr>
      <w:tr w:rsidR="0030268E" w14:paraId="703D1014" w14:textId="77777777" w:rsidTr="005C485F">
        <w:trPr>
          <w:jc w:val="center"/>
        </w:trPr>
        <w:tc>
          <w:tcPr>
            <w:tcW w:w="8217" w:type="dxa"/>
            <w:shd w:val="clear" w:color="auto" w:fill="FFF2CC" w:themeFill="accent4" w:themeFillTint="33"/>
          </w:tcPr>
          <w:p w14:paraId="719EC1AE" w14:textId="1D4BDA3E" w:rsidR="0030268E" w:rsidRPr="005C12D4" w:rsidRDefault="003F30BE" w:rsidP="008852E5">
            <w:pPr>
              <w:jc w:val="both"/>
              <w:rPr>
                <w:rFonts w:asciiTheme="majorHAnsi" w:hAnsiTheme="majorHAnsi" w:cstheme="majorHAnsi"/>
                <w:b/>
              </w:rPr>
            </w:pPr>
            <w:r>
              <w:rPr>
                <w:rFonts w:asciiTheme="majorHAnsi" w:hAnsiTheme="majorHAnsi" w:cstheme="majorHAnsi"/>
                <w:noProof/>
              </w:rPr>
              <w:drawing>
                <wp:anchor distT="0" distB="0" distL="114300" distR="114300" simplePos="0" relativeHeight="251669504" behindDoc="0" locked="0" layoutInCell="1" allowOverlap="1" wp14:anchorId="3C6D98D1" wp14:editId="19C4FD54">
                  <wp:simplePos x="0" y="0"/>
                  <wp:positionH relativeFrom="column">
                    <wp:posOffset>4574540</wp:posOffset>
                  </wp:positionH>
                  <wp:positionV relativeFrom="paragraph">
                    <wp:posOffset>12700</wp:posOffset>
                  </wp:positionV>
                  <wp:extent cx="562610" cy="845820"/>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10" cy="845820"/>
                          </a:xfrm>
                          <a:prstGeom prst="rect">
                            <a:avLst/>
                          </a:prstGeom>
                          <a:noFill/>
                        </pic:spPr>
                      </pic:pic>
                    </a:graphicData>
                  </a:graphic>
                  <wp14:sizeRelH relativeFrom="page">
                    <wp14:pctWidth>0</wp14:pctWidth>
                  </wp14:sizeRelH>
                  <wp14:sizeRelV relativeFrom="page">
                    <wp14:pctHeight>0</wp14:pctHeight>
                  </wp14:sizeRelV>
                </wp:anchor>
              </w:drawing>
            </w:r>
            <w:r w:rsidR="0030268E" w:rsidRPr="005C12D4">
              <w:rPr>
                <w:rFonts w:asciiTheme="majorHAnsi" w:hAnsiTheme="majorHAnsi" w:cstheme="majorHAnsi"/>
                <w:b/>
              </w:rPr>
              <w:t xml:space="preserve">Geography </w:t>
            </w:r>
          </w:p>
          <w:p w14:paraId="37E487AA" w14:textId="468CA968" w:rsidR="008852E5" w:rsidRPr="00AA32F7" w:rsidRDefault="00AA32F7" w:rsidP="00AA32F7">
            <w:pPr>
              <w:pStyle w:val="DefaultText"/>
              <w:numPr>
                <w:ilvl w:val="0"/>
                <w:numId w:val="6"/>
              </w:numPr>
              <w:ind w:left="360"/>
              <w:rPr>
                <w:rFonts w:asciiTheme="majorHAnsi" w:hAnsiTheme="majorHAnsi" w:cstheme="majorHAnsi"/>
                <w:sz w:val="22"/>
                <w:szCs w:val="22"/>
              </w:rPr>
            </w:pPr>
            <w:r w:rsidRPr="00AA32F7">
              <w:rPr>
                <w:rFonts w:asciiTheme="majorHAnsi" w:hAnsiTheme="majorHAnsi" w:cstheme="majorHAnsi"/>
                <w:sz w:val="22"/>
                <w:szCs w:val="22"/>
              </w:rPr>
              <w:t>Know the name of and locate the four capital cities of England, Wales, Scotland and Northern Ireland</w:t>
            </w:r>
          </w:p>
          <w:p w14:paraId="16D00FA7" w14:textId="77777777" w:rsidR="00A65C50" w:rsidRPr="005C12D4" w:rsidRDefault="00A65C50" w:rsidP="008852E5">
            <w:pPr>
              <w:rPr>
                <w:rFonts w:asciiTheme="majorHAnsi" w:eastAsia="Arial" w:hAnsiTheme="majorHAnsi" w:cstheme="majorHAnsi"/>
              </w:rPr>
            </w:pPr>
          </w:p>
          <w:p w14:paraId="7F124C31" w14:textId="1472E536" w:rsidR="008852E5" w:rsidRPr="005C12D4" w:rsidRDefault="008852E5" w:rsidP="008852E5">
            <w:pPr>
              <w:rPr>
                <w:rFonts w:asciiTheme="majorHAnsi" w:eastAsia="Arial" w:hAnsiTheme="majorHAnsi" w:cstheme="majorHAnsi"/>
              </w:rPr>
            </w:pPr>
          </w:p>
        </w:tc>
        <w:tc>
          <w:tcPr>
            <w:tcW w:w="1992" w:type="dxa"/>
            <w:shd w:val="clear" w:color="auto" w:fill="FFF2CC" w:themeFill="accent4" w:themeFillTint="33"/>
          </w:tcPr>
          <w:p w14:paraId="1B5E38CD" w14:textId="77777777" w:rsidR="0030268E" w:rsidRPr="005C12D4" w:rsidRDefault="00B205D4" w:rsidP="008852E5">
            <w:pPr>
              <w:jc w:val="center"/>
              <w:rPr>
                <w:rFonts w:asciiTheme="majorHAnsi" w:hAnsiTheme="majorHAnsi" w:cstheme="majorHAnsi"/>
              </w:rPr>
            </w:pPr>
            <w:r w:rsidRPr="005C12D4">
              <w:rPr>
                <w:rFonts w:asciiTheme="majorHAnsi" w:hAnsiTheme="majorHAnsi" w:cstheme="majorHAnsi"/>
              </w:rPr>
              <w:t>UK</w:t>
            </w:r>
          </w:p>
          <w:p w14:paraId="447AE14A" w14:textId="6C12E5F6" w:rsidR="00B205D4" w:rsidRPr="005C12D4" w:rsidRDefault="00AA32F7" w:rsidP="008852E5">
            <w:pPr>
              <w:jc w:val="center"/>
              <w:rPr>
                <w:rFonts w:asciiTheme="majorHAnsi" w:hAnsiTheme="majorHAnsi" w:cstheme="majorHAnsi"/>
              </w:rPr>
            </w:pPr>
            <w:r w:rsidRPr="005C12D4">
              <w:rPr>
                <w:rFonts w:asciiTheme="majorHAnsi" w:hAnsiTheme="majorHAnsi" w:cstheme="majorHAnsi"/>
              </w:rPr>
              <w:t>C</w:t>
            </w:r>
            <w:r w:rsidR="00B205D4" w:rsidRPr="005C12D4">
              <w:rPr>
                <w:rFonts w:asciiTheme="majorHAnsi" w:hAnsiTheme="majorHAnsi" w:cstheme="majorHAnsi"/>
              </w:rPr>
              <w:t>apital</w:t>
            </w:r>
            <w:r>
              <w:rPr>
                <w:rFonts w:asciiTheme="majorHAnsi" w:hAnsiTheme="majorHAnsi" w:cstheme="majorHAnsi"/>
              </w:rPr>
              <w:t xml:space="preserve"> cities</w:t>
            </w:r>
          </w:p>
          <w:p w14:paraId="7C01E863" w14:textId="002905AE" w:rsidR="00B205D4" w:rsidRPr="005C12D4" w:rsidRDefault="00B205D4" w:rsidP="008852E5">
            <w:pPr>
              <w:jc w:val="center"/>
              <w:rPr>
                <w:rFonts w:asciiTheme="majorHAnsi" w:hAnsiTheme="majorHAnsi" w:cstheme="majorHAnsi"/>
                <w:b/>
              </w:rPr>
            </w:pPr>
          </w:p>
        </w:tc>
      </w:tr>
      <w:tr w:rsidR="0007376D" w14:paraId="2D051019" w14:textId="02E6ECAA" w:rsidTr="002600B9">
        <w:trPr>
          <w:trHeight w:val="58"/>
          <w:jc w:val="center"/>
        </w:trPr>
        <w:tc>
          <w:tcPr>
            <w:tcW w:w="8217" w:type="dxa"/>
            <w:shd w:val="clear" w:color="auto" w:fill="FFFF00"/>
          </w:tcPr>
          <w:p w14:paraId="7DB43DED" w14:textId="3D74C91D" w:rsidR="008852E5" w:rsidRDefault="003F30BE" w:rsidP="00387461">
            <w:pPr>
              <w:jc w:val="both"/>
              <w:rPr>
                <w:rFonts w:asciiTheme="majorHAnsi" w:hAnsiTheme="majorHAnsi" w:cstheme="majorHAnsi"/>
                <w:b/>
              </w:rPr>
            </w:pPr>
            <w:r>
              <w:rPr>
                <w:rFonts w:asciiTheme="majorHAnsi" w:hAnsiTheme="majorHAnsi" w:cstheme="majorHAnsi"/>
                <w:b/>
                <w:noProof/>
              </w:rPr>
              <w:drawing>
                <wp:anchor distT="0" distB="0" distL="114300" distR="114300" simplePos="0" relativeHeight="251670528" behindDoc="0" locked="0" layoutInCell="1" allowOverlap="1" wp14:anchorId="60FDB622" wp14:editId="6C43C529">
                  <wp:simplePos x="0" y="0"/>
                  <wp:positionH relativeFrom="column">
                    <wp:posOffset>3887470</wp:posOffset>
                  </wp:positionH>
                  <wp:positionV relativeFrom="paragraph">
                    <wp:posOffset>29845</wp:posOffset>
                  </wp:positionV>
                  <wp:extent cx="1188720" cy="47434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8720" cy="474345"/>
                          </a:xfrm>
                          <a:prstGeom prst="rect">
                            <a:avLst/>
                          </a:prstGeom>
                          <a:noFill/>
                        </pic:spPr>
                      </pic:pic>
                    </a:graphicData>
                  </a:graphic>
                  <wp14:sizeRelH relativeFrom="page">
                    <wp14:pctWidth>0</wp14:pctWidth>
                  </wp14:sizeRelH>
                  <wp14:sizeRelV relativeFrom="page">
                    <wp14:pctHeight>0</wp14:pctHeight>
                  </wp14:sizeRelV>
                </wp:anchor>
              </w:drawing>
            </w:r>
            <w:r w:rsidR="00FE2D36" w:rsidRPr="005C12D4">
              <w:rPr>
                <w:rFonts w:asciiTheme="majorHAnsi" w:hAnsiTheme="majorHAnsi" w:cstheme="majorHAnsi"/>
                <w:b/>
              </w:rPr>
              <w:t>PE</w:t>
            </w:r>
            <w:r w:rsidR="00A65C50" w:rsidRPr="005C12D4">
              <w:rPr>
                <w:rFonts w:asciiTheme="majorHAnsi" w:hAnsiTheme="majorHAnsi" w:cstheme="majorHAnsi"/>
                <w:b/>
              </w:rPr>
              <w:t xml:space="preserve"> </w:t>
            </w:r>
          </w:p>
          <w:p w14:paraId="7D622ACE" w14:textId="18E5A843" w:rsidR="00387461" w:rsidRDefault="00387461" w:rsidP="00387461">
            <w:pPr>
              <w:jc w:val="both"/>
              <w:rPr>
                <w:rFonts w:asciiTheme="majorHAnsi" w:hAnsiTheme="majorHAnsi" w:cstheme="majorHAnsi"/>
                <w:b/>
              </w:rPr>
            </w:pPr>
            <w:r>
              <w:rPr>
                <w:rFonts w:asciiTheme="majorHAnsi" w:hAnsiTheme="majorHAnsi" w:cstheme="majorHAnsi"/>
                <w:b/>
              </w:rPr>
              <w:t>Ball Skills</w:t>
            </w:r>
          </w:p>
          <w:p w14:paraId="16399C50" w14:textId="599877BA" w:rsidR="00387461" w:rsidRPr="00136C7B" w:rsidRDefault="00B20FB6" w:rsidP="00B20FB6">
            <w:pPr>
              <w:pStyle w:val="ListParagraph"/>
              <w:numPr>
                <w:ilvl w:val="0"/>
                <w:numId w:val="6"/>
              </w:numPr>
              <w:jc w:val="both"/>
              <w:rPr>
                <w:rFonts w:asciiTheme="majorHAnsi" w:hAnsiTheme="majorHAnsi" w:cstheme="majorHAnsi"/>
              </w:rPr>
            </w:pPr>
            <w:r w:rsidRPr="00136C7B">
              <w:rPr>
                <w:rFonts w:asciiTheme="majorHAnsi" w:hAnsiTheme="majorHAnsi" w:cstheme="majorHAnsi"/>
              </w:rPr>
              <w:t>To dribble a ball with hands and feet with some control</w:t>
            </w:r>
          </w:p>
          <w:p w14:paraId="4935F469" w14:textId="31872747" w:rsidR="00B20FB6" w:rsidRPr="00136C7B" w:rsidRDefault="00B20FB6" w:rsidP="00B20FB6">
            <w:pPr>
              <w:pStyle w:val="ListParagraph"/>
              <w:numPr>
                <w:ilvl w:val="0"/>
                <w:numId w:val="6"/>
              </w:numPr>
              <w:jc w:val="both"/>
              <w:rPr>
                <w:rFonts w:asciiTheme="majorHAnsi" w:hAnsiTheme="majorHAnsi" w:cstheme="majorHAnsi"/>
              </w:rPr>
            </w:pPr>
            <w:r w:rsidRPr="00136C7B">
              <w:rPr>
                <w:rFonts w:asciiTheme="majorHAnsi" w:hAnsiTheme="majorHAnsi" w:cstheme="majorHAnsi"/>
              </w:rPr>
              <w:t>To roll and throw a call to hit a target</w:t>
            </w:r>
          </w:p>
          <w:p w14:paraId="61D44B3C" w14:textId="0E5EDC83" w:rsidR="00B20FB6" w:rsidRPr="002600B9" w:rsidRDefault="00B20FB6" w:rsidP="00387461">
            <w:pPr>
              <w:pStyle w:val="ListParagraph"/>
              <w:numPr>
                <w:ilvl w:val="0"/>
                <w:numId w:val="6"/>
              </w:numPr>
              <w:jc w:val="both"/>
              <w:rPr>
                <w:rFonts w:asciiTheme="majorHAnsi" w:hAnsiTheme="majorHAnsi" w:cstheme="majorHAnsi"/>
              </w:rPr>
            </w:pPr>
            <w:r w:rsidRPr="00136C7B">
              <w:rPr>
                <w:rFonts w:asciiTheme="majorHAnsi" w:hAnsiTheme="majorHAnsi" w:cstheme="majorHAnsi"/>
              </w:rPr>
              <w:t>To send and receive a ball using both kicking, throwing and catching skills</w:t>
            </w:r>
          </w:p>
          <w:p w14:paraId="4499CC22" w14:textId="35F70DAC" w:rsidR="00387461" w:rsidRPr="002600B9" w:rsidRDefault="00387461" w:rsidP="00387461">
            <w:pPr>
              <w:jc w:val="both"/>
              <w:rPr>
                <w:rFonts w:asciiTheme="majorHAnsi" w:hAnsiTheme="majorHAnsi" w:cstheme="majorHAnsi"/>
                <w:b/>
              </w:rPr>
            </w:pPr>
            <w:r w:rsidRPr="002600B9">
              <w:rPr>
                <w:rFonts w:asciiTheme="majorHAnsi" w:hAnsiTheme="majorHAnsi" w:cstheme="majorHAnsi"/>
                <w:b/>
              </w:rPr>
              <w:t>Gymnastics</w:t>
            </w:r>
          </w:p>
          <w:p w14:paraId="153C463C" w14:textId="1F52509A" w:rsidR="00387461" w:rsidRPr="00136C7B" w:rsidRDefault="00136C7B" w:rsidP="00731804">
            <w:pPr>
              <w:pStyle w:val="ListParagraph"/>
              <w:numPr>
                <w:ilvl w:val="0"/>
                <w:numId w:val="23"/>
              </w:numPr>
              <w:jc w:val="both"/>
              <w:rPr>
                <w:rFonts w:asciiTheme="majorHAnsi" w:hAnsiTheme="majorHAnsi" w:cstheme="majorHAnsi"/>
              </w:rPr>
            </w:pPr>
            <w:r w:rsidRPr="00136C7B">
              <w:rPr>
                <w:rFonts w:asciiTheme="majorHAnsi" w:hAnsiTheme="majorHAnsi" w:cstheme="majorHAnsi"/>
              </w:rPr>
              <w:t>To perfor</w:t>
            </w:r>
            <w:r>
              <w:rPr>
                <w:rFonts w:asciiTheme="majorHAnsi" w:hAnsiTheme="majorHAnsi" w:cstheme="majorHAnsi"/>
              </w:rPr>
              <w:t xml:space="preserve">m </w:t>
            </w:r>
            <w:r w:rsidRPr="00136C7B">
              <w:rPr>
                <w:rFonts w:asciiTheme="majorHAnsi" w:hAnsiTheme="majorHAnsi" w:cstheme="majorHAnsi"/>
              </w:rPr>
              <w:t>basic gymnastic actions with some control and balance</w:t>
            </w:r>
          </w:p>
          <w:p w14:paraId="1C931192" w14:textId="77777777" w:rsidR="00136C7B" w:rsidRPr="00136C7B" w:rsidRDefault="00136C7B" w:rsidP="00731804">
            <w:pPr>
              <w:pStyle w:val="ListParagraph"/>
              <w:numPr>
                <w:ilvl w:val="0"/>
                <w:numId w:val="23"/>
              </w:numPr>
              <w:jc w:val="both"/>
              <w:rPr>
                <w:rFonts w:asciiTheme="majorHAnsi" w:hAnsiTheme="majorHAnsi" w:cstheme="majorHAnsi"/>
              </w:rPr>
            </w:pPr>
            <w:r w:rsidRPr="00136C7B">
              <w:rPr>
                <w:rFonts w:asciiTheme="majorHAnsi" w:hAnsiTheme="majorHAnsi" w:cstheme="majorHAnsi"/>
              </w:rPr>
              <w:t>To plan and create a sequence</w:t>
            </w:r>
          </w:p>
          <w:p w14:paraId="3BE1D4D7" w14:textId="77777777" w:rsidR="00136C7B" w:rsidRPr="00201BA5" w:rsidRDefault="00136C7B" w:rsidP="00731804">
            <w:pPr>
              <w:pStyle w:val="ListParagraph"/>
              <w:numPr>
                <w:ilvl w:val="0"/>
                <w:numId w:val="23"/>
              </w:numPr>
              <w:jc w:val="both"/>
              <w:rPr>
                <w:rFonts w:asciiTheme="majorHAnsi" w:hAnsiTheme="majorHAnsi" w:cstheme="majorHAnsi"/>
                <w:b/>
              </w:rPr>
            </w:pPr>
            <w:r w:rsidRPr="00136C7B">
              <w:rPr>
                <w:rFonts w:asciiTheme="majorHAnsi" w:hAnsiTheme="majorHAnsi" w:cstheme="majorHAnsi"/>
              </w:rPr>
              <w:t>To be proud of my work and confident to perform in front of others</w:t>
            </w:r>
          </w:p>
          <w:p w14:paraId="79211040" w14:textId="77777777" w:rsidR="00201BA5" w:rsidRDefault="00201BA5" w:rsidP="00201BA5">
            <w:pPr>
              <w:jc w:val="both"/>
              <w:rPr>
                <w:rFonts w:asciiTheme="majorHAnsi" w:hAnsiTheme="majorHAnsi" w:cstheme="majorHAnsi"/>
                <w:b/>
              </w:rPr>
            </w:pPr>
          </w:p>
          <w:p w14:paraId="414EB5C8" w14:textId="77777777" w:rsidR="00201BA5" w:rsidRDefault="00201BA5" w:rsidP="00201BA5">
            <w:pPr>
              <w:jc w:val="both"/>
              <w:rPr>
                <w:rFonts w:asciiTheme="majorHAnsi" w:hAnsiTheme="majorHAnsi" w:cstheme="majorHAnsi"/>
                <w:b/>
              </w:rPr>
            </w:pPr>
          </w:p>
          <w:p w14:paraId="68415274" w14:textId="04796CC7" w:rsidR="00201BA5" w:rsidRPr="00201BA5" w:rsidRDefault="00201BA5" w:rsidP="00201BA5">
            <w:pPr>
              <w:jc w:val="both"/>
              <w:rPr>
                <w:rFonts w:asciiTheme="majorHAnsi" w:hAnsiTheme="majorHAnsi" w:cstheme="majorHAnsi"/>
                <w:b/>
              </w:rPr>
            </w:pPr>
          </w:p>
        </w:tc>
        <w:tc>
          <w:tcPr>
            <w:tcW w:w="1992" w:type="dxa"/>
            <w:shd w:val="clear" w:color="auto" w:fill="FFFF00"/>
          </w:tcPr>
          <w:p w14:paraId="22E5A458" w14:textId="2C3A48DE" w:rsidR="00745DB6" w:rsidRDefault="00B20FB6" w:rsidP="00745DB6">
            <w:pPr>
              <w:jc w:val="center"/>
              <w:rPr>
                <w:rFonts w:asciiTheme="majorHAnsi" w:hAnsiTheme="majorHAnsi" w:cstheme="majorHAnsi"/>
              </w:rPr>
            </w:pPr>
            <w:r>
              <w:rPr>
                <w:rFonts w:asciiTheme="majorHAnsi" w:hAnsiTheme="majorHAnsi" w:cstheme="majorHAnsi"/>
              </w:rPr>
              <w:t>Overarm</w:t>
            </w:r>
          </w:p>
          <w:p w14:paraId="530A26DE" w14:textId="247ED2B0" w:rsidR="00B20FB6" w:rsidRDefault="00B20FB6" w:rsidP="00745DB6">
            <w:pPr>
              <w:jc w:val="center"/>
              <w:rPr>
                <w:rFonts w:asciiTheme="majorHAnsi" w:hAnsiTheme="majorHAnsi" w:cstheme="majorHAnsi"/>
              </w:rPr>
            </w:pPr>
            <w:r>
              <w:rPr>
                <w:rFonts w:asciiTheme="majorHAnsi" w:hAnsiTheme="majorHAnsi" w:cstheme="majorHAnsi"/>
              </w:rPr>
              <w:t>Underarm</w:t>
            </w:r>
          </w:p>
          <w:p w14:paraId="32A21E2A" w14:textId="30657B03" w:rsidR="00B20FB6" w:rsidRDefault="00B20FB6" w:rsidP="00745DB6">
            <w:pPr>
              <w:jc w:val="center"/>
              <w:rPr>
                <w:rFonts w:asciiTheme="majorHAnsi" w:hAnsiTheme="majorHAnsi" w:cstheme="majorHAnsi"/>
              </w:rPr>
            </w:pPr>
            <w:r>
              <w:rPr>
                <w:rFonts w:asciiTheme="majorHAnsi" w:hAnsiTheme="majorHAnsi" w:cstheme="majorHAnsi"/>
              </w:rPr>
              <w:t>Dribble</w:t>
            </w:r>
          </w:p>
          <w:p w14:paraId="402CEA19" w14:textId="0392B16D" w:rsidR="00B20FB6" w:rsidRDefault="00B20FB6" w:rsidP="00745DB6">
            <w:pPr>
              <w:jc w:val="center"/>
              <w:rPr>
                <w:rFonts w:asciiTheme="majorHAnsi" w:hAnsiTheme="majorHAnsi" w:cstheme="majorHAnsi"/>
              </w:rPr>
            </w:pPr>
            <w:r>
              <w:rPr>
                <w:rFonts w:asciiTheme="majorHAnsi" w:hAnsiTheme="majorHAnsi" w:cstheme="majorHAnsi"/>
              </w:rPr>
              <w:t>Collect</w:t>
            </w:r>
          </w:p>
          <w:p w14:paraId="2DAD661C" w14:textId="33EAE8E1" w:rsidR="00B20FB6" w:rsidRDefault="00B20FB6" w:rsidP="00745DB6">
            <w:pPr>
              <w:jc w:val="center"/>
              <w:rPr>
                <w:rFonts w:asciiTheme="majorHAnsi" w:hAnsiTheme="majorHAnsi" w:cstheme="majorHAnsi"/>
              </w:rPr>
            </w:pPr>
            <w:r>
              <w:rPr>
                <w:rFonts w:asciiTheme="majorHAnsi" w:hAnsiTheme="majorHAnsi" w:cstheme="majorHAnsi"/>
              </w:rPr>
              <w:t>Target</w:t>
            </w:r>
          </w:p>
          <w:p w14:paraId="55F4DDC6" w14:textId="6A7AECF1" w:rsidR="00136C7B" w:rsidRDefault="00136C7B" w:rsidP="00745DB6">
            <w:pPr>
              <w:jc w:val="center"/>
              <w:rPr>
                <w:rFonts w:asciiTheme="majorHAnsi" w:hAnsiTheme="majorHAnsi" w:cstheme="majorHAnsi"/>
              </w:rPr>
            </w:pPr>
            <w:r>
              <w:rPr>
                <w:rFonts w:asciiTheme="majorHAnsi" w:hAnsiTheme="majorHAnsi" w:cstheme="majorHAnsi"/>
              </w:rPr>
              <w:t>Sequence</w:t>
            </w:r>
          </w:p>
          <w:p w14:paraId="17B37D09" w14:textId="7A35F4DE" w:rsidR="00136C7B" w:rsidRDefault="00136C7B" w:rsidP="00745DB6">
            <w:pPr>
              <w:jc w:val="center"/>
              <w:rPr>
                <w:rFonts w:asciiTheme="majorHAnsi" w:hAnsiTheme="majorHAnsi" w:cstheme="majorHAnsi"/>
              </w:rPr>
            </w:pPr>
            <w:r>
              <w:rPr>
                <w:rFonts w:asciiTheme="majorHAnsi" w:hAnsiTheme="majorHAnsi" w:cstheme="majorHAnsi"/>
              </w:rPr>
              <w:t>Straddle</w:t>
            </w:r>
          </w:p>
          <w:p w14:paraId="0188F4BF" w14:textId="277C1769" w:rsidR="00136C7B" w:rsidRDefault="00136C7B" w:rsidP="00745DB6">
            <w:pPr>
              <w:jc w:val="center"/>
              <w:rPr>
                <w:rFonts w:asciiTheme="majorHAnsi" w:hAnsiTheme="majorHAnsi" w:cstheme="majorHAnsi"/>
              </w:rPr>
            </w:pPr>
            <w:r>
              <w:rPr>
                <w:rFonts w:asciiTheme="majorHAnsi" w:hAnsiTheme="majorHAnsi" w:cstheme="majorHAnsi"/>
              </w:rPr>
              <w:t>Pike</w:t>
            </w:r>
          </w:p>
          <w:p w14:paraId="35DEBF03" w14:textId="475B44D4" w:rsidR="00136C7B" w:rsidRDefault="00136C7B" w:rsidP="00745DB6">
            <w:pPr>
              <w:jc w:val="center"/>
              <w:rPr>
                <w:rFonts w:asciiTheme="majorHAnsi" w:hAnsiTheme="majorHAnsi" w:cstheme="majorHAnsi"/>
              </w:rPr>
            </w:pPr>
            <w:r>
              <w:rPr>
                <w:rFonts w:asciiTheme="majorHAnsi" w:hAnsiTheme="majorHAnsi" w:cstheme="majorHAnsi"/>
              </w:rPr>
              <w:t>Ruck</w:t>
            </w:r>
          </w:p>
          <w:p w14:paraId="7011D932" w14:textId="77B35080" w:rsidR="00745DB6" w:rsidRPr="005C12D4" w:rsidRDefault="00136C7B" w:rsidP="002600B9">
            <w:pPr>
              <w:jc w:val="center"/>
              <w:rPr>
                <w:rFonts w:asciiTheme="majorHAnsi" w:hAnsiTheme="majorHAnsi" w:cstheme="majorHAnsi"/>
              </w:rPr>
            </w:pPr>
            <w:r>
              <w:rPr>
                <w:rFonts w:asciiTheme="majorHAnsi" w:hAnsiTheme="majorHAnsi" w:cstheme="majorHAnsi"/>
              </w:rPr>
              <w:t>Sequence</w:t>
            </w:r>
          </w:p>
        </w:tc>
      </w:tr>
      <w:tr w:rsidR="0007376D" w14:paraId="6897652F" w14:textId="52DBF69F" w:rsidTr="005C485F">
        <w:trPr>
          <w:jc w:val="center"/>
        </w:trPr>
        <w:tc>
          <w:tcPr>
            <w:tcW w:w="8217" w:type="dxa"/>
            <w:shd w:val="clear" w:color="auto" w:fill="81D8DF"/>
          </w:tcPr>
          <w:p w14:paraId="3A8FE48E" w14:textId="7A8A2D18" w:rsidR="0007376D" w:rsidRPr="00745DB6" w:rsidRDefault="009A7F59" w:rsidP="008852E5">
            <w:pPr>
              <w:jc w:val="both"/>
              <w:rPr>
                <w:rFonts w:asciiTheme="majorHAnsi" w:hAnsiTheme="majorHAnsi" w:cstheme="majorHAnsi"/>
                <w:b/>
              </w:rPr>
            </w:pPr>
            <w:r w:rsidRPr="00745DB6">
              <w:rPr>
                <w:rFonts w:asciiTheme="majorHAnsi" w:hAnsiTheme="majorHAnsi" w:cstheme="majorHAnsi"/>
                <w:b/>
              </w:rPr>
              <w:lastRenderedPageBreak/>
              <w:t xml:space="preserve">Design </w:t>
            </w:r>
            <w:r w:rsidR="00DA1A48" w:rsidRPr="00745DB6">
              <w:rPr>
                <w:rFonts w:asciiTheme="majorHAnsi" w:hAnsiTheme="majorHAnsi" w:cstheme="majorHAnsi"/>
                <w:b/>
              </w:rPr>
              <w:t xml:space="preserve">and Technology – </w:t>
            </w:r>
            <w:r w:rsidR="00B85654" w:rsidRPr="00745DB6">
              <w:rPr>
                <w:rFonts w:asciiTheme="majorHAnsi" w:hAnsiTheme="majorHAnsi" w:cstheme="majorHAnsi"/>
                <w:b/>
              </w:rPr>
              <w:t>Designing and Making a Healthy Sandwich-Food Technology</w:t>
            </w:r>
          </w:p>
          <w:p w14:paraId="2570A58E" w14:textId="5F647B23" w:rsidR="007503CC" w:rsidRPr="00745DB6" w:rsidRDefault="00A73E66" w:rsidP="00A73E66">
            <w:pPr>
              <w:pStyle w:val="ListParagraph"/>
              <w:numPr>
                <w:ilvl w:val="0"/>
                <w:numId w:val="21"/>
              </w:numPr>
              <w:jc w:val="both"/>
              <w:rPr>
                <w:rFonts w:asciiTheme="majorHAnsi" w:hAnsiTheme="majorHAnsi" w:cstheme="majorHAnsi"/>
              </w:rPr>
            </w:pPr>
            <w:r w:rsidRPr="00745DB6">
              <w:rPr>
                <w:rFonts w:asciiTheme="majorHAnsi" w:hAnsiTheme="majorHAnsi" w:cstheme="majorHAnsi"/>
              </w:rPr>
              <w:t>To understand t</w:t>
            </w:r>
            <w:r w:rsidR="007503CC" w:rsidRPr="00745DB6">
              <w:rPr>
                <w:rFonts w:asciiTheme="majorHAnsi" w:hAnsiTheme="majorHAnsi" w:cstheme="majorHAnsi"/>
              </w:rPr>
              <w:t>hat sandwiches can form part of a healthy and varied diet</w:t>
            </w:r>
          </w:p>
          <w:p w14:paraId="6D8C08AF" w14:textId="2CD4C90E" w:rsidR="007503CC" w:rsidRPr="00745DB6" w:rsidRDefault="00A73E66" w:rsidP="00A73E66">
            <w:pPr>
              <w:pStyle w:val="ListParagraph"/>
              <w:numPr>
                <w:ilvl w:val="0"/>
                <w:numId w:val="21"/>
              </w:numPr>
              <w:jc w:val="both"/>
              <w:rPr>
                <w:rFonts w:asciiTheme="majorHAnsi" w:hAnsiTheme="majorHAnsi" w:cstheme="majorHAnsi"/>
              </w:rPr>
            </w:pPr>
            <w:r w:rsidRPr="00745DB6">
              <w:rPr>
                <w:rFonts w:asciiTheme="majorHAnsi" w:hAnsiTheme="majorHAnsi" w:cstheme="majorHAnsi"/>
              </w:rPr>
              <w:t>To understand t</w:t>
            </w:r>
            <w:r w:rsidR="007503CC" w:rsidRPr="00745DB6">
              <w:rPr>
                <w:rFonts w:asciiTheme="majorHAnsi" w:hAnsiTheme="majorHAnsi" w:cstheme="majorHAnsi"/>
              </w:rPr>
              <w:t>hat there are different tools and techniques needed to prepare a sandwich</w:t>
            </w:r>
          </w:p>
          <w:p w14:paraId="30360215" w14:textId="7A31E1AB" w:rsidR="007503CC" w:rsidRPr="00745DB6" w:rsidRDefault="00A73E66" w:rsidP="00A73E66">
            <w:pPr>
              <w:pStyle w:val="ListParagraph"/>
              <w:numPr>
                <w:ilvl w:val="0"/>
                <w:numId w:val="21"/>
              </w:numPr>
              <w:jc w:val="both"/>
              <w:rPr>
                <w:rFonts w:asciiTheme="majorHAnsi" w:hAnsiTheme="majorHAnsi" w:cstheme="majorHAnsi"/>
              </w:rPr>
            </w:pPr>
            <w:r w:rsidRPr="00745DB6">
              <w:rPr>
                <w:rFonts w:asciiTheme="majorHAnsi" w:hAnsiTheme="majorHAnsi" w:cstheme="majorHAnsi"/>
              </w:rPr>
              <w:t>To u</w:t>
            </w:r>
            <w:r w:rsidR="007503CC" w:rsidRPr="00745DB6">
              <w:rPr>
                <w:rFonts w:asciiTheme="majorHAnsi" w:hAnsiTheme="majorHAnsi" w:cstheme="majorHAnsi"/>
              </w:rPr>
              <w:t>nderstand that all food comes from plants or animals</w:t>
            </w:r>
          </w:p>
          <w:p w14:paraId="22FAB7AC" w14:textId="66AB572D" w:rsidR="007503CC" w:rsidRPr="00745DB6" w:rsidRDefault="00A73E66" w:rsidP="00A73E66">
            <w:pPr>
              <w:pStyle w:val="ListParagraph"/>
              <w:numPr>
                <w:ilvl w:val="0"/>
                <w:numId w:val="21"/>
              </w:numPr>
              <w:jc w:val="both"/>
              <w:rPr>
                <w:rFonts w:asciiTheme="majorHAnsi" w:hAnsiTheme="majorHAnsi" w:cstheme="majorHAnsi"/>
              </w:rPr>
            </w:pPr>
            <w:r w:rsidRPr="00745DB6">
              <w:rPr>
                <w:rFonts w:asciiTheme="majorHAnsi" w:hAnsiTheme="majorHAnsi" w:cstheme="majorHAnsi"/>
              </w:rPr>
              <w:t>To u</w:t>
            </w:r>
            <w:r w:rsidR="007503CC" w:rsidRPr="00745DB6">
              <w:rPr>
                <w:rFonts w:asciiTheme="majorHAnsi" w:hAnsiTheme="majorHAnsi" w:cstheme="majorHAnsi"/>
              </w:rPr>
              <w:t>nderstand how to name and sort foods into the fiv</w:t>
            </w:r>
            <w:r w:rsidRPr="00745DB6">
              <w:rPr>
                <w:rFonts w:asciiTheme="majorHAnsi" w:hAnsiTheme="majorHAnsi" w:cstheme="majorHAnsi"/>
              </w:rPr>
              <w:t>e groups in ‘The Eat well plate</w:t>
            </w:r>
          </w:p>
          <w:p w14:paraId="36474E66" w14:textId="563C5581" w:rsidR="008852E5" w:rsidRPr="00745DB6" w:rsidRDefault="00A73E66" w:rsidP="00A73E66">
            <w:pPr>
              <w:pStyle w:val="ListParagraph"/>
              <w:numPr>
                <w:ilvl w:val="0"/>
                <w:numId w:val="21"/>
              </w:numPr>
              <w:jc w:val="both"/>
              <w:rPr>
                <w:rFonts w:asciiTheme="majorHAnsi" w:hAnsiTheme="majorHAnsi" w:cstheme="majorHAnsi"/>
              </w:rPr>
            </w:pPr>
            <w:r w:rsidRPr="00745DB6">
              <w:rPr>
                <w:rFonts w:asciiTheme="majorHAnsi" w:hAnsiTheme="majorHAnsi" w:cstheme="majorHAnsi"/>
              </w:rPr>
              <w:t>To k</w:t>
            </w:r>
            <w:r w:rsidR="007503CC" w:rsidRPr="00745DB6">
              <w:rPr>
                <w:rFonts w:asciiTheme="majorHAnsi" w:hAnsiTheme="majorHAnsi" w:cstheme="majorHAnsi"/>
              </w:rPr>
              <w:t>now that everyone should eat at least five portions of fruit and vegetables every day</w:t>
            </w:r>
          </w:p>
        </w:tc>
        <w:tc>
          <w:tcPr>
            <w:tcW w:w="1992" w:type="dxa"/>
            <w:shd w:val="clear" w:color="auto" w:fill="81D8DF"/>
          </w:tcPr>
          <w:p w14:paraId="6B760CC6" w14:textId="46083BBE" w:rsidR="009A7F59" w:rsidRPr="00745DB6" w:rsidRDefault="00A73E66" w:rsidP="008852E5">
            <w:pPr>
              <w:jc w:val="center"/>
              <w:rPr>
                <w:rFonts w:asciiTheme="majorHAnsi" w:hAnsiTheme="majorHAnsi" w:cstheme="majorHAnsi"/>
              </w:rPr>
            </w:pPr>
            <w:r w:rsidRPr="00745DB6">
              <w:rPr>
                <w:rFonts w:asciiTheme="majorHAnsi" w:hAnsiTheme="majorHAnsi" w:cstheme="majorHAnsi"/>
              </w:rPr>
              <w:t>Healthy</w:t>
            </w:r>
          </w:p>
          <w:p w14:paraId="775C4AE9" w14:textId="77777777" w:rsidR="00A73E66" w:rsidRPr="00745DB6" w:rsidRDefault="00A73E66" w:rsidP="008852E5">
            <w:pPr>
              <w:jc w:val="center"/>
              <w:rPr>
                <w:rFonts w:asciiTheme="majorHAnsi" w:hAnsiTheme="majorHAnsi" w:cstheme="majorHAnsi"/>
              </w:rPr>
            </w:pPr>
            <w:r w:rsidRPr="00745DB6">
              <w:rPr>
                <w:rFonts w:asciiTheme="majorHAnsi" w:hAnsiTheme="majorHAnsi" w:cstheme="majorHAnsi"/>
              </w:rPr>
              <w:t>Varied diet</w:t>
            </w:r>
          </w:p>
          <w:p w14:paraId="7EA667B1" w14:textId="77777777" w:rsidR="00A73E66" w:rsidRPr="00745DB6" w:rsidRDefault="00A73E66" w:rsidP="008852E5">
            <w:pPr>
              <w:jc w:val="center"/>
              <w:rPr>
                <w:rFonts w:asciiTheme="majorHAnsi" w:hAnsiTheme="majorHAnsi" w:cstheme="majorHAnsi"/>
              </w:rPr>
            </w:pPr>
            <w:r w:rsidRPr="00745DB6">
              <w:rPr>
                <w:rFonts w:asciiTheme="majorHAnsi" w:hAnsiTheme="majorHAnsi" w:cstheme="majorHAnsi"/>
              </w:rPr>
              <w:t>Balanced</w:t>
            </w:r>
          </w:p>
          <w:p w14:paraId="0132985B" w14:textId="3AF91E82" w:rsidR="00A73E66" w:rsidRPr="00745DB6" w:rsidRDefault="00A73E66" w:rsidP="008852E5">
            <w:pPr>
              <w:jc w:val="center"/>
              <w:rPr>
                <w:rFonts w:asciiTheme="majorHAnsi" w:hAnsiTheme="majorHAnsi" w:cstheme="majorHAnsi"/>
              </w:rPr>
            </w:pPr>
            <w:r w:rsidRPr="00745DB6">
              <w:rPr>
                <w:rFonts w:asciiTheme="majorHAnsi" w:hAnsiTheme="majorHAnsi" w:cstheme="majorHAnsi"/>
              </w:rPr>
              <w:t>Slicing</w:t>
            </w:r>
          </w:p>
          <w:p w14:paraId="32B1D995" w14:textId="0FAC81B3" w:rsidR="00A73E66" w:rsidRPr="00745DB6" w:rsidRDefault="00A73E66" w:rsidP="008852E5">
            <w:pPr>
              <w:jc w:val="center"/>
              <w:rPr>
                <w:rFonts w:asciiTheme="majorHAnsi" w:hAnsiTheme="majorHAnsi" w:cstheme="majorHAnsi"/>
              </w:rPr>
            </w:pPr>
            <w:r w:rsidRPr="00745DB6">
              <w:rPr>
                <w:rFonts w:asciiTheme="majorHAnsi" w:hAnsiTheme="majorHAnsi" w:cstheme="majorHAnsi"/>
              </w:rPr>
              <w:t>Spreading</w:t>
            </w:r>
          </w:p>
          <w:p w14:paraId="086FDB3A" w14:textId="485B42CC" w:rsidR="00A73E66" w:rsidRPr="00745DB6" w:rsidRDefault="00A73E66" w:rsidP="008852E5">
            <w:pPr>
              <w:jc w:val="center"/>
              <w:rPr>
                <w:rFonts w:asciiTheme="majorHAnsi" w:hAnsiTheme="majorHAnsi" w:cstheme="majorHAnsi"/>
              </w:rPr>
            </w:pPr>
            <w:r w:rsidRPr="00745DB6">
              <w:rPr>
                <w:rFonts w:asciiTheme="majorHAnsi" w:hAnsiTheme="majorHAnsi" w:cstheme="majorHAnsi"/>
              </w:rPr>
              <w:t>Chopping</w:t>
            </w:r>
          </w:p>
          <w:p w14:paraId="5B9119E9" w14:textId="701E54DA" w:rsidR="00A73E66" w:rsidRPr="00745DB6" w:rsidRDefault="00745DB6" w:rsidP="008852E5">
            <w:pPr>
              <w:jc w:val="center"/>
              <w:rPr>
                <w:rFonts w:asciiTheme="majorHAnsi" w:hAnsiTheme="majorHAnsi" w:cstheme="majorHAnsi"/>
                <w:b/>
              </w:rPr>
            </w:pPr>
            <w:r w:rsidRPr="00745DB6">
              <w:rPr>
                <w:rFonts w:asciiTheme="majorHAnsi" w:hAnsiTheme="majorHAnsi" w:cstheme="majorHAnsi"/>
                <w:b/>
                <w:noProof/>
                <w:lang w:eastAsia="en-GB"/>
              </w:rPr>
              <w:drawing>
                <wp:anchor distT="0" distB="0" distL="114300" distR="114300" simplePos="0" relativeHeight="251665408" behindDoc="0" locked="0" layoutInCell="1" allowOverlap="1" wp14:anchorId="07B708CE" wp14:editId="2DF5C794">
                  <wp:simplePos x="0" y="0"/>
                  <wp:positionH relativeFrom="column">
                    <wp:posOffset>299085</wp:posOffset>
                  </wp:positionH>
                  <wp:positionV relativeFrom="paragraph">
                    <wp:posOffset>8890</wp:posOffset>
                  </wp:positionV>
                  <wp:extent cx="657225" cy="508974"/>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rkey_Sandwich_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7225" cy="508974"/>
                          </a:xfrm>
                          <a:prstGeom prst="rect">
                            <a:avLst/>
                          </a:prstGeom>
                        </pic:spPr>
                      </pic:pic>
                    </a:graphicData>
                  </a:graphic>
                  <wp14:sizeRelH relativeFrom="margin">
                    <wp14:pctWidth>0</wp14:pctWidth>
                  </wp14:sizeRelH>
                  <wp14:sizeRelV relativeFrom="margin">
                    <wp14:pctHeight>0</wp14:pctHeight>
                  </wp14:sizeRelV>
                </wp:anchor>
              </w:drawing>
            </w:r>
          </w:p>
        </w:tc>
      </w:tr>
      <w:tr w:rsidR="00941A9C" w14:paraId="673FEA5A" w14:textId="77777777" w:rsidTr="005C485F">
        <w:trPr>
          <w:trHeight w:val="1550"/>
          <w:jc w:val="center"/>
        </w:trPr>
        <w:tc>
          <w:tcPr>
            <w:tcW w:w="8217" w:type="dxa"/>
            <w:shd w:val="clear" w:color="auto" w:fill="F3B09B"/>
          </w:tcPr>
          <w:p w14:paraId="0E238E01" w14:textId="2989B2FB" w:rsidR="00DA1A48" w:rsidRPr="00745DB6" w:rsidRDefault="00941A9C" w:rsidP="008852E5">
            <w:pPr>
              <w:jc w:val="both"/>
              <w:rPr>
                <w:rFonts w:asciiTheme="majorHAnsi" w:hAnsiTheme="majorHAnsi" w:cstheme="majorHAnsi"/>
                <w:b/>
                <w:bCs/>
                <w:color w:val="000000"/>
              </w:rPr>
            </w:pPr>
            <w:r w:rsidRPr="00745DB6">
              <w:rPr>
                <w:rFonts w:asciiTheme="majorHAnsi" w:hAnsiTheme="majorHAnsi" w:cstheme="majorHAnsi"/>
                <w:b/>
              </w:rPr>
              <w:t xml:space="preserve">PSHE - </w:t>
            </w:r>
            <w:r w:rsidR="005C485F" w:rsidRPr="00745DB6">
              <w:rPr>
                <w:rFonts w:asciiTheme="majorHAnsi" w:hAnsiTheme="majorHAnsi" w:cstheme="majorHAnsi"/>
                <w:b/>
                <w:bCs/>
                <w:color w:val="000000"/>
              </w:rPr>
              <w:t>Growing and Changing</w:t>
            </w:r>
            <w:r w:rsidR="005C485F" w:rsidRPr="00745DB6">
              <w:rPr>
                <w:rFonts w:asciiTheme="majorHAnsi" w:hAnsiTheme="majorHAnsi" w:cstheme="majorHAnsi"/>
                <w:b/>
                <w:bCs/>
                <w:color w:val="FF0000"/>
              </w:rPr>
              <w:t xml:space="preserve"> </w:t>
            </w:r>
            <w:r w:rsidR="005C485F" w:rsidRPr="00745DB6">
              <w:rPr>
                <w:rFonts w:asciiTheme="majorHAnsi" w:hAnsiTheme="majorHAnsi" w:cstheme="majorHAnsi"/>
                <w:b/>
                <w:bCs/>
              </w:rPr>
              <w:t>and</w:t>
            </w:r>
            <w:r w:rsidR="005C485F" w:rsidRPr="00745DB6">
              <w:rPr>
                <w:rFonts w:asciiTheme="majorHAnsi" w:hAnsiTheme="majorHAnsi" w:cstheme="majorHAnsi"/>
                <w:b/>
                <w:bCs/>
                <w:color w:val="FF0000"/>
              </w:rPr>
              <w:t xml:space="preserve"> </w:t>
            </w:r>
            <w:r w:rsidR="005C485F" w:rsidRPr="00745DB6">
              <w:rPr>
                <w:rFonts w:asciiTheme="majorHAnsi" w:hAnsiTheme="majorHAnsi" w:cstheme="majorHAnsi"/>
                <w:b/>
                <w:bCs/>
                <w:color w:val="000000"/>
              </w:rPr>
              <w:t>Living a Healthy Life</w:t>
            </w:r>
          </w:p>
          <w:p w14:paraId="2AA6B899" w14:textId="0770A06E" w:rsidR="005C485F" w:rsidRPr="00745DB6" w:rsidRDefault="005C485F" w:rsidP="005C485F">
            <w:pPr>
              <w:pStyle w:val="DefaultText"/>
              <w:numPr>
                <w:ilvl w:val="0"/>
                <w:numId w:val="8"/>
              </w:numPr>
              <w:rPr>
                <w:rFonts w:asciiTheme="majorHAnsi" w:hAnsiTheme="majorHAnsi" w:cstheme="majorHAnsi"/>
                <w:color w:val="000000"/>
                <w:sz w:val="22"/>
                <w:szCs w:val="22"/>
              </w:rPr>
            </w:pPr>
            <w:r w:rsidRPr="00745DB6">
              <w:rPr>
                <w:rFonts w:asciiTheme="majorHAnsi" w:hAnsiTheme="majorHAnsi" w:cstheme="majorHAnsi"/>
                <w:color w:val="000000"/>
                <w:sz w:val="22"/>
                <w:szCs w:val="22"/>
              </w:rPr>
              <w:t>To learn about foods that support good health and the risks of eating too much sugar</w:t>
            </w:r>
          </w:p>
          <w:p w14:paraId="2025B243" w14:textId="3C3961DD" w:rsidR="005C485F" w:rsidRPr="00745DB6" w:rsidRDefault="005C485F" w:rsidP="005C485F">
            <w:pPr>
              <w:pStyle w:val="DefaultText"/>
              <w:numPr>
                <w:ilvl w:val="0"/>
                <w:numId w:val="8"/>
              </w:numPr>
              <w:rPr>
                <w:rFonts w:asciiTheme="majorHAnsi" w:hAnsiTheme="majorHAnsi" w:cstheme="majorHAnsi"/>
                <w:color w:val="000000"/>
                <w:sz w:val="22"/>
                <w:szCs w:val="22"/>
              </w:rPr>
            </w:pPr>
            <w:r w:rsidRPr="00745DB6">
              <w:rPr>
                <w:rFonts w:asciiTheme="majorHAnsi" w:hAnsiTheme="majorHAnsi" w:cstheme="majorHAnsi"/>
                <w:color w:val="000000"/>
                <w:sz w:val="22"/>
                <w:szCs w:val="22"/>
              </w:rPr>
              <w:t>To find out about why sleep is important and different ways to rest and relax</w:t>
            </w:r>
          </w:p>
          <w:p w14:paraId="10D3B043" w14:textId="63A90EE0" w:rsidR="00941A9C" w:rsidRPr="00745DB6" w:rsidRDefault="005C485F" w:rsidP="005C485F">
            <w:pPr>
              <w:pStyle w:val="DefaultText"/>
              <w:numPr>
                <w:ilvl w:val="0"/>
                <w:numId w:val="8"/>
              </w:numPr>
              <w:rPr>
                <w:rFonts w:asciiTheme="majorHAnsi" w:hAnsiTheme="majorHAnsi" w:cstheme="majorHAnsi"/>
                <w:color w:val="000000"/>
                <w:sz w:val="22"/>
                <w:szCs w:val="22"/>
              </w:rPr>
            </w:pPr>
            <w:r w:rsidRPr="00745DB6">
              <w:rPr>
                <w:rFonts w:asciiTheme="majorHAnsi" w:hAnsiTheme="majorHAnsi" w:cstheme="majorHAnsi"/>
                <w:color w:val="000000"/>
                <w:sz w:val="22"/>
                <w:szCs w:val="22"/>
              </w:rPr>
              <w:t>To learn about dental care and visiting the dentist; how to brush teeth correctly; food and drink that support dental health</w:t>
            </w:r>
          </w:p>
          <w:p w14:paraId="39C1B5DA" w14:textId="52E43C71" w:rsidR="005C485F" w:rsidRPr="00745DB6" w:rsidRDefault="005C485F" w:rsidP="005C485F">
            <w:pPr>
              <w:pStyle w:val="ListParagraph"/>
              <w:numPr>
                <w:ilvl w:val="0"/>
                <w:numId w:val="8"/>
              </w:numPr>
              <w:rPr>
                <w:rFonts w:asciiTheme="majorHAnsi" w:hAnsiTheme="majorHAnsi" w:cstheme="majorHAnsi"/>
                <w:bCs/>
              </w:rPr>
            </w:pPr>
            <w:r w:rsidRPr="00745DB6">
              <w:rPr>
                <w:rFonts w:asciiTheme="majorHAnsi" w:hAnsiTheme="majorHAnsi" w:cstheme="majorHAnsi"/>
                <w:bCs/>
              </w:rPr>
              <w:t>To recognise that some things are private and the importance of respecting privacy; that parts of their body covered by underwear are private</w:t>
            </w:r>
          </w:p>
          <w:p w14:paraId="212D8E8A" w14:textId="06A017ED" w:rsidR="005C485F" w:rsidRPr="00745DB6" w:rsidRDefault="005C485F" w:rsidP="005C485F">
            <w:pPr>
              <w:pStyle w:val="ListParagraph"/>
              <w:numPr>
                <w:ilvl w:val="0"/>
                <w:numId w:val="8"/>
              </w:numPr>
              <w:rPr>
                <w:rFonts w:asciiTheme="majorHAnsi" w:hAnsiTheme="majorHAnsi" w:cstheme="majorHAnsi"/>
                <w:bCs/>
              </w:rPr>
            </w:pPr>
            <w:r w:rsidRPr="00745DB6">
              <w:rPr>
                <w:rFonts w:asciiTheme="majorHAnsi" w:hAnsiTheme="majorHAnsi" w:cstheme="majorHAnsi"/>
                <w:bCs/>
              </w:rPr>
              <w:t>To understand about the different groups they belong to</w:t>
            </w:r>
          </w:p>
          <w:p w14:paraId="6BC21B32" w14:textId="6A424B97" w:rsidR="005C485F" w:rsidRPr="00745DB6" w:rsidRDefault="005C485F" w:rsidP="005C485F">
            <w:pPr>
              <w:pStyle w:val="ListParagraph"/>
              <w:numPr>
                <w:ilvl w:val="0"/>
                <w:numId w:val="8"/>
              </w:numPr>
              <w:rPr>
                <w:rFonts w:asciiTheme="majorHAnsi" w:hAnsiTheme="majorHAnsi" w:cstheme="majorHAnsi"/>
                <w:bCs/>
              </w:rPr>
            </w:pPr>
            <w:r w:rsidRPr="00745DB6">
              <w:rPr>
                <w:rFonts w:asciiTheme="majorHAnsi" w:hAnsiTheme="majorHAnsi" w:cstheme="majorHAnsi"/>
                <w:bCs/>
              </w:rPr>
              <w:t xml:space="preserve">To learn about the different roles </w:t>
            </w:r>
            <w:r w:rsidR="00882E0A">
              <w:rPr>
                <w:rFonts w:asciiTheme="majorHAnsi" w:hAnsiTheme="majorHAnsi" w:cstheme="majorHAnsi"/>
                <w:bCs/>
              </w:rPr>
              <w:t>and</w:t>
            </w:r>
            <w:r w:rsidRPr="00745DB6">
              <w:rPr>
                <w:rFonts w:asciiTheme="majorHAnsi" w:hAnsiTheme="majorHAnsi" w:cstheme="majorHAnsi"/>
                <w:bCs/>
              </w:rPr>
              <w:t xml:space="preserve"> responsibilities people have in their community</w:t>
            </w:r>
          </w:p>
          <w:p w14:paraId="18EB3089" w14:textId="5D0B04EA" w:rsidR="00D67BCF" w:rsidRPr="00745DB6" w:rsidRDefault="005C485F" w:rsidP="005C485F">
            <w:pPr>
              <w:pStyle w:val="ListParagraph"/>
              <w:numPr>
                <w:ilvl w:val="0"/>
                <w:numId w:val="8"/>
              </w:numPr>
              <w:rPr>
                <w:rFonts w:asciiTheme="majorHAnsi" w:hAnsiTheme="majorHAnsi" w:cstheme="majorHAnsi"/>
                <w:bCs/>
              </w:rPr>
            </w:pPr>
            <w:r w:rsidRPr="00745DB6">
              <w:rPr>
                <w:rFonts w:asciiTheme="majorHAnsi" w:hAnsiTheme="majorHAnsi" w:cstheme="majorHAnsi"/>
                <w:bCs/>
              </w:rPr>
              <w:t>To recognise the ways they are the same as, and different to, other people.</w:t>
            </w:r>
          </w:p>
        </w:tc>
        <w:tc>
          <w:tcPr>
            <w:tcW w:w="1992" w:type="dxa"/>
            <w:shd w:val="clear" w:color="auto" w:fill="F3B09B"/>
          </w:tcPr>
          <w:p w14:paraId="2241BC3E" w14:textId="6FDDD393" w:rsidR="00941A9C" w:rsidRPr="00745DB6" w:rsidRDefault="00DA1A48" w:rsidP="008852E5">
            <w:pPr>
              <w:jc w:val="center"/>
              <w:rPr>
                <w:rFonts w:asciiTheme="majorHAnsi" w:hAnsiTheme="majorHAnsi" w:cstheme="majorHAnsi"/>
              </w:rPr>
            </w:pPr>
            <w:r w:rsidRPr="00745DB6">
              <w:rPr>
                <w:rFonts w:asciiTheme="majorHAnsi" w:hAnsiTheme="majorHAnsi" w:cstheme="majorHAnsi"/>
              </w:rPr>
              <w:t>E-safety</w:t>
            </w:r>
          </w:p>
          <w:p w14:paraId="5B1917D4" w14:textId="6CB40BD6" w:rsidR="00DA1A48" w:rsidRPr="00745DB6" w:rsidRDefault="00DA1A48" w:rsidP="008852E5">
            <w:pPr>
              <w:jc w:val="center"/>
              <w:rPr>
                <w:rFonts w:asciiTheme="majorHAnsi" w:hAnsiTheme="majorHAnsi" w:cstheme="majorHAnsi"/>
              </w:rPr>
            </w:pPr>
            <w:r w:rsidRPr="00745DB6">
              <w:rPr>
                <w:rFonts w:asciiTheme="majorHAnsi" w:hAnsiTheme="majorHAnsi" w:cstheme="majorHAnsi"/>
              </w:rPr>
              <w:t>online</w:t>
            </w:r>
          </w:p>
          <w:p w14:paraId="42AB33C0" w14:textId="77777777" w:rsidR="00DA1A48" w:rsidRPr="00745DB6" w:rsidRDefault="00AB17F8" w:rsidP="008852E5">
            <w:pPr>
              <w:jc w:val="center"/>
              <w:rPr>
                <w:rFonts w:asciiTheme="majorHAnsi" w:hAnsiTheme="majorHAnsi" w:cstheme="majorHAnsi"/>
              </w:rPr>
            </w:pPr>
            <w:r w:rsidRPr="00745DB6">
              <w:rPr>
                <w:rFonts w:asciiTheme="majorHAnsi" w:hAnsiTheme="majorHAnsi" w:cstheme="majorHAnsi"/>
              </w:rPr>
              <w:t>germs</w:t>
            </w:r>
          </w:p>
          <w:p w14:paraId="20F8D6CE" w14:textId="77777777" w:rsidR="00AB17F8" w:rsidRPr="00745DB6" w:rsidRDefault="00AB17F8" w:rsidP="008852E5">
            <w:pPr>
              <w:jc w:val="center"/>
              <w:rPr>
                <w:rFonts w:asciiTheme="majorHAnsi" w:hAnsiTheme="majorHAnsi" w:cstheme="majorHAnsi"/>
              </w:rPr>
            </w:pPr>
            <w:r w:rsidRPr="00745DB6">
              <w:rPr>
                <w:rFonts w:asciiTheme="majorHAnsi" w:hAnsiTheme="majorHAnsi" w:cstheme="majorHAnsi"/>
              </w:rPr>
              <w:t>hygiene</w:t>
            </w:r>
          </w:p>
          <w:p w14:paraId="11B1A627" w14:textId="05555290" w:rsidR="00AB17F8" w:rsidRPr="00745DB6" w:rsidRDefault="00AB17F8" w:rsidP="008852E5">
            <w:pPr>
              <w:jc w:val="center"/>
              <w:rPr>
                <w:rFonts w:asciiTheme="majorHAnsi" w:hAnsiTheme="majorHAnsi" w:cstheme="majorHAnsi"/>
              </w:rPr>
            </w:pPr>
            <w:r w:rsidRPr="00745DB6">
              <w:rPr>
                <w:rFonts w:asciiTheme="majorHAnsi" w:hAnsiTheme="majorHAnsi" w:cstheme="majorHAnsi"/>
              </w:rPr>
              <w:t>rules</w:t>
            </w:r>
          </w:p>
        </w:tc>
      </w:tr>
      <w:tr w:rsidR="0007376D" w14:paraId="1E6B830C" w14:textId="77777777" w:rsidTr="00745DB6">
        <w:trPr>
          <w:trHeight w:val="1010"/>
          <w:jc w:val="center"/>
        </w:trPr>
        <w:tc>
          <w:tcPr>
            <w:tcW w:w="8217" w:type="dxa"/>
            <w:shd w:val="clear" w:color="auto" w:fill="D0E6A8"/>
          </w:tcPr>
          <w:p w14:paraId="66626E59" w14:textId="58C77131" w:rsidR="00FE2D36" w:rsidRPr="005C12D4" w:rsidRDefault="00FE2D36" w:rsidP="00E94969">
            <w:pPr>
              <w:pStyle w:val="DefaultText"/>
              <w:numPr>
                <w:ilvl w:val="0"/>
                <w:numId w:val="6"/>
              </w:numPr>
              <w:ind w:left="360"/>
              <w:rPr>
                <w:rFonts w:asciiTheme="majorHAnsi" w:hAnsiTheme="majorHAnsi" w:cstheme="majorHAnsi"/>
                <w:b/>
                <w:sz w:val="22"/>
                <w:szCs w:val="22"/>
              </w:rPr>
            </w:pPr>
            <w:r w:rsidRPr="005C12D4">
              <w:rPr>
                <w:rFonts w:asciiTheme="majorHAnsi" w:hAnsiTheme="majorHAnsi" w:cstheme="majorHAnsi"/>
                <w:b/>
                <w:sz w:val="22"/>
                <w:szCs w:val="22"/>
              </w:rPr>
              <w:t>Music</w:t>
            </w:r>
            <w:r w:rsidR="00E94969" w:rsidRPr="005C12D4">
              <w:rPr>
                <w:rFonts w:asciiTheme="majorHAnsi" w:hAnsiTheme="majorHAnsi" w:cstheme="majorHAnsi"/>
                <w:b/>
                <w:sz w:val="22"/>
                <w:szCs w:val="22"/>
              </w:rPr>
              <w:t>- Charanga Unit- Ho, Ho, Ho</w:t>
            </w:r>
          </w:p>
          <w:p w14:paraId="20C271E9" w14:textId="77777777" w:rsidR="005C12D4" w:rsidRPr="005C12D4" w:rsidRDefault="00E94969" w:rsidP="005C12D4">
            <w:pPr>
              <w:pStyle w:val="DefaultText"/>
              <w:numPr>
                <w:ilvl w:val="0"/>
                <w:numId w:val="6"/>
              </w:numPr>
              <w:ind w:left="360"/>
              <w:rPr>
                <w:rFonts w:asciiTheme="majorHAnsi" w:hAnsiTheme="majorHAnsi" w:cstheme="majorHAnsi"/>
                <w:sz w:val="22"/>
                <w:szCs w:val="22"/>
              </w:rPr>
            </w:pPr>
            <w:r w:rsidRPr="005C12D4">
              <w:rPr>
                <w:rFonts w:asciiTheme="majorHAnsi" w:hAnsiTheme="majorHAnsi" w:cstheme="majorHAnsi"/>
                <w:sz w:val="22"/>
                <w:szCs w:val="22"/>
              </w:rPr>
              <w:t>Style:</w:t>
            </w:r>
            <w:r w:rsidRPr="005C12D4">
              <w:rPr>
                <w:rFonts w:asciiTheme="majorHAnsi" w:hAnsiTheme="majorHAnsi" w:cstheme="majorHAnsi"/>
                <w:b/>
                <w:sz w:val="22"/>
                <w:szCs w:val="22"/>
              </w:rPr>
              <w:t xml:space="preserve"> </w:t>
            </w:r>
            <w:r w:rsidRPr="005C12D4">
              <w:rPr>
                <w:rFonts w:asciiTheme="majorHAnsi" w:hAnsiTheme="majorHAnsi" w:cstheme="majorHAnsi"/>
                <w:sz w:val="22"/>
                <w:szCs w:val="22"/>
              </w:rPr>
              <w:t>Rap</w:t>
            </w:r>
          </w:p>
          <w:p w14:paraId="4567F141" w14:textId="7CC80706" w:rsidR="00E94969" w:rsidRPr="005C12D4" w:rsidRDefault="00E94969" w:rsidP="005C12D4">
            <w:pPr>
              <w:pStyle w:val="DefaultText"/>
              <w:numPr>
                <w:ilvl w:val="0"/>
                <w:numId w:val="6"/>
              </w:numPr>
              <w:ind w:left="360"/>
              <w:rPr>
                <w:rFonts w:asciiTheme="majorHAnsi" w:hAnsiTheme="majorHAnsi" w:cstheme="majorHAnsi"/>
                <w:sz w:val="22"/>
                <w:szCs w:val="22"/>
              </w:rPr>
            </w:pPr>
            <w:r w:rsidRPr="005C12D4">
              <w:rPr>
                <w:rFonts w:asciiTheme="majorHAnsi" w:hAnsiTheme="majorHAnsi" w:cstheme="majorHAnsi"/>
                <w:sz w:val="22"/>
                <w:szCs w:val="22"/>
              </w:rPr>
              <w:t>Festivals and Christmas</w:t>
            </w:r>
          </w:p>
          <w:p w14:paraId="2051FBA1" w14:textId="2B9DBC2B" w:rsidR="00464C18" w:rsidRPr="005C12D4" w:rsidRDefault="00E94969" w:rsidP="00E94969">
            <w:pPr>
              <w:pStyle w:val="DefaultText"/>
              <w:numPr>
                <w:ilvl w:val="0"/>
                <w:numId w:val="6"/>
              </w:numPr>
              <w:ind w:left="360"/>
              <w:rPr>
                <w:rFonts w:asciiTheme="majorHAnsi" w:hAnsiTheme="majorHAnsi" w:cstheme="majorHAnsi"/>
                <w:sz w:val="22"/>
                <w:szCs w:val="22"/>
              </w:rPr>
            </w:pPr>
            <w:r w:rsidRPr="005C12D4">
              <w:rPr>
                <w:rFonts w:asciiTheme="majorHAnsi" w:hAnsiTheme="majorHAnsi" w:cstheme="majorHAnsi"/>
                <w:sz w:val="22"/>
                <w:szCs w:val="22"/>
              </w:rPr>
              <w:t xml:space="preserve">Performing focus and singing in </w:t>
            </w:r>
            <w:r w:rsidRPr="005C12D4">
              <w:rPr>
                <w:rFonts w:asciiTheme="majorHAnsi" w:hAnsiTheme="majorHAnsi" w:cstheme="majorHAnsi"/>
                <w:sz w:val="22"/>
                <w:szCs w:val="22"/>
                <w:lang w:val="en-GB"/>
              </w:rPr>
              <w:t xml:space="preserve">Christmas performances </w:t>
            </w:r>
          </w:p>
        </w:tc>
        <w:tc>
          <w:tcPr>
            <w:tcW w:w="1992" w:type="dxa"/>
            <w:shd w:val="clear" w:color="auto" w:fill="D0E6A8"/>
          </w:tcPr>
          <w:p w14:paraId="7510104D" w14:textId="1322FDF4" w:rsidR="0007376D" w:rsidRPr="005C12D4" w:rsidRDefault="00B205D4" w:rsidP="008852E5">
            <w:pPr>
              <w:jc w:val="center"/>
              <w:rPr>
                <w:rFonts w:asciiTheme="majorHAnsi" w:hAnsiTheme="majorHAnsi" w:cstheme="majorHAnsi"/>
              </w:rPr>
            </w:pPr>
            <w:r w:rsidRPr="005C12D4">
              <w:rPr>
                <w:rFonts w:asciiTheme="majorHAnsi" w:hAnsiTheme="majorHAnsi" w:cstheme="majorHAnsi"/>
              </w:rPr>
              <w:t>t</w:t>
            </w:r>
            <w:r w:rsidR="005C7823" w:rsidRPr="005C12D4">
              <w:rPr>
                <w:rFonts w:asciiTheme="majorHAnsi" w:hAnsiTheme="majorHAnsi" w:cstheme="majorHAnsi"/>
              </w:rPr>
              <w:t>empo</w:t>
            </w:r>
          </w:p>
          <w:p w14:paraId="15FFF49B" w14:textId="0DF72483" w:rsidR="005C7823" w:rsidRPr="005C12D4" w:rsidRDefault="00B205D4" w:rsidP="008852E5">
            <w:pPr>
              <w:jc w:val="center"/>
              <w:rPr>
                <w:rFonts w:asciiTheme="majorHAnsi" w:hAnsiTheme="majorHAnsi" w:cstheme="majorHAnsi"/>
              </w:rPr>
            </w:pPr>
            <w:r w:rsidRPr="005C12D4">
              <w:rPr>
                <w:rFonts w:asciiTheme="majorHAnsi" w:hAnsiTheme="majorHAnsi" w:cstheme="majorHAnsi"/>
              </w:rPr>
              <w:t>b</w:t>
            </w:r>
            <w:r w:rsidR="005C7823" w:rsidRPr="005C12D4">
              <w:rPr>
                <w:rFonts w:asciiTheme="majorHAnsi" w:hAnsiTheme="majorHAnsi" w:cstheme="majorHAnsi"/>
              </w:rPr>
              <w:t>eat</w:t>
            </w:r>
          </w:p>
          <w:p w14:paraId="40A44B3D" w14:textId="77777777" w:rsidR="005C7823" w:rsidRPr="005C12D4" w:rsidRDefault="00B205D4" w:rsidP="008852E5">
            <w:pPr>
              <w:jc w:val="center"/>
              <w:rPr>
                <w:rFonts w:asciiTheme="majorHAnsi" w:hAnsiTheme="majorHAnsi" w:cstheme="majorHAnsi"/>
              </w:rPr>
            </w:pPr>
            <w:r w:rsidRPr="005C12D4">
              <w:rPr>
                <w:rFonts w:asciiTheme="majorHAnsi" w:hAnsiTheme="majorHAnsi" w:cstheme="majorHAnsi"/>
              </w:rPr>
              <w:t>rhythm</w:t>
            </w:r>
          </w:p>
          <w:p w14:paraId="0EA3844C" w14:textId="77777777" w:rsidR="00E94969" w:rsidRPr="005C12D4" w:rsidRDefault="00E94969" w:rsidP="008852E5">
            <w:pPr>
              <w:jc w:val="center"/>
              <w:rPr>
                <w:rFonts w:asciiTheme="majorHAnsi" w:hAnsiTheme="majorHAnsi" w:cstheme="majorHAnsi"/>
              </w:rPr>
            </w:pPr>
            <w:r w:rsidRPr="005C12D4">
              <w:rPr>
                <w:rFonts w:asciiTheme="majorHAnsi" w:hAnsiTheme="majorHAnsi" w:cstheme="majorHAnsi"/>
              </w:rPr>
              <w:t>pulse</w:t>
            </w:r>
          </w:p>
          <w:p w14:paraId="042F1CAB" w14:textId="2F21CE0E" w:rsidR="00E94969" w:rsidRPr="005C12D4" w:rsidRDefault="00E94969" w:rsidP="008852E5">
            <w:pPr>
              <w:jc w:val="center"/>
              <w:rPr>
                <w:rFonts w:asciiTheme="majorHAnsi" w:hAnsiTheme="majorHAnsi" w:cstheme="majorHAnsi"/>
              </w:rPr>
            </w:pPr>
            <w:r w:rsidRPr="005C12D4">
              <w:rPr>
                <w:rFonts w:asciiTheme="majorHAnsi" w:hAnsiTheme="majorHAnsi" w:cstheme="majorHAnsi"/>
              </w:rPr>
              <w:t>perform</w:t>
            </w:r>
          </w:p>
        </w:tc>
      </w:tr>
    </w:tbl>
    <w:p w14:paraId="146409EF" w14:textId="22D62781" w:rsidR="00774BA6" w:rsidRDefault="00201BA5">
      <w:r w:rsidRPr="006A6989">
        <w:rPr>
          <w:rFonts w:ascii="Arial" w:hAnsi="Arial" w:cs="Arial"/>
          <w:noProof/>
          <w:sz w:val="24"/>
          <w:lang w:eastAsia="en-GB"/>
        </w:rPr>
        <mc:AlternateContent>
          <mc:Choice Requires="wps">
            <w:drawing>
              <wp:anchor distT="45720" distB="45720" distL="114300" distR="114300" simplePos="0" relativeHeight="251667456" behindDoc="0" locked="0" layoutInCell="1" allowOverlap="1" wp14:anchorId="314A11FE" wp14:editId="0D6A4834">
                <wp:simplePos x="0" y="0"/>
                <wp:positionH relativeFrom="margin">
                  <wp:posOffset>-412750</wp:posOffset>
                </wp:positionH>
                <wp:positionV relativeFrom="paragraph">
                  <wp:posOffset>311150</wp:posOffset>
                </wp:positionV>
                <wp:extent cx="6610350" cy="11525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152525"/>
                        </a:xfrm>
                        <a:prstGeom prst="rect">
                          <a:avLst/>
                        </a:prstGeom>
                        <a:solidFill>
                          <a:srgbClr val="FFFFFF"/>
                        </a:solidFill>
                        <a:ln w="9525">
                          <a:solidFill>
                            <a:srgbClr val="FF0000"/>
                          </a:solidFill>
                          <a:miter lim="800000"/>
                          <a:headEnd/>
                          <a:tailEnd/>
                        </a:ln>
                      </wps:spPr>
                      <wps:txbx>
                        <w:txbxContent>
                          <w:p w14:paraId="4C67C3BE" w14:textId="77777777" w:rsidR="00745DB6" w:rsidRPr="0071580E" w:rsidRDefault="00745DB6" w:rsidP="00745DB6">
                            <w:pPr>
                              <w:pStyle w:val="NoSpacing"/>
                              <w:rPr>
                                <w:rFonts w:ascii="Arial" w:hAnsi="Arial" w:cs="Arial"/>
                                <w:b/>
                                <w:sz w:val="24"/>
                                <w:szCs w:val="24"/>
                              </w:rPr>
                            </w:pPr>
                            <w:r w:rsidRPr="0071580E">
                              <w:rPr>
                                <w:rFonts w:ascii="Arial" w:hAnsi="Arial" w:cs="Arial"/>
                                <w:b/>
                                <w:sz w:val="24"/>
                                <w:szCs w:val="24"/>
                              </w:rPr>
                              <w:t>Reading</w:t>
                            </w:r>
                          </w:p>
                          <w:p w14:paraId="43CD3EB1" w14:textId="17BF6F30" w:rsidR="00745DB6" w:rsidRPr="0004284D" w:rsidRDefault="00745DB6" w:rsidP="00745DB6">
                            <w:pPr>
                              <w:pStyle w:val="NoSpacing"/>
                              <w:jc w:val="both"/>
                              <w:rPr>
                                <w:rFonts w:ascii="Arial" w:hAnsi="Arial" w:cs="Arial"/>
                                <w:sz w:val="20"/>
                                <w:szCs w:val="20"/>
                              </w:rPr>
                            </w:pPr>
                            <w:r w:rsidRPr="0004284D">
                              <w:rPr>
                                <w:rFonts w:ascii="Arial" w:hAnsi="Arial" w:cs="Arial"/>
                                <w:bCs/>
                                <w:color w:val="000000"/>
                                <w:sz w:val="20"/>
                                <w:szCs w:val="20"/>
                              </w:rPr>
                              <w:t xml:space="preserve">It is essential that your child is reading every single evening and that they are practising their times tables and spellings. It is important that you continue to listen to your child read as often as possible and record this in their reading diaries. We will reward children who read at home at least three times a week, so signing your child's organiser helps to make sure they get the recognition they deserve. The children will receive a new fiction and non-fiction book weekly. They can also read other books you might have at home or choose at the Library. You will find a bookmark in their </w:t>
                            </w:r>
                            <w:r w:rsidR="00A266C6">
                              <w:rPr>
                                <w:rFonts w:ascii="Arial" w:hAnsi="Arial" w:cs="Arial"/>
                                <w:bCs/>
                                <w:color w:val="000000"/>
                                <w:sz w:val="20"/>
                                <w:szCs w:val="20"/>
                              </w:rPr>
                              <w:t>r</w:t>
                            </w:r>
                            <w:r w:rsidRPr="0004284D">
                              <w:rPr>
                                <w:rFonts w:ascii="Arial" w:hAnsi="Arial" w:cs="Arial"/>
                                <w:bCs/>
                                <w:color w:val="000000"/>
                                <w:sz w:val="20"/>
                                <w:szCs w:val="20"/>
                              </w:rPr>
                              <w:t xml:space="preserve">eading </w:t>
                            </w:r>
                            <w:r w:rsidR="00A266C6">
                              <w:rPr>
                                <w:rFonts w:ascii="Arial" w:hAnsi="Arial" w:cs="Arial"/>
                                <w:bCs/>
                                <w:color w:val="000000"/>
                                <w:sz w:val="20"/>
                                <w:szCs w:val="20"/>
                              </w:rPr>
                              <w:t>d</w:t>
                            </w:r>
                            <w:r w:rsidRPr="0004284D">
                              <w:rPr>
                                <w:rFonts w:ascii="Arial" w:hAnsi="Arial" w:cs="Arial"/>
                                <w:bCs/>
                                <w:color w:val="000000"/>
                                <w:sz w:val="20"/>
                                <w:szCs w:val="20"/>
                              </w:rPr>
                              <w:t>iary that will help you to question your child at their correct reading stage.</w:t>
                            </w:r>
                          </w:p>
                          <w:p w14:paraId="33EAF101" w14:textId="77777777" w:rsidR="00745DB6" w:rsidRPr="008852E5" w:rsidRDefault="00745DB6" w:rsidP="00745DB6">
                            <w:pPr>
                              <w:pStyle w:val="NoSpacing"/>
                              <w:ind w:firstLine="720"/>
                              <w:rPr>
                                <w:rFonts w:ascii="Arial" w:hAnsi="Arial" w:cs="Arial"/>
                              </w:rPr>
                            </w:pPr>
                          </w:p>
                          <w:p w14:paraId="572C91FF" w14:textId="77777777" w:rsidR="00745DB6" w:rsidRPr="005C7823" w:rsidRDefault="00745DB6" w:rsidP="00745DB6">
                            <w:pPr>
                              <w:jc w:val="both"/>
                              <w:rPr>
                                <w:rFonts w:ascii="Arial" w:hAnsi="Arial" w:cs="Arial"/>
                                <w:b/>
                                <w:sz w:val="24"/>
                              </w:rPr>
                            </w:pPr>
                          </w:p>
                          <w:p w14:paraId="63E9CD49" w14:textId="77777777" w:rsidR="00745DB6" w:rsidRDefault="00745DB6" w:rsidP="00745DB6">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A11FE" id="_x0000_s1027" type="#_x0000_t202" style="position:absolute;margin-left:-32.5pt;margin-top:24.5pt;width:520.5pt;height:9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UYIwIAAEwEAAAOAAAAZHJzL2Uyb0RvYy54bWysVNtu2zAMfR+wfxD0vtjOkqw14hRdugwD&#10;ugvQ7gNkWY6FSaImKbG7ry8lu2l2AQYMkwFBFKlD8pD0+mrQihyF8xJMRYtZTokwHBpp9hX9er97&#10;dUGJD8w0TIERFX0Qnl5tXr5Y97YUc+hANcIRBDG+7G1FuxBsmWWed0IzPwMrDCpbcJoFFN0+axzr&#10;EV2rbJ7nq6wH11gHXHiPtzejkm4SftsKHj63rReBqIpibCHtLu113LPNmpV7x2wn+RQG+4coNJMG&#10;nZ6gblhg5ODkb1Bacgce2jDjoDNoW8lFygGzKfJfsrnrmBUpFyTH2xNN/v/B8k/HL47IpqJLSgzT&#10;WKJ7MQTyFgYyj+z01pdodGfRLAx4jVVOmXp7C/ybJwa2HTN7ce0c9J1gDUZXxJfZ2dMRx0eQuv8I&#10;DbphhwAJaGidjtQhGQTRsUoPp8rEUDherlZF/nqJKo66oljO8Us+WPn03Dof3gvQJB4q6rD0CZ4d&#10;b32I4bDyySR686Bks5NKJcHt661y5MiwTXZpTeg/mSlD+opeRt9/g8hx/QlCy4D9rqSu6EW0mTow&#10;8vbONKkbA5NqPGPIykxERu5GFsNQD6liieVIcg3NAzLrYGxvHEc8dOB+UNJja1fUfz8wJyhRHwxW&#10;57JYLOIsJGGxfDNHwZ1r6nMNMxyhKhooGY/bkOYnMmDgGqvYysTvcyRTyNiyifZpvOJMnMvJ6vkn&#10;sHkEAAD//wMAUEsDBBQABgAIAAAAIQBxBs9A4gAAAAoBAAAPAAAAZHJzL2Rvd25yZXYueG1sTI9B&#10;S8NAEIXvgv9hGcFLaTdWm9qYSRFBsaUXUxG8bZMxCc3Ohuw2jf/e8aSnmeE93nwvXY+2VQP1vnGM&#10;cDOLQBEXrmy4QnjfP0/vQflguDStY0L4Jg/r7PIiNUnpzvxGQx4qJSHsE4NQh9AlWvuiJmv8zHXE&#10;on253pogZ1/psjdnCbetnkdRrK1pWD7UpqOnmopjfrIIn5vhuFu6j/12G+eTV/2S78ZJg3h9NT4+&#10;gAo0hj8z/OILOmTCdHAnLr1qEabxQroEhLuVTDGslrEsB4T5bbQAnaX6f4XsBwAA//8DAFBLAQIt&#10;ABQABgAIAAAAIQC2gziS/gAAAOEBAAATAAAAAAAAAAAAAAAAAAAAAABbQ29udGVudF9UeXBlc10u&#10;eG1sUEsBAi0AFAAGAAgAAAAhADj9If/WAAAAlAEAAAsAAAAAAAAAAAAAAAAALwEAAF9yZWxzLy5y&#10;ZWxzUEsBAi0AFAAGAAgAAAAhAGXClRgjAgAATAQAAA4AAAAAAAAAAAAAAAAALgIAAGRycy9lMm9E&#10;b2MueG1sUEsBAi0AFAAGAAgAAAAhAHEGz0DiAAAACgEAAA8AAAAAAAAAAAAAAAAAfQQAAGRycy9k&#10;b3ducmV2LnhtbFBLBQYAAAAABAAEAPMAAACMBQAAAAA=&#10;" strokecolor="red">
                <v:textbox>
                  <w:txbxContent>
                    <w:p w14:paraId="4C67C3BE" w14:textId="77777777" w:rsidR="00745DB6" w:rsidRPr="0071580E" w:rsidRDefault="00745DB6" w:rsidP="00745DB6">
                      <w:pPr>
                        <w:pStyle w:val="NoSpacing"/>
                        <w:rPr>
                          <w:rFonts w:ascii="Arial" w:hAnsi="Arial" w:cs="Arial"/>
                          <w:b/>
                          <w:sz w:val="24"/>
                          <w:szCs w:val="24"/>
                        </w:rPr>
                      </w:pPr>
                      <w:r w:rsidRPr="0071580E">
                        <w:rPr>
                          <w:rFonts w:ascii="Arial" w:hAnsi="Arial" w:cs="Arial"/>
                          <w:b/>
                          <w:sz w:val="24"/>
                          <w:szCs w:val="24"/>
                        </w:rPr>
                        <w:t>Reading</w:t>
                      </w:r>
                    </w:p>
                    <w:p w14:paraId="43CD3EB1" w14:textId="17BF6F30" w:rsidR="00745DB6" w:rsidRPr="0004284D" w:rsidRDefault="00745DB6" w:rsidP="00745DB6">
                      <w:pPr>
                        <w:pStyle w:val="NoSpacing"/>
                        <w:jc w:val="both"/>
                        <w:rPr>
                          <w:rFonts w:ascii="Arial" w:hAnsi="Arial" w:cs="Arial"/>
                          <w:sz w:val="20"/>
                          <w:szCs w:val="20"/>
                        </w:rPr>
                      </w:pPr>
                      <w:r w:rsidRPr="0004284D">
                        <w:rPr>
                          <w:rFonts w:ascii="Arial" w:hAnsi="Arial" w:cs="Arial"/>
                          <w:bCs/>
                          <w:color w:val="000000"/>
                          <w:sz w:val="20"/>
                          <w:szCs w:val="20"/>
                        </w:rPr>
                        <w:t xml:space="preserve">It is essential that your child is reading every single evening and that they are practising their times tables and spellings. It is important that you continue to listen to your child read as often as possible and record this in their reading diaries. We will reward children who read at home at least three times a week, so signing your child's organiser helps to make sure they get the recognition they deserve. The children will receive a new fiction and non-fiction book weekly. They can also read other books you might have at home or choose at the Library. You will find a bookmark in their </w:t>
                      </w:r>
                      <w:r w:rsidR="00A266C6">
                        <w:rPr>
                          <w:rFonts w:ascii="Arial" w:hAnsi="Arial" w:cs="Arial"/>
                          <w:bCs/>
                          <w:color w:val="000000"/>
                          <w:sz w:val="20"/>
                          <w:szCs w:val="20"/>
                        </w:rPr>
                        <w:t>r</w:t>
                      </w:r>
                      <w:r w:rsidRPr="0004284D">
                        <w:rPr>
                          <w:rFonts w:ascii="Arial" w:hAnsi="Arial" w:cs="Arial"/>
                          <w:bCs/>
                          <w:color w:val="000000"/>
                          <w:sz w:val="20"/>
                          <w:szCs w:val="20"/>
                        </w:rPr>
                        <w:t xml:space="preserve">eading </w:t>
                      </w:r>
                      <w:r w:rsidR="00A266C6">
                        <w:rPr>
                          <w:rFonts w:ascii="Arial" w:hAnsi="Arial" w:cs="Arial"/>
                          <w:bCs/>
                          <w:color w:val="000000"/>
                          <w:sz w:val="20"/>
                          <w:szCs w:val="20"/>
                        </w:rPr>
                        <w:t>d</w:t>
                      </w:r>
                      <w:r w:rsidRPr="0004284D">
                        <w:rPr>
                          <w:rFonts w:ascii="Arial" w:hAnsi="Arial" w:cs="Arial"/>
                          <w:bCs/>
                          <w:color w:val="000000"/>
                          <w:sz w:val="20"/>
                          <w:szCs w:val="20"/>
                        </w:rPr>
                        <w:t>iary that will help you to question your child at their correct reading stage.</w:t>
                      </w:r>
                    </w:p>
                    <w:p w14:paraId="33EAF101" w14:textId="77777777" w:rsidR="00745DB6" w:rsidRPr="008852E5" w:rsidRDefault="00745DB6" w:rsidP="00745DB6">
                      <w:pPr>
                        <w:pStyle w:val="NoSpacing"/>
                        <w:ind w:firstLine="720"/>
                        <w:rPr>
                          <w:rFonts w:ascii="Arial" w:hAnsi="Arial" w:cs="Arial"/>
                        </w:rPr>
                      </w:pPr>
                    </w:p>
                    <w:p w14:paraId="572C91FF" w14:textId="77777777" w:rsidR="00745DB6" w:rsidRPr="005C7823" w:rsidRDefault="00745DB6" w:rsidP="00745DB6">
                      <w:pPr>
                        <w:jc w:val="both"/>
                        <w:rPr>
                          <w:rFonts w:ascii="Arial" w:hAnsi="Arial" w:cs="Arial"/>
                          <w:b/>
                          <w:sz w:val="24"/>
                        </w:rPr>
                      </w:pPr>
                    </w:p>
                    <w:p w14:paraId="63E9CD49" w14:textId="77777777" w:rsidR="00745DB6" w:rsidRDefault="00745DB6" w:rsidP="00745DB6">
                      <w:pPr>
                        <w:jc w:val="both"/>
                        <w:rPr>
                          <w:rFonts w:ascii="Arial" w:hAnsi="Arial" w:cs="Arial"/>
                          <w:sz w:val="24"/>
                        </w:rPr>
                      </w:pPr>
                    </w:p>
                  </w:txbxContent>
                </v:textbox>
                <w10:wrap anchorx="margin"/>
              </v:shape>
            </w:pict>
          </mc:Fallback>
        </mc:AlternateContent>
      </w:r>
    </w:p>
    <w:p w14:paraId="1FA62EBF" w14:textId="77DE364D" w:rsidR="00B05A8F" w:rsidRDefault="00B05A8F"/>
    <w:p w14:paraId="774E5BC8" w14:textId="24161D30" w:rsidR="00B05A8F" w:rsidRDefault="0006050C">
      <w:r w:rsidRPr="00464C18">
        <w:rPr>
          <w:noProof/>
          <w:lang w:eastAsia="en-GB"/>
        </w:rPr>
        <w:drawing>
          <wp:anchor distT="0" distB="0" distL="114300" distR="114300" simplePos="0" relativeHeight="251661312" behindDoc="0" locked="0" layoutInCell="1" allowOverlap="1" wp14:anchorId="60E19665" wp14:editId="6318558D">
            <wp:simplePos x="0" y="0"/>
            <wp:positionH relativeFrom="column">
              <wp:posOffset>2066925</wp:posOffset>
            </wp:positionH>
            <wp:positionV relativeFrom="paragraph">
              <wp:posOffset>212090</wp:posOffset>
            </wp:positionV>
            <wp:extent cx="308610" cy="371475"/>
            <wp:effectExtent l="0" t="0" r="0"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b="9836"/>
                    <a:stretch/>
                  </pic:blipFill>
                  <pic:spPr bwMode="auto">
                    <a:xfrm>
                      <a:off x="0" y="0"/>
                      <a:ext cx="308610"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409E2" w14:textId="79818CE4" w:rsidR="00B05A8F" w:rsidRDefault="00B05A8F"/>
    <w:p w14:paraId="459BF140" w14:textId="66F0917F" w:rsidR="00B05A8F" w:rsidRDefault="00B05A8F"/>
    <w:p w14:paraId="6A2912C3" w14:textId="65EB1729" w:rsidR="00250AFC" w:rsidRDefault="00250AFC" w:rsidP="005C7823">
      <w:pPr>
        <w:spacing w:after="0"/>
      </w:pPr>
    </w:p>
    <w:p w14:paraId="535F687A" w14:textId="7FA07034" w:rsidR="00250AFC" w:rsidRDefault="00E94969" w:rsidP="00774BA6">
      <w:pPr>
        <w:spacing w:after="0"/>
        <w:ind w:left="-624"/>
      </w:pPr>
      <w:r w:rsidRPr="006A6989">
        <w:rPr>
          <w:rFonts w:ascii="Arial" w:hAnsi="Arial" w:cs="Arial"/>
          <w:noProof/>
          <w:sz w:val="24"/>
          <w:lang w:eastAsia="en-GB"/>
        </w:rPr>
        <mc:AlternateContent>
          <mc:Choice Requires="wps">
            <w:drawing>
              <wp:anchor distT="45720" distB="45720" distL="114300" distR="114300" simplePos="0" relativeHeight="251655168" behindDoc="0" locked="0" layoutInCell="1" allowOverlap="1" wp14:anchorId="1A848C73" wp14:editId="29E34A1A">
                <wp:simplePos x="0" y="0"/>
                <wp:positionH relativeFrom="margin">
                  <wp:posOffset>2752725</wp:posOffset>
                </wp:positionH>
                <wp:positionV relativeFrom="paragraph">
                  <wp:posOffset>142875</wp:posOffset>
                </wp:positionV>
                <wp:extent cx="3441700" cy="22860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286000"/>
                        </a:xfrm>
                        <a:prstGeom prst="rect">
                          <a:avLst/>
                        </a:prstGeom>
                        <a:solidFill>
                          <a:srgbClr val="FFFFFF"/>
                        </a:solidFill>
                        <a:ln w="9525">
                          <a:solidFill>
                            <a:schemeClr val="accent5">
                              <a:lumMod val="75000"/>
                            </a:schemeClr>
                          </a:solidFill>
                          <a:miter lim="800000"/>
                          <a:headEnd/>
                          <a:tailEnd/>
                        </a:ln>
                      </wps:spPr>
                      <wps:txbx>
                        <w:txbxContent>
                          <w:p w14:paraId="6F53849A" w14:textId="21C6FE7C" w:rsidR="0006050C" w:rsidRPr="0004284D" w:rsidRDefault="0006050C" w:rsidP="0006050C">
                            <w:pPr>
                              <w:jc w:val="both"/>
                              <w:rPr>
                                <w:rFonts w:ascii="Arial" w:hAnsi="Arial" w:cs="Arial"/>
                                <w:sz w:val="20"/>
                                <w:szCs w:val="20"/>
                              </w:rPr>
                            </w:pPr>
                            <w:r w:rsidRPr="006A5FA0">
                              <w:rPr>
                                <w:rFonts w:ascii="Arial" w:hAnsi="Arial" w:cs="Arial"/>
                                <w:b/>
                                <w:bCs/>
                                <w:color w:val="000000"/>
                                <w:sz w:val="24"/>
                                <w:szCs w:val="24"/>
                                <w:lang w:val="en-US"/>
                              </w:rPr>
                              <w:t>Homework</w:t>
                            </w:r>
                            <w:r w:rsidRPr="006A5FA0">
                              <w:rPr>
                                <w:rFonts w:ascii="Arial" w:hAnsi="Arial" w:cs="Arial"/>
                                <w:color w:val="000000"/>
                                <w:sz w:val="20"/>
                                <w:szCs w:val="20"/>
                                <w:lang w:val="en-US"/>
                              </w:rPr>
                              <w:br/>
                            </w:r>
                            <w:r w:rsidRPr="0004284D">
                              <w:rPr>
                                <w:rFonts w:ascii="Arial" w:hAnsi="Arial" w:cs="Arial"/>
                                <w:bCs/>
                                <w:color w:val="000000"/>
                                <w:sz w:val="20"/>
                                <w:szCs w:val="20"/>
                              </w:rPr>
                              <w:t xml:space="preserve">Please encourage your child to practise times tables for 5 minutes each day. They should be working on 10s, 2s, 5s and 3s. Spellings will be given out weekly and usually tested on </w:t>
                            </w:r>
                            <w:r>
                              <w:rPr>
                                <w:rFonts w:ascii="Arial" w:hAnsi="Arial" w:cs="Arial"/>
                                <w:bCs/>
                                <w:color w:val="000000"/>
                                <w:sz w:val="20"/>
                                <w:szCs w:val="20"/>
                              </w:rPr>
                              <w:t>Fridays</w:t>
                            </w:r>
                            <w:r w:rsidRPr="0004284D">
                              <w:rPr>
                                <w:rFonts w:ascii="Arial" w:hAnsi="Arial" w:cs="Arial"/>
                                <w:bCs/>
                                <w:color w:val="000000"/>
                                <w:sz w:val="20"/>
                                <w:szCs w:val="20"/>
                              </w:rPr>
                              <w:t>.</w:t>
                            </w:r>
                            <w:r w:rsidRPr="0004284D">
                              <w:rPr>
                                <w:rFonts w:ascii="Comic Sans MS" w:hAnsi="Comic Sans MS"/>
                                <w:sz w:val="20"/>
                                <w:szCs w:val="20"/>
                                <w:lang w:val="en-US"/>
                              </w:rPr>
                              <w:t xml:space="preserve"> </w:t>
                            </w:r>
                            <w:r w:rsidRPr="0004284D">
                              <w:rPr>
                                <w:rFonts w:ascii="Arial" w:hAnsi="Arial" w:cs="Arial"/>
                                <w:sz w:val="20"/>
                                <w:szCs w:val="20"/>
                              </w:rPr>
                              <w:t>Homework will be given out on a Friday and should be returned by the following Thursday.</w:t>
                            </w:r>
                          </w:p>
                          <w:p w14:paraId="7212EE4B" w14:textId="77777777" w:rsidR="0006050C" w:rsidRPr="0004284D" w:rsidRDefault="0006050C" w:rsidP="0006050C">
                            <w:pPr>
                              <w:jc w:val="both"/>
                              <w:rPr>
                                <w:rFonts w:ascii="Arial" w:hAnsi="Arial" w:cs="Arial"/>
                                <w:sz w:val="20"/>
                                <w:szCs w:val="20"/>
                              </w:rPr>
                            </w:pPr>
                            <w:r w:rsidRPr="0004284D">
                              <w:rPr>
                                <w:rFonts w:ascii="Arial" w:hAnsi="Arial" w:cs="Arial"/>
                                <w:sz w:val="20"/>
                                <w:szCs w:val="20"/>
                              </w:rPr>
                              <w:t>Homework will be RE once every four weeks; some topic work; and practise SATS books for Maths Reasoning and Grammar and Punctuation. These books have been bought for your child by school and should be taken care of. Only the pages with stickers on should be completed. They will be marked at school. All homework should only be completed in pencil</w:t>
                            </w:r>
                            <w:r>
                              <w:rPr>
                                <w:rFonts w:ascii="Arial" w:hAnsi="Arial" w:cs="Arial"/>
                                <w:sz w:val="20"/>
                                <w:szCs w:val="20"/>
                              </w:rPr>
                              <w:t xml:space="preserve"> </w:t>
                            </w:r>
                            <w:r w:rsidRPr="0004284D">
                              <w:rPr>
                                <w:rFonts w:ascii="Arial" w:hAnsi="Arial" w:cs="Arial"/>
                                <w:sz w:val="20"/>
                                <w:szCs w:val="20"/>
                              </w:rPr>
                              <w:t>-</w:t>
                            </w:r>
                            <w:r>
                              <w:rPr>
                                <w:rFonts w:ascii="Arial" w:hAnsi="Arial" w:cs="Arial"/>
                                <w:sz w:val="20"/>
                                <w:szCs w:val="20"/>
                              </w:rPr>
                              <w:t xml:space="preserve"> </w:t>
                            </w:r>
                            <w:r w:rsidRPr="0004284D">
                              <w:rPr>
                                <w:rFonts w:ascii="Arial" w:hAnsi="Arial" w:cs="Arial"/>
                                <w:sz w:val="20"/>
                                <w:szCs w:val="20"/>
                              </w:rPr>
                              <w:t>no pens please.</w:t>
                            </w:r>
                          </w:p>
                          <w:p w14:paraId="26421707" w14:textId="698E40BA" w:rsidR="0071580E" w:rsidRPr="007E7AB9" w:rsidRDefault="0071580E" w:rsidP="007E7AB9">
                            <w:pPr>
                              <w:pStyle w:val="NoSpacing"/>
                              <w:rPr>
                                <w:rFonts w:ascii="Arial" w:hAnsi="Arial" w:cs="Arial"/>
                                <w:sz w:val="20"/>
                                <w:szCs w:val="20"/>
                              </w:rPr>
                            </w:pPr>
                          </w:p>
                          <w:p w14:paraId="747B1349" w14:textId="48DCC85C" w:rsidR="007E7AB9" w:rsidRPr="0071580E" w:rsidRDefault="007E7AB9" w:rsidP="0071580E">
                            <w:pPr>
                              <w:shd w:val="clear" w:color="auto" w:fill="FFFFFF"/>
                              <w:rPr>
                                <w:rFonts w:ascii="Arial" w:hAnsi="Arial" w:cs="Arial"/>
                                <w:color w:val="FF0000"/>
                                <w:sz w:val="20"/>
                                <w:szCs w:val="20"/>
                              </w:rPr>
                            </w:pPr>
                          </w:p>
                          <w:p w14:paraId="4EDBD450" w14:textId="1AE9498C" w:rsidR="00BE0127" w:rsidRDefault="00BE0127" w:rsidP="006A6989">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48C73" id="_x0000_s1028" type="#_x0000_t202" style="position:absolute;left:0;text-align:left;margin-left:216.75pt;margin-top:11.25pt;width:271pt;height:18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1PQIAAHMEAAAOAAAAZHJzL2Uyb0RvYy54bWysVNtu2zAMfR+wfxD0vjjxkjY14hRdugwD&#10;ugvQ7gMYWY6FSaInKbGzry8lp2myvQ3zgyCK5BF5jujFbW8020vnFdqST0ZjzqQVWCm7LfmPp/W7&#10;OWc+gK1Ao5UlP0jPb5dv3yy6tpA5Nqgr6RiBWF90bcmbENoiy7xopAE/wlZactboDAQy3TarHHSE&#10;bnSWj8dXWYeuah0K6T2d3g9Ovkz4dS1F+FbXXgamS061hbS6tG7imi0XUGwdtI0SxzLgH6owoCxd&#10;eoK6hwBs59RfUEYJhx7rMBJoMqxrJWTqgbqZjP/o5rGBVqZeiBzfnmjy/w9WfN1/d0xVJb/hzIIh&#10;iZ5kH9gH7Fke2elaX1DQY0thoadjUjl16tsHFD89s7hqwG7lnXPYNRIqqm4SM7Oz1AHHR5BN9wUr&#10;ugZ2ARNQXzsTqSMyGKGTSoeTMrEUQYfvp9PJ9Zhcgnx5Pr8akxHvgOIlvXU+fJJoWNyU3JH0CR72&#10;Dz4MoS8h8TaPWlVrpXUy3Haz0o7tgZ7JOn1H9IswbVlHRM3y2cDABUR8sfIEAkJIG4Y4vTPU8gB+&#10;PXutPD3ymJL6uLjJqEBjoZUp+ZwShmahiPR+tBV1A0UApYc9kaDtke9I8UB26Dd9EvYk4warAwng&#10;cJgCmlraNOh+c9bRBJTc/9qBk5zpz5ZEvJlMp3FkkjGdXedkuHPP5twDVhBUyQNnw3YV0pjFUi3e&#10;kdi1SjLEVzFUciyZXnYi4DiFcXTO7RT1+q9YPgMAAP//AwBQSwMEFAAGAAgAAAAhAOykNibgAAAA&#10;CgEAAA8AAABkcnMvZG93bnJldi54bWxMj81OwzAQhO9IvIO1SFxQ6+BQWkI2FUQCLkWipeK8jU0S&#10;EdtR7Dbh7VlOcNq/0cy3+XqynTiZIbTeIVzPExDGVV63rkbYvz/NViBCJKep884gfJsA6+L8LKdM&#10;+9FtzWkXa8EmLmSE0MTYZ1KGqjGWwtz3xvHt0w+WIo9DLfVAI5vbTqokuZWWWscJDfWmbEz1tTta&#10;hMcPlb49b8ZQlup12myv0mRPL4iXF9PDPYhopvgnhl98RoeCmQ7+6HQQHcJNmi5YiqAUVxbcLRfc&#10;HBDSFW9kkcv/LxQ/AAAA//8DAFBLAQItABQABgAIAAAAIQC2gziS/gAAAOEBAAATAAAAAAAAAAAA&#10;AAAAAAAAAABbQ29udGVudF9UeXBlc10ueG1sUEsBAi0AFAAGAAgAAAAhADj9If/WAAAAlAEAAAsA&#10;AAAAAAAAAAAAAAAALwEAAF9yZWxzLy5yZWxzUEsBAi0AFAAGAAgAAAAhAPLf57U9AgAAcwQAAA4A&#10;AAAAAAAAAAAAAAAALgIAAGRycy9lMm9Eb2MueG1sUEsBAi0AFAAGAAgAAAAhAOykNibgAAAACgEA&#10;AA8AAAAAAAAAAAAAAAAAlwQAAGRycy9kb3ducmV2LnhtbFBLBQYAAAAABAAEAPMAAACkBQAAAAA=&#10;" strokecolor="#2e74b5 [2408]">
                <v:textbox>
                  <w:txbxContent>
                    <w:p w14:paraId="6F53849A" w14:textId="21C6FE7C" w:rsidR="0006050C" w:rsidRPr="0004284D" w:rsidRDefault="0006050C" w:rsidP="0006050C">
                      <w:pPr>
                        <w:jc w:val="both"/>
                        <w:rPr>
                          <w:rFonts w:ascii="Arial" w:hAnsi="Arial" w:cs="Arial"/>
                          <w:sz w:val="20"/>
                          <w:szCs w:val="20"/>
                        </w:rPr>
                      </w:pPr>
                      <w:r w:rsidRPr="006A5FA0">
                        <w:rPr>
                          <w:rFonts w:ascii="Arial" w:hAnsi="Arial" w:cs="Arial"/>
                          <w:b/>
                          <w:bCs/>
                          <w:color w:val="000000"/>
                          <w:sz w:val="24"/>
                          <w:szCs w:val="24"/>
                          <w:lang w:val="en-US"/>
                        </w:rPr>
                        <w:t>Homework</w:t>
                      </w:r>
                      <w:r w:rsidRPr="006A5FA0">
                        <w:rPr>
                          <w:rFonts w:ascii="Arial" w:hAnsi="Arial" w:cs="Arial"/>
                          <w:color w:val="000000"/>
                          <w:sz w:val="20"/>
                          <w:szCs w:val="20"/>
                          <w:lang w:val="en-US"/>
                        </w:rPr>
                        <w:br/>
                      </w:r>
                      <w:r w:rsidRPr="0004284D">
                        <w:rPr>
                          <w:rFonts w:ascii="Arial" w:hAnsi="Arial" w:cs="Arial"/>
                          <w:bCs/>
                          <w:color w:val="000000"/>
                          <w:sz w:val="20"/>
                          <w:szCs w:val="20"/>
                        </w:rPr>
                        <w:t xml:space="preserve">Please encourage your child to practise times tables for 5 minutes each day. They should be working on 10s, 2s, 5s and 3s. Spellings will be given out weekly and usually tested on </w:t>
                      </w:r>
                      <w:r>
                        <w:rPr>
                          <w:rFonts w:ascii="Arial" w:hAnsi="Arial" w:cs="Arial"/>
                          <w:bCs/>
                          <w:color w:val="000000"/>
                          <w:sz w:val="20"/>
                          <w:szCs w:val="20"/>
                        </w:rPr>
                        <w:t>Fridays</w:t>
                      </w:r>
                      <w:r w:rsidRPr="0004284D">
                        <w:rPr>
                          <w:rFonts w:ascii="Arial" w:hAnsi="Arial" w:cs="Arial"/>
                          <w:bCs/>
                          <w:color w:val="000000"/>
                          <w:sz w:val="20"/>
                          <w:szCs w:val="20"/>
                        </w:rPr>
                        <w:t>.</w:t>
                      </w:r>
                      <w:r w:rsidRPr="0004284D">
                        <w:rPr>
                          <w:rFonts w:ascii="Comic Sans MS" w:hAnsi="Comic Sans MS"/>
                          <w:sz w:val="20"/>
                          <w:szCs w:val="20"/>
                          <w:lang w:val="en-US"/>
                        </w:rPr>
                        <w:t xml:space="preserve"> </w:t>
                      </w:r>
                      <w:r w:rsidRPr="0004284D">
                        <w:rPr>
                          <w:rFonts w:ascii="Arial" w:hAnsi="Arial" w:cs="Arial"/>
                          <w:sz w:val="20"/>
                          <w:szCs w:val="20"/>
                        </w:rPr>
                        <w:t>Homework will be given out on a Friday and should be returned by the following Thursday.</w:t>
                      </w:r>
                    </w:p>
                    <w:p w14:paraId="7212EE4B" w14:textId="77777777" w:rsidR="0006050C" w:rsidRPr="0004284D" w:rsidRDefault="0006050C" w:rsidP="0006050C">
                      <w:pPr>
                        <w:jc w:val="both"/>
                        <w:rPr>
                          <w:rFonts w:ascii="Arial" w:hAnsi="Arial" w:cs="Arial"/>
                          <w:sz w:val="20"/>
                          <w:szCs w:val="20"/>
                        </w:rPr>
                      </w:pPr>
                      <w:r w:rsidRPr="0004284D">
                        <w:rPr>
                          <w:rFonts w:ascii="Arial" w:hAnsi="Arial" w:cs="Arial"/>
                          <w:sz w:val="20"/>
                          <w:szCs w:val="20"/>
                        </w:rPr>
                        <w:t>Homework will be RE once every four weeks; some topic work; and practise SATS books for Maths Reasoning and Grammar and Punctuation. These books have been bought for your child by school and should be taken care of. Only the pages with stickers on should be completed. They will be marked at school. All homework should only be completed in pencil</w:t>
                      </w:r>
                      <w:r>
                        <w:rPr>
                          <w:rFonts w:ascii="Arial" w:hAnsi="Arial" w:cs="Arial"/>
                          <w:sz w:val="20"/>
                          <w:szCs w:val="20"/>
                        </w:rPr>
                        <w:t xml:space="preserve"> </w:t>
                      </w:r>
                      <w:r w:rsidRPr="0004284D">
                        <w:rPr>
                          <w:rFonts w:ascii="Arial" w:hAnsi="Arial" w:cs="Arial"/>
                          <w:sz w:val="20"/>
                          <w:szCs w:val="20"/>
                        </w:rPr>
                        <w:t>-</w:t>
                      </w:r>
                      <w:r>
                        <w:rPr>
                          <w:rFonts w:ascii="Arial" w:hAnsi="Arial" w:cs="Arial"/>
                          <w:sz w:val="20"/>
                          <w:szCs w:val="20"/>
                        </w:rPr>
                        <w:t xml:space="preserve"> </w:t>
                      </w:r>
                      <w:r w:rsidRPr="0004284D">
                        <w:rPr>
                          <w:rFonts w:ascii="Arial" w:hAnsi="Arial" w:cs="Arial"/>
                          <w:sz w:val="20"/>
                          <w:szCs w:val="20"/>
                        </w:rPr>
                        <w:t>no pens please.</w:t>
                      </w:r>
                    </w:p>
                    <w:p w14:paraId="26421707" w14:textId="698E40BA" w:rsidR="0071580E" w:rsidRPr="007E7AB9" w:rsidRDefault="0071580E" w:rsidP="007E7AB9">
                      <w:pPr>
                        <w:pStyle w:val="NoSpacing"/>
                        <w:rPr>
                          <w:rFonts w:ascii="Arial" w:hAnsi="Arial" w:cs="Arial"/>
                          <w:sz w:val="20"/>
                          <w:szCs w:val="20"/>
                        </w:rPr>
                      </w:pPr>
                    </w:p>
                    <w:p w14:paraId="747B1349" w14:textId="48DCC85C" w:rsidR="007E7AB9" w:rsidRPr="0071580E" w:rsidRDefault="007E7AB9" w:rsidP="0071580E">
                      <w:pPr>
                        <w:shd w:val="clear" w:color="auto" w:fill="FFFFFF"/>
                        <w:rPr>
                          <w:rFonts w:ascii="Arial" w:hAnsi="Arial" w:cs="Arial"/>
                          <w:color w:val="FF0000"/>
                          <w:sz w:val="20"/>
                          <w:szCs w:val="20"/>
                        </w:rPr>
                      </w:pPr>
                    </w:p>
                    <w:p w14:paraId="4EDBD450" w14:textId="1AE9498C" w:rsidR="00BE0127" w:rsidRDefault="00BE0127" w:rsidP="006A6989">
                      <w:pPr>
                        <w:jc w:val="both"/>
                        <w:rPr>
                          <w:rFonts w:ascii="Arial" w:hAnsi="Arial" w:cs="Arial"/>
                          <w:sz w:val="24"/>
                        </w:rPr>
                      </w:pPr>
                    </w:p>
                  </w:txbxContent>
                </v:textbox>
                <w10:wrap anchorx="margin"/>
              </v:shape>
            </w:pict>
          </mc:Fallback>
        </mc:AlternateContent>
      </w:r>
      <w:r w:rsidRPr="006A6989">
        <w:rPr>
          <w:rFonts w:ascii="Arial" w:hAnsi="Arial" w:cs="Arial"/>
          <w:noProof/>
          <w:sz w:val="24"/>
          <w:lang w:eastAsia="en-GB"/>
        </w:rPr>
        <mc:AlternateContent>
          <mc:Choice Requires="wps">
            <w:drawing>
              <wp:anchor distT="45720" distB="45720" distL="114300" distR="114300" simplePos="0" relativeHeight="251654144" behindDoc="0" locked="0" layoutInCell="1" allowOverlap="1" wp14:anchorId="152F385C" wp14:editId="1A7511C3">
                <wp:simplePos x="0" y="0"/>
                <wp:positionH relativeFrom="margin">
                  <wp:posOffset>-428625</wp:posOffset>
                </wp:positionH>
                <wp:positionV relativeFrom="paragraph">
                  <wp:posOffset>146685</wp:posOffset>
                </wp:positionV>
                <wp:extent cx="3114675" cy="22479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247900"/>
                        </a:xfrm>
                        <a:prstGeom prst="rect">
                          <a:avLst/>
                        </a:prstGeom>
                        <a:solidFill>
                          <a:srgbClr val="FFFFFF"/>
                        </a:solidFill>
                        <a:ln w="9525">
                          <a:solidFill>
                            <a:srgbClr val="008A3E"/>
                          </a:solidFill>
                          <a:miter lim="800000"/>
                          <a:headEnd/>
                          <a:tailEnd/>
                        </a:ln>
                      </wps:spPr>
                      <wps:txbx>
                        <w:txbxContent>
                          <w:p w14:paraId="6F25A963" w14:textId="1E156A05" w:rsidR="001B4C36" w:rsidRPr="00201BA5" w:rsidRDefault="00A73E66" w:rsidP="001B4C36">
                            <w:pPr>
                              <w:spacing w:after="0"/>
                              <w:rPr>
                                <w:rFonts w:ascii="Arial" w:hAnsi="Arial" w:cs="Arial"/>
                                <w:b/>
                                <w:sz w:val="24"/>
                              </w:rPr>
                            </w:pPr>
                            <w:r w:rsidRPr="00201BA5">
                              <w:rPr>
                                <w:rFonts w:ascii="Arial" w:hAnsi="Arial" w:cs="Arial"/>
                                <w:b/>
                                <w:sz w:val="24"/>
                              </w:rPr>
                              <w:t>Year 2</w:t>
                            </w:r>
                            <w:r w:rsidR="0071580E" w:rsidRPr="00201BA5">
                              <w:rPr>
                                <w:rFonts w:ascii="Arial" w:hAnsi="Arial" w:cs="Arial"/>
                                <w:b/>
                                <w:sz w:val="24"/>
                              </w:rPr>
                              <w:t xml:space="preserve"> Expectations for Writing</w:t>
                            </w:r>
                          </w:p>
                          <w:p w14:paraId="236C3616" w14:textId="57D54B29" w:rsidR="00B205D4" w:rsidRPr="00201BA5" w:rsidRDefault="0071580E" w:rsidP="001B4C36">
                            <w:pPr>
                              <w:spacing w:after="0"/>
                              <w:rPr>
                                <w:rFonts w:ascii="Arial" w:hAnsi="Arial" w:cs="Arial"/>
                                <w:b/>
                                <w:sz w:val="24"/>
                              </w:rPr>
                            </w:pPr>
                            <w:r w:rsidRPr="00201BA5">
                              <w:rPr>
                                <w:rFonts w:ascii="Arial" w:hAnsi="Arial" w:cs="Arial"/>
                                <w:b/>
                                <w:sz w:val="24"/>
                              </w:rPr>
                              <w:t>this Half T</w:t>
                            </w:r>
                            <w:r w:rsidR="00B205D4" w:rsidRPr="00201BA5">
                              <w:rPr>
                                <w:rFonts w:ascii="Arial" w:hAnsi="Arial" w:cs="Arial"/>
                                <w:b/>
                                <w:sz w:val="24"/>
                              </w:rPr>
                              <w:t>erm:</w:t>
                            </w:r>
                          </w:p>
                          <w:p w14:paraId="3FD78BF5" w14:textId="77777777" w:rsidR="001B4C36" w:rsidRPr="00201BA5" w:rsidRDefault="001B4C36" w:rsidP="001B4C36">
                            <w:pPr>
                              <w:spacing w:after="0"/>
                              <w:rPr>
                                <w:rFonts w:ascii="Arial" w:hAnsi="Arial" w:cs="Arial"/>
                                <w:b/>
                                <w:sz w:val="8"/>
                                <w:szCs w:val="16"/>
                              </w:rPr>
                            </w:pPr>
                          </w:p>
                          <w:p w14:paraId="2D338BD9" w14:textId="196EB740" w:rsidR="001B4C36" w:rsidRPr="00201BA5" w:rsidRDefault="00A73E66" w:rsidP="0071580E">
                            <w:pPr>
                              <w:pStyle w:val="NoSpacing"/>
                              <w:numPr>
                                <w:ilvl w:val="0"/>
                                <w:numId w:val="10"/>
                              </w:numPr>
                              <w:ind w:left="247"/>
                              <w:rPr>
                                <w:rFonts w:ascii="Arial" w:hAnsi="Arial" w:cs="Arial"/>
                                <w:sz w:val="20"/>
                                <w:szCs w:val="20"/>
                              </w:rPr>
                            </w:pPr>
                            <w:r w:rsidRPr="00201BA5">
                              <w:rPr>
                                <w:rFonts w:ascii="Arial" w:hAnsi="Arial" w:cs="Arial"/>
                                <w:sz w:val="20"/>
                                <w:szCs w:val="20"/>
                              </w:rPr>
                              <w:t>Use phonetic knowledge and spelling rules</w:t>
                            </w:r>
                            <w:r w:rsidR="00FC7708" w:rsidRPr="00201BA5">
                              <w:rPr>
                                <w:rFonts w:ascii="Arial" w:hAnsi="Arial" w:cs="Arial"/>
                                <w:sz w:val="20"/>
                                <w:szCs w:val="20"/>
                              </w:rPr>
                              <w:t xml:space="preserve"> when </w:t>
                            </w:r>
                          </w:p>
                          <w:p w14:paraId="0963AB09" w14:textId="3D733DE9" w:rsidR="00B205D4" w:rsidRPr="00201BA5" w:rsidRDefault="00FC7708" w:rsidP="001B4C36">
                            <w:pPr>
                              <w:pStyle w:val="NoSpacing"/>
                              <w:ind w:left="247"/>
                              <w:rPr>
                                <w:rFonts w:ascii="Arial" w:hAnsi="Arial" w:cs="Arial"/>
                                <w:sz w:val="20"/>
                                <w:szCs w:val="20"/>
                              </w:rPr>
                            </w:pPr>
                            <w:r w:rsidRPr="00201BA5">
                              <w:rPr>
                                <w:rFonts w:ascii="Arial" w:hAnsi="Arial" w:cs="Arial"/>
                                <w:sz w:val="20"/>
                                <w:szCs w:val="20"/>
                              </w:rPr>
                              <w:t>writing unfamiliar words</w:t>
                            </w:r>
                            <w:r w:rsidR="00A73E66" w:rsidRPr="00201BA5">
                              <w:rPr>
                                <w:rFonts w:ascii="Arial" w:hAnsi="Arial" w:cs="Arial"/>
                                <w:sz w:val="20"/>
                                <w:szCs w:val="20"/>
                              </w:rPr>
                              <w:t>,</w:t>
                            </w:r>
                          </w:p>
                          <w:p w14:paraId="4FA51EDB" w14:textId="091AE026" w:rsidR="00B205D4" w:rsidRPr="00201BA5" w:rsidRDefault="00A73E66" w:rsidP="0071580E">
                            <w:pPr>
                              <w:pStyle w:val="NoSpacing"/>
                              <w:numPr>
                                <w:ilvl w:val="0"/>
                                <w:numId w:val="10"/>
                              </w:numPr>
                              <w:ind w:left="247"/>
                              <w:rPr>
                                <w:rFonts w:ascii="Arial" w:hAnsi="Arial" w:cs="Arial"/>
                                <w:sz w:val="20"/>
                                <w:szCs w:val="20"/>
                              </w:rPr>
                            </w:pPr>
                            <w:r w:rsidRPr="00201BA5">
                              <w:rPr>
                                <w:rFonts w:ascii="Arial" w:hAnsi="Arial" w:cs="Arial"/>
                                <w:sz w:val="20"/>
                                <w:szCs w:val="20"/>
                              </w:rPr>
                              <w:t>F</w:t>
                            </w:r>
                            <w:r w:rsidR="00B205D4" w:rsidRPr="00201BA5">
                              <w:rPr>
                                <w:rFonts w:ascii="Arial" w:hAnsi="Arial" w:cs="Arial"/>
                                <w:sz w:val="20"/>
                                <w:szCs w:val="20"/>
                              </w:rPr>
                              <w:t>orm letters corre</w:t>
                            </w:r>
                            <w:r w:rsidR="00910991" w:rsidRPr="00201BA5">
                              <w:rPr>
                                <w:rFonts w:ascii="Arial" w:hAnsi="Arial" w:cs="Arial"/>
                                <w:sz w:val="20"/>
                                <w:szCs w:val="20"/>
                              </w:rPr>
                              <w:t xml:space="preserve">ctly </w:t>
                            </w:r>
                            <w:r w:rsidRPr="00201BA5">
                              <w:rPr>
                                <w:rFonts w:ascii="Arial" w:hAnsi="Arial" w:cs="Arial"/>
                                <w:sz w:val="20"/>
                                <w:szCs w:val="20"/>
                              </w:rPr>
                              <w:t xml:space="preserve">more consistently </w:t>
                            </w:r>
                            <w:r w:rsidR="00910991" w:rsidRPr="00201BA5">
                              <w:rPr>
                                <w:rFonts w:ascii="Arial" w:hAnsi="Arial" w:cs="Arial"/>
                                <w:sz w:val="20"/>
                                <w:szCs w:val="20"/>
                              </w:rPr>
                              <w:t xml:space="preserve">and </w:t>
                            </w:r>
                            <w:r w:rsidRPr="00201BA5">
                              <w:rPr>
                                <w:rFonts w:ascii="Arial" w:hAnsi="Arial" w:cs="Arial"/>
                                <w:sz w:val="20"/>
                                <w:szCs w:val="20"/>
                              </w:rPr>
                              <w:t xml:space="preserve">always </w:t>
                            </w:r>
                            <w:r w:rsidR="00910991" w:rsidRPr="00201BA5">
                              <w:rPr>
                                <w:rFonts w:ascii="Arial" w:hAnsi="Arial" w:cs="Arial"/>
                                <w:sz w:val="20"/>
                                <w:szCs w:val="20"/>
                              </w:rPr>
                              <w:t>remember finger spaces</w:t>
                            </w:r>
                            <w:r w:rsidRPr="00201BA5">
                              <w:rPr>
                                <w:rFonts w:ascii="Arial" w:hAnsi="Arial" w:cs="Arial"/>
                                <w:sz w:val="20"/>
                                <w:szCs w:val="20"/>
                              </w:rPr>
                              <w:t>.</w:t>
                            </w:r>
                          </w:p>
                          <w:p w14:paraId="0C9DA64E" w14:textId="48021592" w:rsidR="00B205D4" w:rsidRPr="00201BA5" w:rsidRDefault="00910991" w:rsidP="0071580E">
                            <w:pPr>
                              <w:pStyle w:val="NoSpacing"/>
                              <w:numPr>
                                <w:ilvl w:val="0"/>
                                <w:numId w:val="10"/>
                              </w:numPr>
                              <w:ind w:left="247"/>
                              <w:rPr>
                                <w:rFonts w:ascii="Arial" w:hAnsi="Arial" w:cs="Arial"/>
                                <w:sz w:val="20"/>
                                <w:szCs w:val="20"/>
                              </w:rPr>
                            </w:pPr>
                            <w:r w:rsidRPr="00201BA5">
                              <w:rPr>
                                <w:rFonts w:ascii="Arial" w:hAnsi="Arial" w:cs="Arial"/>
                                <w:sz w:val="20"/>
                                <w:szCs w:val="20"/>
                              </w:rPr>
                              <w:t>Check each sentence makes sense</w:t>
                            </w:r>
                            <w:r w:rsidR="00B205D4" w:rsidRPr="00201BA5">
                              <w:rPr>
                                <w:rFonts w:ascii="Arial" w:hAnsi="Arial" w:cs="Arial"/>
                                <w:sz w:val="20"/>
                                <w:szCs w:val="20"/>
                              </w:rPr>
                              <w:t>.</w:t>
                            </w:r>
                            <w:r w:rsidR="00B205D4" w:rsidRPr="00201BA5">
                              <w:rPr>
                                <w:rFonts w:ascii="Arial" w:hAnsi="Arial" w:cs="Arial"/>
                                <w:sz w:val="20"/>
                                <w:szCs w:val="20"/>
                              </w:rPr>
                              <w:tab/>
                            </w:r>
                          </w:p>
                          <w:p w14:paraId="1701C3A6" w14:textId="3327B858" w:rsidR="00B205D4" w:rsidRPr="00201BA5" w:rsidRDefault="00A73E66" w:rsidP="0071580E">
                            <w:pPr>
                              <w:pStyle w:val="NoSpacing"/>
                              <w:numPr>
                                <w:ilvl w:val="0"/>
                                <w:numId w:val="10"/>
                              </w:numPr>
                              <w:ind w:left="247"/>
                              <w:rPr>
                                <w:rFonts w:ascii="Arial" w:hAnsi="Arial" w:cs="Arial"/>
                                <w:sz w:val="20"/>
                                <w:szCs w:val="20"/>
                              </w:rPr>
                            </w:pPr>
                            <w:r w:rsidRPr="00201BA5">
                              <w:rPr>
                                <w:rFonts w:ascii="Arial" w:hAnsi="Arial" w:cs="Arial"/>
                                <w:sz w:val="20"/>
                                <w:szCs w:val="20"/>
                              </w:rPr>
                              <w:t>Remember</w:t>
                            </w:r>
                            <w:r w:rsidR="00910991" w:rsidRPr="00201BA5">
                              <w:rPr>
                                <w:rFonts w:ascii="Arial" w:hAnsi="Arial" w:cs="Arial"/>
                                <w:sz w:val="20"/>
                                <w:szCs w:val="20"/>
                              </w:rPr>
                              <w:t xml:space="preserve"> to u</w:t>
                            </w:r>
                            <w:r w:rsidR="00B205D4" w:rsidRPr="00201BA5">
                              <w:rPr>
                                <w:rFonts w:ascii="Arial" w:hAnsi="Arial" w:cs="Arial"/>
                                <w:sz w:val="20"/>
                                <w:szCs w:val="20"/>
                              </w:rPr>
                              <w:t>se</w:t>
                            </w:r>
                            <w:r w:rsidR="00910991" w:rsidRPr="00201BA5">
                              <w:rPr>
                                <w:rFonts w:ascii="Arial" w:hAnsi="Arial" w:cs="Arial"/>
                                <w:sz w:val="20"/>
                                <w:szCs w:val="20"/>
                              </w:rPr>
                              <w:t xml:space="preserve"> capital letters and full stops</w:t>
                            </w:r>
                            <w:r w:rsidRPr="00201BA5">
                              <w:rPr>
                                <w:rFonts w:ascii="Arial" w:hAnsi="Arial" w:cs="Arial"/>
                                <w:sz w:val="20"/>
                                <w:szCs w:val="20"/>
                              </w:rPr>
                              <w:t xml:space="preserve"> in every sentence.</w:t>
                            </w:r>
                          </w:p>
                          <w:p w14:paraId="16A995D0" w14:textId="03A088EF" w:rsidR="00A73E66" w:rsidRPr="00201BA5" w:rsidRDefault="00A73E66" w:rsidP="005F2F6A">
                            <w:pPr>
                              <w:pStyle w:val="NoSpacing"/>
                              <w:numPr>
                                <w:ilvl w:val="0"/>
                                <w:numId w:val="10"/>
                              </w:numPr>
                              <w:ind w:left="247"/>
                              <w:jc w:val="both"/>
                              <w:rPr>
                                <w:rFonts w:ascii="Arial" w:hAnsi="Arial" w:cs="Arial"/>
                                <w:noProof/>
                                <w:lang w:val="en"/>
                              </w:rPr>
                            </w:pPr>
                            <w:r w:rsidRPr="00201BA5">
                              <w:rPr>
                                <w:rFonts w:ascii="Arial" w:hAnsi="Arial" w:cs="Arial"/>
                                <w:sz w:val="20"/>
                                <w:szCs w:val="20"/>
                              </w:rPr>
                              <w:t>Try</w:t>
                            </w:r>
                            <w:r w:rsidR="00910991" w:rsidRPr="00201BA5">
                              <w:rPr>
                                <w:rFonts w:ascii="Arial" w:hAnsi="Arial" w:cs="Arial"/>
                                <w:sz w:val="20"/>
                                <w:szCs w:val="20"/>
                              </w:rPr>
                              <w:t xml:space="preserve"> to use</w:t>
                            </w:r>
                            <w:r w:rsidRPr="00201BA5">
                              <w:rPr>
                                <w:rFonts w:ascii="Arial" w:hAnsi="Arial" w:cs="Arial"/>
                                <w:sz w:val="20"/>
                                <w:szCs w:val="20"/>
                              </w:rPr>
                              <w:t xml:space="preserve"> conjunctions like</w:t>
                            </w:r>
                            <w:r w:rsidR="00910991" w:rsidRPr="00201BA5">
                              <w:rPr>
                                <w:rFonts w:ascii="Arial" w:hAnsi="Arial" w:cs="Arial"/>
                                <w:sz w:val="20"/>
                                <w:szCs w:val="20"/>
                              </w:rPr>
                              <w:t xml:space="preserve"> ‘and’</w:t>
                            </w:r>
                            <w:r w:rsidRPr="00201BA5">
                              <w:rPr>
                                <w:rFonts w:ascii="Arial" w:hAnsi="Arial" w:cs="Arial"/>
                                <w:sz w:val="20"/>
                                <w:szCs w:val="20"/>
                              </w:rPr>
                              <w:t xml:space="preserve">, ‘but’ and ‘because’ </w:t>
                            </w:r>
                            <w:r w:rsidR="00910991" w:rsidRPr="00201BA5">
                              <w:rPr>
                                <w:rFonts w:ascii="Arial" w:hAnsi="Arial" w:cs="Arial"/>
                                <w:sz w:val="20"/>
                                <w:szCs w:val="20"/>
                              </w:rPr>
                              <w:t>to link sentences</w:t>
                            </w:r>
                            <w:r w:rsidRPr="00201BA5">
                              <w:rPr>
                                <w:rFonts w:ascii="Arial" w:hAnsi="Arial" w:cs="Arial"/>
                                <w:sz w:val="20"/>
                                <w:szCs w:val="20"/>
                              </w:rPr>
                              <w:t>.</w:t>
                            </w:r>
                          </w:p>
                          <w:p w14:paraId="459D14E5" w14:textId="7F50F296" w:rsidR="00BE0127" w:rsidRPr="00201BA5" w:rsidRDefault="00910991" w:rsidP="005F2F6A">
                            <w:pPr>
                              <w:pStyle w:val="NoSpacing"/>
                              <w:numPr>
                                <w:ilvl w:val="0"/>
                                <w:numId w:val="10"/>
                              </w:numPr>
                              <w:ind w:left="247"/>
                              <w:jc w:val="both"/>
                              <w:rPr>
                                <w:rFonts w:ascii="Arial" w:hAnsi="Arial" w:cs="Arial"/>
                                <w:noProof/>
                                <w:lang w:val="en"/>
                              </w:rPr>
                            </w:pPr>
                            <w:r w:rsidRPr="00201BA5">
                              <w:rPr>
                                <w:rFonts w:ascii="Arial" w:hAnsi="Arial" w:cs="Arial"/>
                                <w:sz w:val="20"/>
                                <w:szCs w:val="20"/>
                              </w:rPr>
                              <w:t xml:space="preserve"> </w:t>
                            </w:r>
                            <w:r w:rsidR="00A73E66" w:rsidRPr="00201BA5">
                              <w:rPr>
                                <w:rFonts w:ascii="Arial" w:hAnsi="Arial" w:cs="Arial"/>
                                <w:sz w:val="20"/>
                                <w:szCs w:val="20"/>
                              </w:rPr>
                              <w:t xml:space="preserve">To attempt to use adjectives and </w:t>
                            </w:r>
                            <w:r w:rsidR="0006050C" w:rsidRPr="00201BA5">
                              <w:rPr>
                                <w:rFonts w:ascii="Arial" w:hAnsi="Arial" w:cs="Arial"/>
                                <w:sz w:val="20"/>
                                <w:szCs w:val="20"/>
                              </w:rPr>
                              <w:t>exciting</w:t>
                            </w:r>
                            <w:r w:rsidR="00A73E66" w:rsidRPr="00201BA5">
                              <w:rPr>
                                <w:rFonts w:ascii="Arial" w:hAnsi="Arial" w:cs="Arial"/>
                                <w:sz w:val="20"/>
                                <w:szCs w:val="20"/>
                              </w:rPr>
                              <w:t xml:space="preserve"> verbs</w:t>
                            </w:r>
                            <w:r w:rsidR="0006050C" w:rsidRPr="00201BA5">
                              <w:rPr>
                                <w:rFonts w:ascii="Arial" w:hAnsi="Arial" w:cs="Arial"/>
                                <w:sz w:val="20"/>
                                <w:szCs w:val="20"/>
                              </w:rPr>
                              <w:t xml:space="preserve"> to make sentences more interesting.</w:t>
                            </w:r>
                          </w:p>
                          <w:p w14:paraId="36377926" w14:textId="328A7C7E" w:rsidR="00BE0127" w:rsidRDefault="00BE0127" w:rsidP="00C34E69">
                            <w:pPr>
                              <w:jc w:val="center"/>
                              <w:rPr>
                                <w:rFonts w:ascii="Arial" w:hAnsi="Arial" w:cs="Arial"/>
                                <w:sz w:val="24"/>
                              </w:rPr>
                            </w:pPr>
                          </w:p>
                          <w:p w14:paraId="092F661F" w14:textId="77777777" w:rsidR="00BE0127" w:rsidRDefault="00BE0127" w:rsidP="006A6989">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F385C" id="_x0000_s1029" type="#_x0000_t202" style="position:absolute;left:0;text-align:left;margin-left:-33.75pt;margin-top:11.55pt;width:245.25pt;height:17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cLAIAAEwEAAAOAAAAZHJzL2Uyb0RvYy54bWysVNuO2jAQfa/Uf7D8XhICLBARVpRdqkrb&#10;i7TbD3Ach1i1PaltSOjXd+ywLNq2L1XzYHk84+MzZ2ayuu21IkdhnQRT0PEopUQYDpU0+4J+e9q9&#10;W1DiPDMVU2BEQU/C0dv12zerrs1FBg2oSliCIMblXVvQxvs2TxLHG6GZG0ErDDprsJp5NO0+qSzr&#10;EF2rJEvTm6QDW7UWuHAOT+8GJ11H/LoW3H+payc8UQVFbj6uNq5lWJP1iuV7y9pG8jMN9g8sNJMG&#10;H71A3THPyMHK36C05BYc1H7EQSdQ15KLmANmM05fZfPYsFbEXFAc115kcv8Pln8+frVEVgWdU2KY&#10;xhI9id6T99CTLKjTtS7HoMcWw3yPx1jlmKlrH4B/d8TAtmFmLzbWQtcIViG7cbiZXF0dcFwAKbtP&#10;UOEz7OAhAvW11UE6FIMgOlbpdKlMoMLxcDIeT2/mM0o4+rJsOl+msXYJy5+vt9b5DwI0CZuCWix9&#10;hGfHB+cDHZY/h4TXHChZ7aRS0bD7cqssOTJsk138YgavwpQhXUGXs2w2KPBXiDRdbCb3f4LQ0mO/&#10;K6kLukjDF4JYHnS7N1XceybVsEfKypyFDNoNKvq+7GPFJuFuELmE6oTKWhjaG8cRNw3Yn5R02NoF&#10;dT8OzApK1EeD1VmOp9MwC9GYzuYZGvbaU157mOEIVVBPybDd+jg/gbaBDVaxllHfFyZnytiyUfbz&#10;eIWZuLZj1MtPYP0LAAD//wMAUEsDBBQABgAIAAAAIQDnFwPW3wAAAAoBAAAPAAAAZHJzL2Rvd25y&#10;ZXYueG1sTI/BTsMwEETvSPyDtUjcWidOSVCIUyEQJyQQhQPHTbwkEfE6xG6b/j3mRI+rfZp5U20X&#10;O4oDzX5wrCFdJyCIW2cG7jR8vD+tbkH4gGxwdEwaTuRhW19eVFgad+Q3OuxCJ2II+xI19CFMpZS+&#10;7cmiX7uJOP6+3GwxxHPupJnxGMPtKFWS5NLiwLGhx4keemq/d3urYUk9Pj47fmk2+enzJ0eVF69K&#10;6+ur5f4ORKAl/MPwpx/VoY5Ojduz8WLUsMqLm4hqUFkKIgIblcVxjYasKFKQdSXPJ9S/AAAA//8D&#10;AFBLAQItABQABgAIAAAAIQC2gziS/gAAAOEBAAATAAAAAAAAAAAAAAAAAAAAAABbQ29udGVudF9U&#10;eXBlc10ueG1sUEsBAi0AFAAGAAgAAAAhADj9If/WAAAAlAEAAAsAAAAAAAAAAAAAAAAALwEAAF9y&#10;ZWxzLy5yZWxzUEsBAi0AFAAGAAgAAAAhAK0r5twsAgAATAQAAA4AAAAAAAAAAAAAAAAALgIAAGRy&#10;cy9lMm9Eb2MueG1sUEsBAi0AFAAGAAgAAAAhAOcXA9bfAAAACgEAAA8AAAAAAAAAAAAAAAAAhgQA&#10;AGRycy9kb3ducmV2LnhtbFBLBQYAAAAABAAEAPMAAACSBQAAAAA=&#10;" strokecolor="#008a3e">
                <v:textbox>
                  <w:txbxContent>
                    <w:p w14:paraId="6F25A963" w14:textId="1E156A05" w:rsidR="001B4C36" w:rsidRPr="00201BA5" w:rsidRDefault="00A73E66" w:rsidP="001B4C36">
                      <w:pPr>
                        <w:spacing w:after="0"/>
                        <w:rPr>
                          <w:rFonts w:ascii="Arial" w:hAnsi="Arial" w:cs="Arial"/>
                          <w:b/>
                          <w:sz w:val="24"/>
                        </w:rPr>
                      </w:pPr>
                      <w:r w:rsidRPr="00201BA5">
                        <w:rPr>
                          <w:rFonts w:ascii="Arial" w:hAnsi="Arial" w:cs="Arial"/>
                          <w:b/>
                          <w:sz w:val="24"/>
                        </w:rPr>
                        <w:t>Year 2</w:t>
                      </w:r>
                      <w:r w:rsidR="0071580E" w:rsidRPr="00201BA5">
                        <w:rPr>
                          <w:rFonts w:ascii="Arial" w:hAnsi="Arial" w:cs="Arial"/>
                          <w:b/>
                          <w:sz w:val="24"/>
                        </w:rPr>
                        <w:t xml:space="preserve"> Expectations for Writing</w:t>
                      </w:r>
                    </w:p>
                    <w:p w14:paraId="236C3616" w14:textId="57D54B29" w:rsidR="00B205D4" w:rsidRPr="00201BA5" w:rsidRDefault="0071580E" w:rsidP="001B4C36">
                      <w:pPr>
                        <w:spacing w:after="0"/>
                        <w:rPr>
                          <w:rFonts w:ascii="Arial" w:hAnsi="Arial" w:cs="Arial"/>
                          <w:b/>
                          <w:sz w:val="24"/>
                        </w:rPr>
                      </w:pPr>
                      <w:r w:rsidRPr="00201BA5">
                        <w:rPr>
                          <w:rFonts w:ascii="Arial" w:hAnsi="Arial" w:cs="Arial"/>
                          <w:b/>
                          <w:sz w:val="24"/>
                        </w:rPr>
                        <w:t>this Half T</w:t>
                      </w:r>
                      <w:r w:rsidR="00B205D4" w:rsidRPr="00201BA5">
                        <w:rPr>
                          <w:rFonts w:ascii="Arial" w:hAnsi="Arial" w:cs="Arial"/>
                          <w:b/>
                          <w:sz w:val="24"/>
                        </w:rPr>
                        <w:t>erm:</w:t>
                      </w:r>
                    </w:p>
                    <w:p w14:paraId="3FD78BF5" w14:textId="77777777" w:rsidR="001B4C36" w:rsidRPr="00201BA5" w:rsidRDefault="001B4C36" w:rsidP="001B4C36">
                      <w:pPr>
                        <w:spacing w:after="0"/>
                        <w:rPr>
                          <w:rFonts w:ascii="Arial" w:hAnsi="Arial" w:cs="Arial"/>
                          <w:b/>
                          <w:sz w:val="8"/>
                          <w:szCs w:val="16"/>
                        </w:rPr>
                      </w:pPr>
                    </w:p>
                    <w:p w14:paraId="2D338BD9" w14:textId="196EB740" w:rsidR="001B4C36" w:rsidRPr="00201BA5" w:rsidRDefault="00A73E66" w:rsidP="0071580E">
                      <w:pPr>
                        <w:pStyle w:val="NoSpacing"/>
                        <w:numPr>
                          <w:ilvl w:val="0"/>
                          <w:numId w:val="10"/>
                        </w:numPr>
                        <w:ind w:left="247"/>
                        <w:rPr>
                          <w:rFonts w:ascii="Arial" w:hAnsi="Arial" w:cs="Arial"/>
                          <w:sz w:val="20"/>
                          <w:szCs w:val="20"/>
                        </w:rPr>
                      </w:pPr>
                      <w:r w:rsidRPr="00201BA5">
                        <w:rPr>
                          <w:rFonts w:ascii="Arial" w:hAnsi="Arial" w:cs="Arial"/>
                          <w:sz w:val="20"/>
                          <w:szCs w:val="20"/>
                        </w:rPr>
                        <w:t>Use phonetic knowledge and spelling rules</w:t>
                      </w:r>
                      <w:r w:rsidR="00FC7708" w:rsidRPr="00201BA5">
                        <w:rPr>
                          <w:rFonts w:ascii="Arial" w:hAnsi="Arial" w:cs="Arial"/>
                          <w:sz w:val="20"/>
                          <w:szCs w:val="20"/>
                        </w:rPr>
                        <w:t xml:space="preserve"> when </w:t>
                      </w:r>
                    </w:p>
                    <w:p w14:paraId="0963AB09" w14:textId="3D733DE9" w:rsidR="00B205D4" w:rsidRPr="00201BA5" w:rsidRDefault="00FC7708" w:rsidP="001B4C36">
                      <w:pPr>
                        <w:pStyle w:val="NoSpacing"/>
                        <w:ind w:left="247"/>
                        <w:rPr>
                          <w:rFonts w:ascii="Arial" w:hAnsi="Arial" w:cs="Arial"/>
                          <w:sz w:val="20"/>
                          <w:szCs w:val="20"/>
                        </w:rPr>
                      </w:pPr>
                      <w:r w:rsidRPr="00201BA5">
                        <w:rPr>
                          <w:rFonts w:ascii="Arial" w:hAnsi="Arial" w:cs="Arial"/>
                          <w:sz w:val="20"/>
                          <w:szCs w:val="20"/>
                        </w:rPr>
                        <w:t>writing unfamiliar words</w:t>
                      </w:r>
                      <w:r w:rsidR="00A73E66" w:rsidRPr="00201BA5">
                        <w:rPr>
                          <w:rFonts w:ascii="Arial" w:hAnsi="Arial" w:cs="Arial"/>
                          <w:sz w:val="20"/>
                          <w:szCs w:val="20"/>
                        </w:rPr>
                        <w:t>,</w:t>
                      </w:r>
                    </w:p>
                    <w:p w14:paraId="4FA51EDB" w14:textId="091AE026" w:rsidR="00B205D4" w:rsidRPr="00201BA5" w:rsidRDefault="00A73E66" w:rsidP="0071580E">
                      <w:pPr>
                        <w:pStyle w:val="NoSpacing"/>
                        <w:numPr>
                          <w:ilvl w:val="0"/>
                          <w:numId w:val="10"/>
                        </w:numPr>
                        <w:ind w:left="247"/>
                        <w:rPr>
                          <w:rFonts w:ascii="Arial" w:hAnsi="Arial" w:cs="Arial"/>
                          <w:sz w:val="20"/>
                          <w:szCs w:val="20"/>
                        </w:rPr>
                      </w:pPr>
                      <w:r w:rsidRPr="00201BA5">
                        <w:rPr>
                          <w:rFonts w:ascii="Arial" w:hAnsi="Arial" w:cs="Arial"/>
                          <w:sz w:val="20"/>
                          <w:szCs w:val="20"/>
                        </w:rPr>
                        <w:t>F</w:t>
                      </w:r>
                      <w:r w:rsidR="00B205D4" w:rsidRPr="00201BA5">
                        <w:rPr>
                          <w:rFonts w:ascii="Arial" w:hAnsi="Arial" w:cs="Arial"/>
                          <w:sz w:val="20"/>
                          <w:szCs w:val="20"/>
                        </w:rPr>
                        <w:t>orm letters corre</w:t>
                      </w:r>
                      <w:r w:rsidR="00910991" w:rsidRPr="00201BA5">
                        <w:rPr>
                          <w:rFonts w:ascii="Arial" w:hAnsi="Arial" w:cs="Arial"/>
                          <w:sz w:val="20"/>
                          <w:szCs w:val="20"/>
                        </w:rPr>
                        <w:t xml:space="preserve">ctly </w:t>
                      </w:r>
                      <w:r w:rsidRPr="00201BA5">
                        <w:rPr>
                          <w:rFonts w:ascii="Arial" w:hAnsi="Arial" w:cs="Arial"/>
                          <w:sz w:val="20"/>
                          <w:szCs w:val="20"/>
                        </w:rPr>
                        <w:t xml:space="preserve">more consistently </w:t>
                      </w:r>
                      <w:r w:rsidR="00910991" w:rsidRPr="00201BA5">
                        <w:rPr>
                          <w:rFonts w:ascii="Arial" w:hAnsi="Arial" w:cs="Arial"/>
                          <w:sz w:val="20"/>
                          <w:szCs w:val="20"/>
                        </w:rPr>
                        <w:t xml:space="preserve">and </w:t>
                      </w:r>
                      <w:r w:rsidRPr="00201BA5">
                        <w:rPr>
                          <w:rFonts w:ascii="Arial" w:hAnsi="Arial" w:cs="Arial"/>
                          <w:sz w:val="20"/>
                          <w:szCs w:val="20"/>
                        </w:rPr>
                        <w:t xml:space="preserve">always </w:t>
                      </w:r>
                      <w:r w:rsidR="00910991" w:rsidRPr="00201BA5">
                        <w:rPr>
                          <w:rFonts w:ascii="Arial" w:hAnsi="Arial" w:cs="Arial"/>
                          <w:sz w:val="20"/>
                          <w:szCs w:val="20"/>
                        </w:rPr>
                        <w:t>remember finger spaces</w:t>
                      </w:r>
                      <w:r w:rsidRPr="00201BA5">
                        <w:rPr>
                          <w:rFonts w:ascii="Arial" w:hAnsi="Arial" w:cs="Arial"/>
                          <w:sz w:val="20"/>
                          <w:szCs w:val="20"/>
                        </w:rPr>
                        <w:t>.</w:t>
                      </w:r>
                    </w:p>
                    <w:p w14:paraId="0C9DA64E" w14:textId="48021592" w:rsidR="00B205D4" w:rsidRPr="00201BA5" w:rsidRDefault="00910991" w:rsidP="0071580E">
                      <w:pPr>
                        <w:pStyle w:val="NoSpacing"/>
                        <w:numPr>
                          <w:ilvl w:val="0"/>
                          <w:numId w:val="10"/>
                        </w:numPr>
                        <w:ind w:left="247"/>
                        <w:rPr>
                          <w:rFonts w:ascii="Arial" w:hAnsi="Arial" w:cs="Arial"/>
                          <w:sz w:val="20"/>
                          <w:szCs w:val="20"/>
                        </w:rPr>
                      </w:pPr>
                      <w:r w:rsidRPr="00201BA5">
                        <w:rPr>
                          <w:rFonts w:ascii="Arial" w:hAnsi="Arial" w:cs="Arial"/>
                          <w:sz w:val="20"/>
                          <w:szCs w:val="20"/>
                        </w:rPr>
                        <w:t>Check each sentence makes sense</w:t>
                      </w:r>
                      <w:r w:rsidR="00B205D4" w:rsidRPr="00201BA5">
                        <w:rPr>
                          <w:rFonts w:ascii="Arial" w:hAnsi="Arial" w:cs="Arial"/>
                          <w:sz w:val="20"/>
                          <w:szCs w:val="20"/>
                        </w:rPr>
                        <w:t>.</w:t>
                      </w:r>
                      <w:r w:rsidR="00B205D4" w:rsidRPr="00201BA5">
                        <w:rPr>
                          <w:rFonts w:ascii="Arial" w:hAnsi="Arial" w:cs="Arial"/>
                          <w:sz w:val="20"/>
                          <w:szCs w:val="20"/>
                        </w:rPr>
                        <w:tab/>
                      </w:r>
                    </w:p>
                    <w:p w14:paraId="1701C3A6" w14:textId="3327B858" w:rsidR="00B205D4" w:rsidRPr="00201BA5" w:rsidRDefault="00A73E66" w:rsidP="0071580E">
                      <w:pPr>
                        <w:pStyle w:val="NoSpacing"/>
                        <w:numPr>
                          <w:ilvl w:val="0"/>
                          <w:numId w:val="10"/>
                        </w:numPr>
                        <w:ind w:left="247"/>
                        <w:rPr>
                          <w:rFonts w:ascii="Arial" w:hAnsi="Arial" w:cs="Arial"/>
                          <w:sz w:val="20"/>
                          <w:szCs w:val="20"/>
                        </w:rPr>
                      </w:pPr>
                      <w:r w:rsidRPr="00201BA5">
                        <w:rPr>
                          <w:rFonts w:ascii="Arial" w:hAnsi="Arial" w:cs="Arial"/>
                          <w:sz w:val="20"/>
                          <w:szCs w:val="20"/>
                        </w:rPr>
                        <w:t>Remember</w:t>
                      </w:r>
                      <w:r w:rsidR="00910991" w:rsidRPr="00201BA5">
                        <w:rPr>
                          <w:rFonts w:ascii="Arial" w:hAnsi="Arial" w:cs="Arial"/>
                          <w:sz w:val="20"/>
                          <w:szCs w:val="20"/>
                        </w:rPr>
                        <w:t xml:space="preserve"> to u</w:t>
                      </w:r>
                      <w:r w:rsidR="00B205D4" w:rsidRPr="00201BA5">
                        <w:rPr>
                          <w:rFonts w:ascii="Arial" w:hAnsi="Arial" w:cs="Arial"/>
                          <w:sz w:val="20"/>
                          <w:szCs w:val="20"/>
                        </w:rPr>
                        <w:t>se</w:t>
                      </w:r>
                      <w:r w:rsidR="00910991" w:rsidRPr="00201BA5">
                        <w:rPr>
                          <w:rFonts w:ascii="Arial" w:hAnsi="Arial" w:cs="Arial"/>
                          <w:sz w:val="20"/>
                          <w:szCs w:val="20"/>
                        </w:rPr>
                        <w:t xml:space="preserve"> capital letters and full stops</w:t>
                      </w:r>
                      <w:r w:rsidRPr="00201BA5">
                        <w:rPr>
                          <w:rFonts w:ascii="Arial" w:hAnsi="Arial" w:cs="Arial"/>
                          <w:sz w:val="20"/>
                          <w:szCs w:val="20"/>
                        </w:rPr>
                        <w:t xml:space="preserve"> in every sentence.</w:t>
                      </w:r>
                    </w:p>
                    <w:p w14:paraId="16A995D0" w14:textId="03A088EF" w:rsidR="00A73E66" w:rsidRPr="00201BA5" w:rsidRDefault="00A73E66" w:rsidP="005F2F6A">
                      <w:pPr>
                        <w:pStyle w:val="NoSpacing"/>
                        <w:numPr>
                          <w:ilvl w:val="0"/>
                          <w:numId w:val="10"/>
                        </w:numPr>
                        <w:ind w:left="247"/>
                        <w:jc w:val="both"/>
                        <w:rPr>
                          <w:rFonts w:ascii="Arial" w:hAnsi="Arial" w:cs="Arial"/>
                          <w:noProof/>
                          <w:lang w:val="en"/>
                        </w:rPr>
                      </w:pPr>
                      <w:r w:rsidRPr="00201BA5">
                        <w:rPr>
                          <w:rFonts w:ascii="Arial" w:hAnsi="Arial" w:cs="Arial"/>
                          <w:sz w:val="20"/>
                          <w:szCs w:val="20"/>
                        </w:rPr>
                        <w:t>Try</w:t>
                      </w:r>
                      <w:r w:rsidR="00910991" w:rsidRPr="00201BA5">
                        <w:rPr>
                          <w:rFonts w:ascii="Arial" w:hAnsi="Arial" w:cs="Arial"/>
                          <w:sz w:val="20"/>
                          <w:szCs w:val="20"/>
                        </w:rPr>
                        <w:t xml:space="preserve"> to use</w:t>
                      </w:r>
                      <w:r w:rsidRPr="00201BA5">
                        <w:rPr>
                          <w:rFonts w:ascii="Arial" w:hAnsi="Arial" w:cs="Arial"/>
                          <w:sz w:val="20"/>
                          <w:szCs w:val="20"/>
                        </w:rPr>
                        <w:t xml:space="preserve"> conjunctions like</w:t>
                      </w:r>
                      <w:r w:rsidR="00910991" w:rsidRPr="00201BA5">
                        <w:rPr>
                          <w:rFonts w:ascii="Arial" w:hAnsi="Arial" w:cs="Arial"/>
                          <w:sz w:val="20"/>
                          <w:szCs w:val="20"/>
                        </w:rPr>
                        <w:t xml:space="preserve"> ‘and’</w:t>
                      </w:r>
                      <w:r w:rsidRPr="00201BA5">
                        <w:rPr>
                          <w:rFonts w:ascii="Arial" w:hAnsi="Arial" w:cs="Arial"/>
                          <w:sz w:val="20"/>
                          <w:szCs w:val="20"/>
                        </w:rPr>
                        <w:t xml:space="preserve">, ‘but’ and ‘because’ </w:t>
                      </w:r>
                      <w:r w:rsidR="00910991" w:rsidRPr="00201BA5">
                        <w:rPr>
                          <w:rFonts w:ascii="Arial" w:hAnsi="Arial" w:cs="Arial"/>
                          <w:sz w:val="20"/>
                          <w:szCs w:val="20"/>
                        </w:rPr>
                        <w:t>to link sentences</w:t>
                      </w:r>
                      <w:r w:rsidRPr="00201BA5">
                        <w:rPr>
                          <w:rFonts w:ascii="Arial" w:hAnsi="Arial" w:cs="Arial"/>
                          <w:sz w:val="20"/>
                          <w:szCs w:val="20"/>
                        </w:rPr>
                        <w:t>.</w:t>
                      </w:r>
                    </w:p>
                    <w:p w14:paraId="459D14E5" w14:textId="7F50F296" w:rsidR="00BE0127" w:rsidRPr="00201BA5" w:rsidRDefault="00910991" w:rsidP="005F2F6A">
                      <w:pPr>
                        <w:pStyle w:val="NoSpacing"/>
                        <w:numPr>
                          <w:ilvl w:val="0"/>
                          <w:numId w:val="10"/>
                        </w:numPr>
                        <w:ind w:left="247"/>
                        <w:jc w:val="both"/>
                        <w:rPr>
                          <w:rFonts w:ascii="Arial" w:hAnsi="Arial" w:cs="Arial"/>
                          <w:noProof/>
                          <w:lang w:val="en"/>
                        </w:rPr>
                      </w:pPr>
                      <w:r w:rsidRPr="00201BA5">
                        <w:rPr>
                          <w:rFonts w:ascii="Arial" w:hAnsi="Arial" w:cs="Arial"/>
                          <w:sz w:val="20"/>
                          <w:szCs w:val="20"/>
                        </w:rPr>
                        <w:t xml:space="preserve"> </w:t>
                      </w:r>
                      <w:r w:rsidR="00A73E66" w:rsidRPr="00201BA5">
                        <w:rPr>
                          <w:rFonts w:ascii="Arial" w:hAnsi="Arial" w:cs="Arial"/>
                          <w:sz w:val="20"/>
                          <w:szCs w:val="20"/>
                        </w:rPr>
                        <w:t xml:space="preserve">To attempt to use adjectives and </w:t>
                      </w:r>
                      <w:r w:rsidR="0006050C" w:rsidRPr="00201BA5">
                        <w:rPr>
                          <w:rFonts w:ascii="Arial" w:hAnsi="Arial" w:cs="Arial"/>
                          <w:sz w:val="20"/>
                          <w:szCs w:val="20"/>
                        </w:rPr>
                        <w:t>exciting</w:t>
                      </w:r>
                      <w:r w:rsidR="00A73E66" w:rsidRPr="00201BA5">
                        <w:rPr>
                          <w:rFonts w:ascii="Arial" w:hAnsi="Arial" w:cs="Arial"/>
                          <w:sz w:val="20"/>
                          <w:szCs w:val="20"/>
                        </w:rPr>
                        <w:t xml:space="preserve"> verbs</w:t>
                      </w:r>
                      <w:r w:rsidR="0006050C" w:rsidRPr="00201BA5">
                        <w:rPr>
                          <w:rFonts w:ascii="Arial" w:hAnsi="Arial" w:cs="Arial"/>
                          <w:sz w:val="20"/>
                          <w:szCs w:val="20"/>
                        </w:rPr>
                        <w:t xml:space="preserve"> to make sentences more interesting.</w:t>
                      </w:r>
                    </w:p>
                    <w:p w14:paraId="36377926" w14:textId="328A7C7E" w:rsidR="00BE0127" w:rsidRDefault="00BE0127" w:rsidP="00C34E69">
                      <w:pPr>
                        <w:jc w:val="center"/>
                        <w:rPr>
                          <w:rFonts w:ascii="Arial" w:hAnsi="Arial" w:cs="Arial"/>
                          <w:sz w:val="24"/>
                        </w:rPr>
                      </w:pPr>
                    </w:p>
                    <w:p w14:paraId="092F661F" w14:textId="77777777" w:rsidR="00BE0127" w:rsidRDefault="00BE0127" w:rsidP="006A6989">
                      <w:pPr>
                        <w:jc w:val="both"/>
                        <w:rPr>
                          <w:rFonts w:ascii="Arial" w:hAnsi="Arial" w:cs="Arial"/>
                          <w:sz w:val="24"/>
                        </w:rPr>
                      </w:pPr>
                    </w:p>
                  </w:txbxContent>
                </v:textbox>
                <w10:wrap anchorx="margin"/>
              </v:shape>
            </w:pict>
          </mc:Fallback>
        </mc:AlternateContent>
      </w:r>
    </w:p>
    <w:p w14:paraId="1227982E" w14:textId="618D2A66" w:rsidR="00250AFC" w:rsidRDefault="00250AFC" w:rsidP="00774BA6">
      <w:pPr>
        <w:spacing w:after="0"/>
        <w:ind w:left="-624"/>
      </w:pPr>
    </w:p>
    <w:p w14:paraId="41E4C702" w14:textId="39E9603D" w:rsidR="00250AFC" w:rsidRDefault="00250AFC" w:rsidP="00774BA6">
      <w:pPr>
        <w:spacing w:after="0"/>
        <w:ind w:left="-624"/>
      </w:pPr>
    </w:p>
    <w:p w14:paraId="2804BC6B" w14:textId="6E65F0D7" w:rsidR="007736D8" w:rsidRPr="001B4C36" w:rsidRDefault="007736D8" w:rsidP="001B4C36">
      <w:pPr>
        <w:spacing w:after="0"/>
      </w:pPr>
    </w:p>
    <w:sectPr w:rsidR="007736D8" w:rsidRPr="001B4C36" w:rsidSect="00745DB6">
      <w:pgSz w:w="11906" w:h="16838"/>
      <w:pgMar w:top="1440" w:right="1440" w:bottom="1440" w:left="1440" w:header="227" w:footer="283" w:gutter="0"/>
      <w:pgBorders w:offsetFrom="page">
        <w:top w:val="thinThickSmallGap" w:sz="24" w:space="24" w:color="008A3E"/>
        <w:left w:val="thinThickSmallGap" w:sz="24" w:space="24" w:color="008A3E"/>
        <w:bottom w:val="thickThinSmallGap" w:sz="24" w:space="24" w:color="008A3E"/>
        <w:right w:val="thickThinSmallGap" w:sz="24" w:space="24" w:color="008A3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26CE" w14:textId="77777777" w:rsidR="00CB26E3" w:rsidRDefault="00CB26E3" w:rsidP="005C485F">
      <w:pPr>
        <w:spacing w:after="0" w:line="240" w:lineRule="auto"/>
      </w:pPr>
      <w:r>
        <w:separator/>
      </w:r>
    </w:p>
  </w:endnote>
  <w:endnote w:type="continuationSeparator" w:id="0">
    <w:p w14:paraId="7AD4C8A7" w14:textId="77777777" w:rsidR="00CB26E3" w:rsidRDefault="00CB26E3" w:rsidP="005C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917C5" w14:textId="77777777" w:rsidR="00CB26E3" w:rsidRDefault="00CB26E3" w:rsidP="005C485F">
      <w:pPr>
        <w:spacing w:after="0" w:line="240" w:lineRule="auto"/>
      </w:pPr>
      <w:r>
        <w:separator/>
      </w:r>
    </w:p>
  </w:footnote>
  <w:footnote w:type="continuationSeparator" w:id="0">
    <w:p w14:paraId="215ADC51" w14:textId="77777777" w:rsidR="00CB26E3" w:rsidRDefault="00CB26E3" w:rsidP="005C4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438"/>
    <w:multiLevelType w:val="hybridMultilevel"/>
    <w:tmpl w:val="1C6C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81204"/>
    <w:multiLevelType w:val="hybridMultilevel"/>
    <w:tmpl w:val="AE241092"/>
    <w:lvl w:ilvl="0" w:tplc="2C5C1E68">
      <w:start w:val="1"/>
      <w:numFmt w:val="bullet"/>
      <w:lvlText w:val=""/>
      <w:lvlJc w:val="left"/>
      <w:pPr>
        <w:tabs>
          <w:tab w:val="num" w:pos="720"/>
        </w:tabs>
        <w:ind w:left="720" w:hanging="360"/>
      </w:pPr>
      <w:rPr>
        <w:rFonts w:ascii="Wingdings" w:hAnsi="Wingdings" w:hint="default"/>
      </w:rPr>
    </w:lvl>
    <w:lvl w:ilvl="1" w:tplc="EC261F44" w:tentative="1">
      <w:start w:val="1"/>
      <w:numFmt w:val="bullet"/>
      <w:lvlText w:val=""/>
      <w:lvlJc w:val="left"/>
      <w:pPr>
        <w:tabs>
          <w:tab w:val="num" w:pos="1440"/>
        </w:tabs>
        <w:ind w:left="1440" w:hanging="360"/>
      </w:pPr>
      <w:rPr>
        <w:rFonts w:ascii="Wingdings" w:hAnsi="Wingdings" w:hint="default"/>
      </w:rPr>
    </w:lvl>
    <w:lvl w:ilvl="2" w:tplc="C5C81772" w:tentative="1">
      <w:start w:val="1"/>
      <w:numFmt w:val="bullet"/>
      <w:lvlText w:val=""/>
      <w:lvlJc w:val="left"/>
      <w:pPr>
        <w:tabs>
          <w:tab w:val="num" w:pos="2160"/>
        </w:tabs>
        <w:ind w:left="2160" w:hanging="360"/>
      </w:pPr>
      <w:rPr>
        <w:rFonts w:ascii="Wingdings" w:hAnsi="Wingdings" w:hint="default"/>
      </w:rPr>
    </w:lvl>
    <w:lvl w:ilvl="3" w:tplc="C1709384" w:tentative="1">
      <w:start w:val="1"/>
      <w:numFmt w:val="bullet"/>
      <w:lvlText w:val=""/>
      <w:lvlJc w:val="left"/>
      <w:pPr>
        <w:tabs>
          <w:tab w:val="num" w:pos="2880"/>
        </w:tabs>
        <w:ind w:left="2880" w:hanging="360"/>
      </w:pPr>
      <w:rPr>
        <w:rFonts w:ascii="Wingdings" w:hAnsi="Wingdings" w:hint="default"/>
      </w:rPr>
    </w:lvl>
    <w:lvl w:ilvl="4" w:tplc="CFA8F312" w:tentative="1">
      <w:start w:val="1"/>
      <w:numFmt w:val="bullet"/>
      <w:lvlText w:val=""/>
      <w:lvlJc w:val="left"/>
      <w:pPr>
        <w:tabs>
          <w:tab w:val="num" w:pos="3600"/>
        </w:tabs>
        <w:ind w:left="3600" w:hanging="360"/>
      </w:pPr>
      <w:rPr>
        <w:rFonts w:ascii="Wingdings" w:hAnsi="Wingdings" w:hint="default"/>
      </w:rPr>
    </w:lvl>
    <w:lvl w:ilvl="5" w:tplc="9498366E" w:tentative="1">
      <w:start w:val="1"/>
      <w:numFmt w:val="bullet"/>
      <w:lvlText w:val=""/>
      <w:lvlJc w:val="left"/>
      <w:pPr>
        <w:tabs>
          <w:tab w:val="num" w:pos="4320"/>
        </w:tabs>
        <w:ind w:left="4320" w:hanging="360"/>
      </w:pPr>
      <w:rPr>
        <w:rFonts w:ascii="Wingdings" w:hAnsi="Wingdings" w:hint="default"/>
      </w:rPr>
    </w:lvl>
    <w:lvl w:ilvl="6" w:tplc="7012BCEC" w:tentative="1">
      <w:start w:val="1"/>
      <w:numFmt w:val="bullet"/>
      <w:lvlText w:val=""/>
      <w:lvlJc w:val="left"/>
      <w:pPr>
        <w:tabs>
          <w:tab w:val="num" w:pos="5040"/>
        </w:tabs>
        <w:ind w:left="5040" w:hanging="360"/>
      </w:pPr>
      <w:rPr>
        <w:rFonts w:ascii="Wingdings" w:hAnsi="Wingdings" w:hint="default"/>
      </w:rPr>
    </w:lvl>
    <w:lvl w:ilvl="7" w:tplc="412CB032" w:tentative="1">
      <w:start w:val="1"/>
      <w:numFmt w:val="bullet"/>
      <w:lvlText w:val=""/>
      <w:lvlJc w:val="left"/>
      <w:pPr>
        <w:tabs>
          <w:tab w:val="num" w:pos="5760"/>
        </w:tabs>
        <w:ind w:left="5760" w:hanging="360"/>
      </w:pPr>
      <w:rPr>
        <w:rFonts w:ascii="Wingdings" w:hAnsi="Wingdings" w:hint="default"/>
      </w:rPr>
    </w:lvl>
    <w:lvl w:ilvl="8" w:tplc="17EAD0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52793"/>
    <w:multiLevelType w:val="hybridMultilevel"/>
    <w:tmpl w:val="E2C6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32DA6"/>
    <w:multiLevelType w:val="hybridMultilevel"/>
    <w:tmpl w:val="19B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A1DDE"/>
    <w:multiLevelType w:val="hybridMultilevel"/>
    <w:tmpl w:val="CD7CA6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75C7103"/>
    <w:multiLevelType w:val="hybridMultilevel"/>
    <w:tmpl w:val="BD1A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14012"/>
    <w:multiLevelType w:val="hybridMultilevel"/>
    <w:tmpl w:val="58F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65A56"/>
    <w:multiLevelType w:val="hybridMultilevel"/>
    <w:tmpl w:val="BFBC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2195C"/>
    <w:multiLevelType w:val="hybridMultilevel"/>
    <w:tmpl w:val="AA70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575BE"/>
    <w:multiLevelType w:val="hybridMultilevel"/>
    <w:tmpl w:val="4310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95D16"/>
    <w:multiLevelType w:val="hybridMultilevel"/>
    <w:tmpl w:val="DCC052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D386F"/>
    <w:multiLevelType w:val="hybridMultilevel"/>
    <w:tmpl w:val="5D9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A738D"/>
    <w:multiLevelType w:val="hybridMultilevel"/>
    <w:tmpl w:val="07FE1816"/>
    <w:lvl w:ilvl="0" w:tplc="2E12CCA8">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3" w15:restartNumberingAfterBreak="0">
    <w:nsid w:val="5EE826BD"/>
    <w:multiLevelType w:val="hybridMultilevel"/>
    <w:tmpl w:val="FB78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04B60"/>
    <w:multiLevelType w:val="hybridMultilevel"/>
    <w:tmpl w:val="E18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3783D"/>
    <w:multiLevelType w:val="hybridMultilevel"/>
    <w:tmpl w:val="F014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8346D"/>
    <w:multiLevelType w:val="hybridMultilevel"/>
    <w:tmpl w:val="AFEE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9087D"/>
    <w:multiLevelType w:val="hybridMultilevel"/>
    <w:tmpl w:val="BBE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663DE"/>
    <w:multiLevelType w:val="hybridMultilevel"/>
    <w:tmpl w:val="3556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65B6B"/>
    <w:multiLevelType w:val="hybridMultilevel"/>
    <w:tmpl w:val="B78E5E70"/>
    <w:lvl w:ilvl="0" w:tplc="3DAC4B00">
      <w:numFmt w:val="bullet"/>
      <w:lvlText w:val="-"/>
      <w:lvlJc w:val="left"/>
      <w:pPr>
        <w:ind w:left="1050" w:hanging="360"/>
      </w:pPr>
      <w:rPr>
        <w:rFonts w:ascii="Arial" w:eastAsiaTheme="minorHAns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0" w15:restartNumberingAfterBreak="0">
    <w:nsid w:val="7CA75417"/>
    <w:multiLevelType w:val="hybridMultilevel"/>
    <w:tmpl w:val="95A2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A26DA"/>
    <w:multiLevelType w:val="hybridMultilevel"/>
    <w:tmpl w:val="404A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A331E"/>
    <w:multiLevelType w:val="hybridMultilevel"/>
    <w:tmpl w:val="8180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11"/>
  </w:num>
  <w:num w:numId="5">
    <w:abstractNumId w:val="4"/>
  </w:num>
  <w:num w:numId="6">
    <w:abstractNumId w:val="21"/>
  </w:num>
  <w:num w:numId="7">
    <w:abstractNumId w:val="3"/>
  </w:num>
  <w:num w:numId="8">
    <w:abstractNumId w:val="16"/>
  </w:num>
  <w:num w:numId="9">
    <w:abstractNumId w:val="2"/>
  </w:num>
  <w:num w:numId="10">
    <w:abstractNumId w:val="9"/>
  </w:num>
  <w:num w:numId="11">
    <w:abstractNumId w:val="17"/>
  </w:num>
  <w:num w:numId="12">
    <w:abstractNumId w:val="14"/>
  </w:num>
  <w:num w:numId="13">
    <w:abstractNumId w:val="6"/>
  </w:num>
  <w:num w:numId="14">
    <w:abstractNumId w:val="13"/>
  </w:num>
  <w:num w:numId="15">
    <w:abstractNumId w:val="18"/>
  </w:num>
  <w:num w:numId="16">
    <w:abstractNumId w:val="22"/>
  </w:num>
  <w:num w:numId="17">
    <w:abstractNumId w:val="15"/>
  </w:num>
  <w:num w:numId="18">
    <w:abstractNumId w:val="5"/>
  </w:num>
  <w:num w:numId="19">
    <w:abstractNumId w:val="1"/>
  </w:num>
  <w:num w:numId="20">
    <w:abstractNumId w:val="0"/>
  </w:num>
  <w:num w:numId="21">
    <w:abstractNumId w:val="8"/>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20"/>
    <w:rsid w:val="00011963"/>
    <w:rsid w:val="0006050C"/>
    <w:rsid w:val="00064E03"/>
    <w:rsid w:val="000671BC"/>
    <w:rsid w:val="0007376D"/>
    <w:rsid w:val="00095A70"/>
    <w:rsid w:val="000A584C"/>
    <w:rsid w:val="000E1865"/>
    <w:rsid w:val="000E615D"/>
    <w:rsid w:val="00136C7B"/>
    <w:rsid w:val="001B4C36"/>
    <w:rsid w:val="00201BA5"/>
    <w:rsid w:val="00230A9C"/>
    <w:rsid w:val="00247FB9"/>
    <w:rsid w:val="00250AFC"/>
    <w:rsid w:val="002600B9"/>
    <w:rsid w:val="00287353"/>
    <w:rsid w:val="0030268E"/>
    <w:rsid w:val="0031259B"/>
    <w:rsid w:val="00357EF8"/>
    <w:rsid w:val="00370FEE"/>
    <w:rsid w:val="00387461"/>
    <w:rsid w:val="003F30BE"/>
    <w:rsid w:val="00464C18"/>
    <w:rsid w:val="004B6925"/>
    <w:rsid w:val="00503E62"/>
    <w:rsid w:val="00532B5A"/>
    <w:rsid w:val="00591F02"/>
    <w:rsid w:val="00597B60"/>
    <w:rsid w:val="005A67AF"/>
    <w:rsid w:val="005C12D4"/>
    <w:rsid w:val="005C485F"/>
    <w:rsid w:val="005C7823"/>
    <w:rsid w:val="005D6A1F"/>
    <w:rsid w:val="005F2F6A"/>
    <w:rsid w:val="00650415"/>
    <w:rsid w:val="006A6989"/>
    <w:rsid w:val="006C3673"/>
    <w:rsid w:val="006C54D6"/>
    <w:rsid w:val="0071580E"/>
    <w:rsid w:val="00726175"/>
    <w:rsid w:val="00731804"/>
    <w:rsid w:val="00745DB6"/>
    <w:rsid w:val="007503CC"/>
    <w:rsid w:val="007668C8"/>
    <w:rsid w:val="007736D8"/>
    <w:rsid w:val="00774BA6"/>
    <w:rsid w:val="00782C3D"/>
    <w:rsid w:val="007A3B60"/>
    <w:rsid w:val="007E7AB9"/>
    <w:rsid w:val="007F2F8B"/>
    <w:rsid w:val="008006D1"/>
    <w:rsid w:val="00805137"/>
    <w:rsid w:val="0081427F"/>
    <w:rsid w:val="00882E0A"/>
    <w:rsid w:val="008852E5"/>
    <w:rsid w:val="008C3029"/>
    <w:rsid w:val="008C3B35"/>
    <w:rsid w:val="00910991"/>
    <w:rsid w:val="00935813"/>
    <w:rsid w:val="00941A9C"/>
    <w:rsid w:val="00963EB5"/>
    <w:rsid w:val="00981869"/>
    <w:rsid w:val="00990501"/>
    <w:rsid w:val="009A39DA"/>
    <w:rsid w:val="009A7F59"/>
    <w:rsid w:val="009C5837"/>
    <w:rsid w:val="009D1B22"/>
    <w:rsid w:val="009D799E"/>
    <w:rsid w:val="00A14932"/>
    <w:rsid w:val="00A263E5"/>
    <w:rsid w:val="00A266C6"/>
    <w:rsid w:val="00A549BF"/>
    <w:rsid w:val="00A57820"/>
    <w:rsid w:val="00A6128C"/>
    <w:rsid w:val="00A63431"/>
    <w:rsid w:val="00A65C50"/>
    <w:rsid w:val="00A73E66"/>
    <w:rsid w:val="00AA32F7"/>
    <w:rsid w:val="00AB17F8"/>
    <w:rsid w:val="00AC4A21"/>
    <w:rsid w:val="00B05A8F"/>
    <w:rsid w:val="00B205D4"/>
    <w:rsid w:val="00B20FB6"/>
    <w:rsid w:val="00B50665"/>
    <w:rsid w:val="00B71B34"/>
    <w:rsid w:val="00B85654"/>
    <w:rsid w:val="00BE0060"/>
    <w:rsid w:val="00BE0127"/>
    <w:rsid w:val="00C34E69"/>
    <w:rsid w:val="00C5370E"/>
    <w:rsid w:val="00CB26E3"/>
    <w:rsid w:val="00CC2396"/>
    <w:rsid w:val="00CE0A20"/>
    <w:rsid w:val="00D32907"/>
    <w:rsid w:val="00D331FC"/>
    <w:rsid w:val="00D6154D"/>
    <w:rsid w:val="00D67BCF"/>
    <w:rsid w:val="00D906C0"/>
    <w:rsid w:val="00DA1A48"/>
    <w:rsid w:val="00DA7178"/>
    <w:rsid w:val="00DC1D72"/>
    <w:rsid w:val="00DE1985"/>
    <w:rsid w:val="00E15756"/>
    <w:rsid w:val="00E434C1"/>
    <w:rsid w:val="00E94969"/>
    <w:rsid w:val="00EB4B82"/>
    <w:rsid w:val="00EF0A08"/>
    <w:rsid w:val="00F01721"/>
    <w:rsid w:val="00F725DA"/>
    <w:rsid w:val="00F871FC"/>
    <w:rsid w:val="00FC1FD6"/>
    <w:rsid w:val="00FC2785"/>
    <w:rsid w:val="00FC7708"/>
    <w:rsid w:val="00FC7AAC"/>
    <w:rsid w:val="00FE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4DF9"/>
  <w15:docId w15:val="{BA24DB5D-ED29-4582-9B80-5D72EFFA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268E"/>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1FC"/>
    <w:rPr>
      <w:color w:val="0563C1" w:themeColor="hyperlink"/>
      <w:u w:val="single"/>
    </w:rPr>
  </w:style>
  <w:style w:type="character" w:customStyle="1" w:styleId="UnresolvedMention1">
    <w:name w:val="Unresolved Mention1"/>
    <w:basedOn w:val="DefaultParagraphFont"/>
    <w:uiPriority w:val="99"/>
    <w:semiHidden/>
    <w:unhideWhenUsed/>
    <w:rsid w:val="00F871FC"/>
    <w:rPr>
      <w:color w:val="605E5C"/>
      <w:shd w:val="clear" w:color="auto" w:fill="E1DFDD"/>
    </w:rPr>
  </w:style>
  <w:style w:type="paragraph" w:styleId="ListParagraph">
    <w:name w:val="List Paragraph"/>
    <w:basedOn w:val="Normal"/>
    <w:uiPriority w:val="34"/>
    <w:qFormat/>
    <w:rsid w:val="006C54D6"/>
    <w:pPr>
      <w:ind w:left="720"/>
      <w:contextualSpacing/>
    </w:pPr>
  </w:style>
  <w:style w:type="character" w:customStyle="1" w:styleId="Heading1Char">
    <w:name w:val="Heading 1 Char"/>
    <w:basedOn w:val="DefaultParagraphFont"/>
    <w:link w:val="Heading1"/>
    <w:rsid w:val="0030268E"/>
    <w:rPr>
      <w:rFonts w:ascii="Times New Roman" w:eastAsia="Times New Roman" w:hAnsi="Times New Roman" w:cs="Times New Roman"/>
      <w:b/>
      <w:bCs/>
      <w:sz w:val="24"/>
      <w:szCs w:val="24"/>
      <w:lang w:val="en-US"/>
    </w:rPr>
  </w:style>
  <w:style w:type="paragraph" w:customStyle="1" w:styleId="DefaultText">
    <w:name w:val="Default Text"/>
    <w:basedOn w:val="Normal"/>
    <w:rsid w:val="0030268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47FB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BE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60"/>
    <w:rPr>
      <w:rFonts w:ascii="Tahoma" w:hAnsi="Tahoma" w:cs="Tahoma"/>
      <w:sz w:val="16"/>
      <w:szCs w:val="16"/>
    </w:rPr>
  </w:style>
  <w:style w:type="paragraph" w:styleId="NoSpacing">
    <w:name w:val="No Spacing"/>
    <w:uiPriority w:val="1"/>
    <w:qFormat/>
    <w:rsid w:val="00941A9C"/>
    <w:pPr>
      <w:spacing w:after="0" w:line="240" w:lineRule="auto"/>
    </w:pPr>
  </w:style>
  <w:style w:type="paragraph" w:styleId="Header">
    <w:name w:val="header"/>
    <w:basedOn w:val="Normal"/>
    <w:link w:val="HeaderChar"/>
    <w:uiPriority w:val="99"/>
    <w:unhideWhenUsed/>
    <w:rsid w:val="005C4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5F"/>
  </w:style>
  <w:style w:type="paragraph" w:styleId="Footer">
    <w:name w:val="footer"/>
    <w:basedOn w:val="Normal"/>
    <w:link w:val="FooterChar"/>
    <w:uiPriority w:val="99"/>
    <w:unhideWhenUsed/>
    <w:rsid w:val="005C4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3377">
      <w:bodyDiv w:val="1"/>
      <w:marLeft w:val="0"/>
      <w:marRight w:val="0"/>
      <w:marTop w:val="0"/>
      <w:marBottom w:val="0"/>
      <w:divBdr>
        <w:top w:val="none" w:sz="0" w:space="0" w:color="auto"/>
        <w:left w:val="none" w:sz="0" w:space="0" w:color="auto"/>
        <w:bottom w:val="none" w:sz="0" w:space="0" w:color="auto"/>
        <w:right w:val="none" w:sz="0" w:space="0" w:color="auto"/>
      </w:divBdr>
      <w:divsChild>
        <w:div w:id="1071388978">
          <w:marLeft w:val="547"/>
          <w:marRight w:val="0"/>
          <w:marTop w:val="0"/>
          <w:marBottom w:val="200"/>
          <w:divBdr>
            <w:top w:val="none" w:sz="0" w:space="0" w:color="auto"/>
            <w:left w:val="none" w:sz="0" w:space="0" w:color="auto"/>
            <w:bottom w:val="none" w:sz="0" w:space="0" w:color="auto"/>
            <w:right w:val="none" w:sz="0" w:space="0" w:color="auto"/>
          </w:divBdr>
        </w:div>
        <w:div w:id="368529643">
          <w:marLeft w:val="547"/>
          <w:marRight w:val="0"/>
          <w:marTop w:val="0"/>
          <w:marBottom w:val="0"/>
          <w:divBdr>
            <w:top w:val="none" w:sz="0" w:space="0" w:color="auto"/>
            <w:left w:val="none" w:sz="0" w:space="0" w:color="auto"/>
            <w:bottom w:val="none" w:sz="0" w:space="0" w:color="auto"/>
            <w:right w:val="none" w:sz="0" w:space="0" w:color="auto"/>
          </w:divBdr>
        </w:div>
        <w:div w:id="1105151885">
          <w:marLeft w:val="274"/>
          <w:marRight w:val="0"/>
          <w:marTop w:val="0"/>
          <w:marBottom w:val="0"/>
          <w:divBdr>
            <w:top w:val="none" w:sz="0" w:space="0" w:color="auto"/>
            <w:left w:val="none" w:sz="0" w:space="0" w:color="auto"/>
            <w:bottom w:val="none" w:sz="0" w:space="0" w:color="auto"/>
            <w:right w:val="none" w:sz="0" w:space="0" w:color="auto"/>
          </w:divBdr>
        </w:div>
        <w:div w:id="599072439">
          <w:marLeft w:val="547"/>
          <w:marRight w:val="0"/>
          <w:marTop w:val="0"/>
          <w:marBottom w:val="0"/>
          <w:divBdr>
            <w:top w:val="none" w:sz="0" w:space="0" w:color="auto"/>
            <w:left w:val="none" w:sz="0" w:space="0" w:color="auto"/>
            <w:bottom w:val="none" w:sz="0" w:space="0" w:color="auto"/>
            <w:right w:val="none" w:sz="0" w:space="0" w:color="auto"/>
          </w:divBdr>
        </w:div>
        <w:div w:id="10335033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2FDEDC1AE8E148B4ADFF544C399C07" ma:contentTypeVersion="14" ma:contentTypeDescription="Create a new document." ma:contentTypeScope="" ma:versionID="b31faf8c8ee091ba0a72861f2149c83e">
  <xsd:schema xmlns:xsd="http://www.w3.org/2001/XMLSchema" xmlns:xs="http://www.w3.org/2001/XMLSchema" xmlns:p="http://schemas.microsoft.com/office/2006/metadata/properties" xmlns:ns3="fff7ae82-4894-4644-975b-74fefde0f6e0" xmlns:ns4="1343f441-208f-44d7-b8db-b72b61438fcd" targetNamespace="http://schemas.microsoft.com/office/2006/metadata/properties" ma:root="true" ma:fieldsID="ac275e48644bd007d40f39f4797427c6" ns3:_="" ns4:_="">
    <xsd:import namespace="fff7ae82-4894-4644-975b-74fefde0f6e0"/>
    <xsd:import namespace="1343f441-208f-44d7-b8db-b72b61438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7ae82-4894-4644-975b-74fefde0f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f441-208f-44d7-b8db-b72b61438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B4B66-B21C-453E-A1E2-543EA989BD84}">
  <ds:schemaRefs>
    <ds:schemaRef ds:uri="http://www.w3.org/XML/1998/namespace"/>
    <ds:schemaRef ds:uri="http://schemas.microsoft.com/office/2006/documentManagement/types"/>
    <ds:schemaRef ds:uri="http://purl.org/dc/terms/"/>
    <ds:schemaRef ds:uri="http://schemas.microsoft.com/office/2006/metadata/properties"/>
    <ds:schemaRef ds:uri="fff7ae82-4894-4644-975b-74fefde0f6e0"/>
    <ds:schemaRef ds:uri="http://purl.org/dc/elements/1.1/"/>
    <ds:schemaRef ds:uri="1343f441-208f-44d7-b8db-b72b61438fc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D54731E-93B9-4105-867A-76BE98AC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7ae82-4894-4644-975b-74fefde0f6e0"/>
    <ds:schemaRef ds:uri="1343f441-208f-44d7-b8db-b72b6143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BCC5D-DF2D-4896-A23E-AA93DD78D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Bell</dc:creator>
  <cp:lastModifiedBy>Patricia Carnell</cp:lastModifiedBy>
  <cp:revision>2</cp:revision>
  <cp:lastPrinted>2020-09-14T13:41:00Z</cp:lastPrinted>
  <dcterms:created xsi:type="dcterms:W3CDTF">2021-11-01T12:28:00Z</dcterms:created>
  <dcterms:modified xsi:type="dcterms:W3CDTF">2021-11-01T12:28:00Z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0x010100482FDEDC1AE8E148B4ADFF544C399C07</vt:lpwstr>
  </property>
</Properties>
</file>