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53669080"/>
        <w:docPartObj>
          <w:docPartGallery w:val="Cover Pages"/>
          <w:docPartUnique/>
        </w:docPartObj>
      </w:sdtPr>
      <w:sdtEndPr>
        <w:rPr>
          <w:rFonts w:ascii="Comic Sans MS" w:hAnsi="Comic Sans MS"/>
          <w:color w:val="000000" w:themeColor="text1"/>
        </w:rPr>
      </w:sdtEndPr>
      <w:sdtContent>
        <w:p w14:paraId="2DC77641" w14:textId="4E3BE89C" w:rsidR="00064404" w:rsidRDefault="005A5917">
          <w:r w:rsidRPr="006551E8">
            <w:rPr>
              <w:rFonts w:ascii="Comic Sans MS" w:hAnsi="Comic Sans MS"/>
              <w:noProof/>
              <w:lang w:eastAsia="en-GB"/>
            </w:rPr>
            <mc:AlternateContent>
              <mc:Choice Requires="wps">
                <w:drawing>
                  <wp:anchor distT="45720" distB="45720" distL="114300" distR="114300" simplePos="0" relativeHeight="251661312" behindDoc="0" locked="0" layoutInCell="1" allowOverlap="1" wp14:anchorId="62A7F674" wp14:editId="050D77D4">
                    <wp:simplePos x="0" y="0"/>
                    <wp:positionH relativeFrom="column">
                      <wp:posOffset>-495300</wp:posOffset>
                    </wp:positionH>
                    <wp:positionV relativeFrom="paragraph">
                      <wp:posOffset>2049780</wp:posOffset>
                    </wp:positionV>
                    <wp:extent cx="9860280" cy="32232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0280" cy="3223260"/>
                            </a:xfrm>
                            <a:prstGeom prst="rect">
                              <a:avLst/>
                            </a:prstGeom>
                            <a:solidFill>
                              <a:schemeClr val="accent6">
                                <a:lumMod val="75000"/>
                              </a:schemeClr>
                            </a:solidFill>
                            <a:ln w="9525">
                              <a:solidFill>
                                <a:srgbClr val="000000"/>
                              </a:solidFill>
                              <a:miter lim="800000"/>
                              <a:headEnd/>
                              <a:tailEnd/>
                            </a:ln>
                          </wps:spPr>
                          <wps:txbx>
                            <w:txbxContent>
                              <w:p w14:paraId="4A39B669" w14:textId="78018CCC" w:rsidR="00241D2B" w:rsidRPr="008837BA" w:rsidRDefault="00241D2B" w:rsidP="008A4ECA">
                                <w:pPr>
                                  <w:jc w:val="center"/>
                                  <w:rPr>
                                    <w:rFonts w:ascii="SassoonPrimaryInfant" w:hAnsi="SassoonPrimaryInfant"/>
                                    <w:color w:val="FFFFFF" w:themeColor="background1"/>
                                    <w:sz w:val="96"/>
                                    <w:szCs w:val="96"/>
                                    <w:lang w:val="en-US"/>
                                  </w:rPr>
                                </w:pPr>
                                <w:r w:rsidRPr="008837BA">
                                  <w:rPr>
                                    <w:rFonts w:ascii="SassoonPrimaryInfant" w:hAnsi="SassoonPrimaryInfant"/>
                                    <w:color w:val="FFFFFF" w:themeColor="background1"/>
                                    <w:sz w:val="96"/>
                                    <w:szCs w:val="96"/>
                                    <w:lang w:val="en-US"/>
                                  </w:rPr>
                                  <w:t>Curriculum in EYFS</w:t>
                                </w:r>
                              </w:p>
                              <w:p w14:paraId="6E83605F" w14:textId="7F175C4F" w:rsidR="00241D2B" w:rsidRPr="008837BA" w:rsidRDefault="00241D2B" w:rsidP="008A4ECA">
                                <w:pPr>
                                  <w:jc w:val="center"/>
                                  <w:rPr>
                                    <w:rFonts w:ascii="SassoonPrimaryInfant" w:hAnsi="SassoonPrimaryInfant"/>
                                    <w:color w:val="FFFFFF" w:themeColor="background1"/>
                                    <w:sz w:val="96"/>
                                    <w:szCs w:val="96"/>
                                    <w:lang w:val="en-US"/>
                                  </w:rPr>
                                </w:pPr>
                                <w:r w:rsidRPr="008837BA">
                                  <w:rPr>
                                    <w:rFonts w:ascii="SassoonPrimaryInfant" w:hAnsi="SassoonPrimaryInfant"/>
                                    <w:color w:val="FFFFFF" w:themeColor="background1"/>
                                    <w:sz w:val="96"/>
                                    <w:szCs w:val="96"/>
                                    <w:lang w:val="en-US"/>
                                  </w:rPr>
                                  <w:t>Nurse</w:t>
                                </w:r>
                                <w:r w:rsidR="00E40602">
                                  <w:rPr>
                                    <w:rFonts w:ascii="SassoonPrimaryInfant" w:hAnsi="SassoonPrimaryInfant"/>
                                    <w:color w:val="FFFFFF" w:themeColor="background1"/>
                                    <w:sz w:val="96"/>
                                    <w:szCs w:val="96"/>
                                    <w:lang w:val="en-US"/>
                                  </w:rPr>
                                  <w:t>r</w:t>
                                </w:r>
                                <w:r w:rsidRPr="008837BA">
                                  <w:rPr>
                                    <w:rFonts w:ascii="SassoonPrimaryInfant" w:hAnsi="SassoonPrimaryInfant"/>
                                    <w:color w:val="FFFFFF" w:themeColor="background1"/>
                                    <w:sz w:val="96"/>
                                    <w:szCs w:val="96"/>
                                    <w:lang w:val="en-US"/>
                                  </w:rPr>
                                  <w:t>y Progression</w:t>
                                </w:r>
                              </w:p>
                              <w:p w14:paraId="6B0AB2A2" w14:textId="44A12F15" w:rsidR="00241D2B" w:rsidRPr="008837BA" w:rsidRDefault="00241D2B" w:rsidP="008A4ECA">
                                <w:pPr>
                                  <w:jc w:val="center"/>
                                  <w:rPr>
                                    <w:rFonts w:ascii="SassoonPrimaryInfant" w:hAnsi="SassoonPrimaryInfant"/>
                                    <w:color w:val="FFFFFF" w:themeColor="background1"/>
                                    <w:sz w:val="96"/>
                                    <w:szCs w:val="96"/>
                                    <w:lang w:val="en-US"/>
                                  </w:rPr>
                                </w:pPr>
                                <w:r w:rsidRPr="008837BA">
                                  <w:rPr>
                                    <w:rFonts w:ascii="SassoonPrimaryInfant" w:hAnsi="SassoonPrimaryInfant"/>
                                    <w:color w:val="FFFFFF" w:themeColor="background1"/>
                                    <w:sz w:val="96"/>
                                    <w:szCs w:val="96"/>
                                    <w:lang w:val="en-US"/>
                                  </w:rPr>
                                  <w:t xml:space="preserve">‘Know </w:t>
                                </w:r>
                                <w:proofErr w:type="spellStart"/>
                                <w:r w:rsidRPr="008837BA">
                                  <w:rPr>
                                    <w:rFonts w:ascii="SassoonPrimaryInfant" w:hAnsi="SassoonPrimaryInfant"/>
                                    <w:color w:val="FFFFFF" w:themeColor="background1"/>
                                    <w:sz w:val="96"/>
                                    <w:szCs w:val="96"/>
                                    <w:lang w:val="en-US"/>
                                  </w:rPr>
                                  <w:t>hows</w:t>
                                </w:r>
                                <w:proofErr w:type="spellEnd"/>
                                <w:r w:rsidRPr="008837BA">
                                  <w:rPr>
                                    <w:rFonts w:ascii="SassoonPrimaryInfant" w:hAnsi="SassoonPrimaryInfant"/>
                                    <w:color w:val="FFFFFF" w:themeColor="background1"/>
                                    <w:sz w:val="96"/>
                                    <w:szCs w:val="96"/>
                                    <w:lang w:val="en-US"/>
                                  </w:rPr>
                                  <w:t>…’</w:t>
                                </w:r>
                              </w:p>
                              <w:p w14:paraId="378D3373" w14:textId="77777777" w:rsidR="00241D2B" w:rsidRPr="008837BA" w:rsidRDefault="00241D2B" w:rsidP="008A4ECA">
                                <w:pPr>
                                  <w:jc w:val="center"/>
                                  <w:rPr>
                                    <w:rFonts w:ascii="SassoonPrimaryInfant" w:hAnsi="SassoonPrimaryInfant"/>
                                    <w:color w:val="FFFFFF" w:themeColor="background1"/>
                                    <w:sz w:val="96"/>
                                    <w:szCs w:val="96"/>
                                    <w:lang w:val="en-US"/>
                                  </w:rPr>
                                </w:pPr>
                              </w:p>
                              <w:p w14:paraId="504F5149" w14:textId="7A5C0577" w:rsidR="00241D2B" w:rsidRPr="008837BA" w:rsidRDefault="00241D2B" w:rsidP="008A4ECA">
                                <w:pPr>
                                  <w:jc w:val="center"/>
                                  <w:rPr>
                                    <w:rFonts w:ascii="SassoonPrimaryInfant" w:hAnsi="SassoonPrimaryInfant"/>
                                    <w:color w:val="FFFFFF" w:themeColor="background1"/>
                                    <w:sz w:val="96"/>
                                    <w:szCs w:val="96"/>
                                    <w:lang w:val="en-US"/>
                                  </w:rPr>
                                </w:pPr>
                              </w:p>
                              <w:p w14:paraId="374A8D09" w14:textId="77777777" w:rsidR="00241D2B" w:rsidRDefault="00241D2B" w:rsidP="008A4ECA">
                                <w:pPr>
                                  <w:jc w:val="center"/>
                                  <w:rPr>
                                    <w:color w:val="FFFFFF" w:themeColor="background1"/>
                                    <w:sz w:val="96"/>
                                    <w:szCs w:val="96"/>
                                    <w:lang w:val="en-US"/>
                                  </w:rPr>
                                </w:pPr>
                              </w:p>
                              <w:p w14:paraId="1E27C0C7" w14:textId="77777777" w:rsidR="00241D2B" w:rsidRPr="006551E8" w:rsidRDefault="00241D2B" w:rsidP="008A4ECA">
                                <w:pPr>
                                  <w:jc w:val="center"/>
                                  <w:rPr>
                                    <w:color w:val="FFFFFF" w:themeColor="background1"/>
                                    <w:sz w:val="96"/>
                                    <w:szCs w:val="9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7F674" id="_x0000_t202" coordsize="21600,21600" o:spt="202" path="m,l,21600r21600,l21600,xe">
                    <v:stroke joinstyle="miter"/>
                    <v:path gradientshapeok="t" o:connecttype="rect"/>
                  </v:shapetype>
                  <v:shape id="Text Box 2" o:spid="_x0000_s1026" type="#_x0000_t202" style="position:absolute;margin-left:-39pt;margin-top:161.4pt;width:776.4pt;height:25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lxPQIAAG4EAAAOAAAAZHJzL2Uyb0RvYy54bWysVNtu2zAMfR+wfxD0vtpxmzQ14hRduw4D&#10;ugvQ7gMYWY6FSaInKbG7ry8lJ5m7vQ17MSSRPDw8JL26Hoxme+m8Qlvx2VnOmbQCa2W3Ff/+dP9u&#10;yZkPYGvQaGXFn6Xn1+u3b1Z9V8oCW9S1dIxArC/7ruJtCF2ZZV600oA/w05aMjboDAS6um1WO+gJ&#10;3eisyPNF1qOrO4dCek+vd6ORrxN+00gRvjaNl4HpihO3kL4ufTfxm61XUG4ddK0SBxrwDywMKEtJ&#10;T1B3EIDtnPoLyijh0GMTzgSaDJtGCZlqoGpm+R/VPLbQyVQLieO7k0z+/8GKL/tvjqm64sXskjML&#10;hpr0JIfA3uPAiqhP3/mS3B47cgwDPVOfU62+e0DxwzOLty3YrbxxDvtWQk38ZjEym4SOOD6CbPrP&#10;WFMa2AVMQEPjTBSP5GCETn16PvUmUhH0eLVc5MWSTIJs50VxXixS9zIoj+Gd8+GjRMPioeKOmp/g&#10;Yf/gQ6QD5dElZvOoVX2vtE6XOHDyVju2BxoVEELasEjhemeI7/h+Oc/zY9o0ozEkIb9C05b1RHle&#10;zBPCK5t3280pD6FNAKeEjAq0GFqZii9PTlBGeT/YOo1tAKXHM1Wm7UHvKPEodhg2w6F/G6yfSXmH&#10;4wLQwtKhRfeLs56Gv+L+5w6c5Ex/stS9q9nFRdyWdLmYXxZ0cVPLZmoBKwiq4oGz8Xgb0oZFXS3e&#10;UJcblfSP4zAyOXCloU7iHRYwbs30nrx+/ybWLwAAAP//AwBQSwMEFAAGAAgAAAAhAA1WonrhAAAA&#10;DAEAAA8AAABkcnMvZG93bnJldi54bWxMj8FqwzAMhu+DvYPRYLfWaRKakEUpZdDRwRgsW+9u7Cah&#10;thxip83efu5pvUno59f3lZvZaHZRo+stIayWETBFjZU9tQg/37tFDsx5QVJoSwrhVznYVI8PpSik&#10;vdKXutS+ZaGEXCEQOu+HgnPXdMoIt7SDonA72dEIH9ax5XIU11BuNI+jaM2N6Cl86MSgXjvVnOvJ&#10;IGT1YZ3pZt9/Jm+76f201cn+44D4/DRvX4B5Nfv/MNzwAzpUgeloJ5KOaYRFlgcXj5DEcXC4JdIs&#10;DdMRIU+iFHhV8nuJ6g8AAP//AwBQSwECLQAUAAYACAAAACEAtoM4kv4AAADhAQAAEwAAAAAAAAAA&#10;AAAAAAAAAAAAW0NvbnRlbnRfVHlwZXNdLnhtbFBLAQItABQABgAIAAAAIQA4/SH/1gAAAJQBAAAL&#10;AAAAAAAAAAAAAAAAAC8BAABfcmVscy8ucmVsc1BLAQItABQABgAIAAAAIQCqOXlxPQIAAG4EAAAO&#10;AAAAAAAAAAAAAAAAAC4CAABkcnMvZTJvRG9jLnhtbFBLAQItABQABgAIAAAAIQANVqJ64QAAAAwB&#10;AAAPAAAAAAAAAAAAAAAAAJcEAABkcnMvZG93bnJldi54bWxQSwUGAAAAAAQABADzAAAApQUAAAAA&#10;" fillcolor="#538135 [2409]">
                    <v:textbox>
                      <w:txbxContent>
                        <w:p w14:paraId="4A39B669" w14:textId="78018CCC" w:rsidR="00241D2B" w:rsidRPr="008837BA" w:rsidRDefault="00241D2B" w:rsidP="008A4ECA">
                          <w:pPr>
                            <w:jc w:val="center"/>
                            <w:rPr>
                              <w:rFonts w:ascii="SassoonPrimaryInfant" w:hAnsi="SassoonPrimaryInfant"/>
                              <w:color w:val="FFFFFF" w:themeColor="background1"/>
                              <w:sz w:val="96"/>
                              <w:szCs w:val="96"/>
                              <w:lang w:val="en-US"/>
                            </w:rPr>
                          </w:pPr>
                          <w:r w:rsidRPr="008837BA">
                            <w:rPr>
                              <w:rFonts w:ascii="SassoonPrimaryInfant" w:hAnsi="SassoonPrimaryInfant"/>
                              <w:color w:val="FFFFFF" w:themeColor="background1"/>
                              <w:sz w:val="96"/>
                              <w:szCs w:val="96"/>
                              <w:lang w:val="en-US"/>
                            </w:rPr>
                            <w:t>Curriculum in EYFS</w:t>
                          </w:r>
                        </w:p>
                        <w:p w14:paraId="6E83605F" w14:textId="7F175C4F" w:rsidR="00241D2B" w:rsidRPr="008837BA" w:rsidRDefault="00241D2B" w:rsidP="008A4ECA">
                          <w:pPr>
                            <w:jc w:val="center"/>
                            <w:rPr>
                              <w:rFonts w:ascii="SassoonPrimaryInfant" w:hAnsi="SassoonPrimaryInfant"/>
                              <w:color w:val="FFFFFF" w:themeColor="background1"/>
                              <w:sz w:val="96"/>
                              <w:szCs w:val="96"/>
                              <w:lang w:val="en-US"/>
                            </w:rPr>
                          </w:pPr>
                          <w:r w:rsidRPr="008837BA">
                            <w:rPr>
                              <w:rFonts w:ascii="SassoonPrimaryInfant" w:hAnsi="SassoonPrimaryInfant"/>
                              <w:color w:val="FFFFFF" w:themeColor="background1"/>
                              <w:sz w:val="96"/>
                              <w:szCs w:val="96"/>
                              <w:lang w:val="en-US"/>
                            </w:rPr>
                            <w:t>Nurse</w:t>
                          </w:r>
                          <w:r w:rsidR="00E40602">
                            <w:rPr>
                              <w:rFonts w:ascii="SassoonPrimaryInfant" w:hAnsi="SassoonPrimaryInfant"/>
                              <w:color w:val="FFFFFF" w:themeColor="background1"/>
                              <w:sz w:val="96"/>
                              <w:szCs w:val="96"/>
                              <w:lang w:val="en-US"/>
                            </w:rPr>
                            <w:t>r</w:t>
                          </w:r>
                          <w:r w:rsidRPr="008837BA">
                            <w:rPr>
                              <w:rFonts w:ascii="SassoonPrimaryInfant" w:hAnsi="SassoonPrimaryInfant"/>
                              <w:color w:val="FFFFFF" w:themeColor="background1"/>
                              <w:sz w:val="96"/>
                              <w:szCs w:val="96"/>
                              <w:lang w:val="en-US"/>
                            </w:rPr>
                            <w:t>y Progression</w:t>
                          </w:r>
                        </w:p>
                        <w:p w14:paraId="6B0AB2A2" w14:textId="44A12F15" w:rsidR="00241D2B" w:rsidRPr="008837BA" w:rsidRDefault="00241D2B" w:rsidP="008A4ECA">
                          <w:pPr>
                            <w:jc w:val="center"/>
                            <w:rPr>
                              <w:rFonts w:ascii="SassoonPrimaryInfant" w:hAnsi="SassoonPrimaryInfant"/>
                              <w:color w:val="FFFFFF" w:themeColor="background1"/>
                              <w:sz w:val="96"/>
                              <w:szCs w:val="96"/>
                              <w:lang w:val="en-US"/>
                            </w:rPr>
                          </w:pPr>
                          <w:r w:rsidRPr="008837BA">
                            <w:rPr>
                              <w:rFonts w:ascii="SassoonPrimaryInfant" w:hAnsi="SassoonPrimaryInfant"/>
                              <w:color w:val="FFFFFF" w:themeColor="background1"/>
                              <w:sz w:val="96"/>
                              <w:szCs w:val="96"/>
                              <w:lang w:val="en-US"/>
                            </w:rPr>
                            <w:t xml:space="preserve">‘Know </w:t>
                          </w:r>
                          <w:proofErr w:type="spellStart"/>
                          <w:r w:rsidRPr="008837BA">
                            <w:rPr>
                              <w:rFonts w:ascii="SassoonPrimaryInfant" w:hAnsi="SassoonPrimaryInfant"/>
                              <w:color w:val="FFFFFF" w:themeColor="background1"/>
                              <w:sz w:val="96"/>
                              <w:szCs w:val="96"/>
                              <w:lang w:val="en-US"/>
                            </w:rPr>
                            <w:t>hows</w:t>
                          </w:r>
                          <w:proofErr w:type="spellEnd"/>
                          <w:r w:rsidRPr="008837BA">
                            <w:rPr>
                              <w:rFonts w:ascii="SassoonPrimaryInfant" w:hAnsi="SassoonPrimaryInfant"/>
                              <w:color w:val="FFFFFF" w:themeColor="background1"/>
                              <w:sz w:val="96"/>
                              <w:szCs w:val="96"/>
                              <w:lang w:val="en-US"/>
                            </w:rPr>
                            <w:t>…’</w:t>
                          </w:r>
                        </w:p>
                        <w:p w14:paraId="378D3373" w14:textId="77777777" w:rsidR="00241D2B" w:rsidRPr="008837BA" w:rsidRDefault="00241D2B" w:rsidP="008A4ECA">
                          <w:pPr>
                            <w:jc w:val="center"/>
                            <w:rPr>
                              <w:rFonts w:ascii="SassoonPrimaryInfant" w:hAnsi="SassoonPrimaryInfant"/>
                              <w:color w:val="FFFFFF" w:themeColor="background1"/>
                              <w:sz w:val="96"/>
                              <w:szCs w:val="96"/>
                              <w:lang w:val="en-US"/>
                            </w:rPr>
                          </w:pPr>
                        </w:p>
                        <w:p w14:paraId="504F5149" w14:textId="7A5C0577" w:rsidR="00241D2B" w:rsidRPr="008837BA" w:rsidRDefault="00241D2B" w:rsidP="008A4ECA">
                          <w:pPr>
                            <w:jc w:val="center"/>
                            <w:rPr>
                              <w:rFonts w:ascii="SassoonPrimaryInfant" w:hAnsi="SassoonPrimaryInfant"/>
                              <w:color w:val="FFFFFF" w:themeColor="background1"/>
                              <w:sz w:val="96"/>
                              <w:szCs w:val="96"/>
                              <w:lang w:val="en-US"/>
                            </w:rPr>
                          </w:pPr>
                        </w:p>
                        <w:p w14:paraId="374A8D09" w14:textId="77777777" w:rsidR="00241D2B" w:rsidRDefault="00241D2B" w:rsidP="008A4ECA">
                          <w:pPr>
                            <w:jc w:val="center"/>
                            <w:rPr>
                              <w:color w:val="FFFFFF" w:themeColor="background1"/>
                              <w:sz w:val="96"/>
                              <w:szCs w:val="96"/>
                              <w:lang w:val="en-US"/>
                            </w:rPr>
                          </w:pPr>
                        </w:p>
                        <w:p w14:paraId="1E27C0C7" w14:textId="77777777" w:rsidR="00241D2B" w:rsidRPr="006551E8" w:rsidRDefault="00241D2B" w:rsidP="008A4ECA">
                          <w:pPr>
                            <w:jc w:val="center"/>
                            <w:rPr>
                              <w:color w:val="FFFFFF" w:themeColor="background1"/>
                              <w:sz w:val="96"/>
                              <w:szCs w:val="96"/>
                              <w:lang w:val="en-US"/>
                            </w:rPr>
                          </w:pPr>
                        </w:p>
                      </w:txbxContent>
                    </v:textbox>
                    <w10:wrap type="square"/>
                  </v:shape>
                </w:pict>
              </mc:Fallback>
            </mc:AlternateContent>
          </w:r>
          <w:r w:rsidR="001E4626">
            <w:rPr>
              <w:noProof/>
            </w:rPr>
            <w:drawing>
              <wp:inline distT="0" distB="0" distL="0" distR="0" wp14:anchorId="13013C12" wp14:editId="4D10FA16">
                <wp:extent cx="4800600" cy="1912620"/>
                <wp:effectExtent l="0" t="0" r="0" b="7620"/>
                <wp:docPr id="1" name="Picture 1"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912620"/>
                        </a:xfrm>
                        <a:prstGeom prst="rect">
                          <a:avLst/>
                        </a:prstGeom>
                        <a:noFill/>
                        <a:ln>
                          <a:noFill/>
                        </a:ln>
                      </pic:spPr>
                    </pic:pic>
                  </a:graphicData>
                </a:graphic>
              </wp:inline>
            </w:drawing>
          </w:r>
        </w:p>
        <w:p w14:paraId="632F9584" w14:textId="77777777" w:rsidR="00907357" w:rsidRDefault="00907357">
          <w:pPr>
            <w:rPr>
              <w:rFonts w:ascii="Comic Sans MS" w:hAnsi="Comic Sans MS"/>
              <w:color w:val="000000" w:themeColor="text1"/>
            </w:rPr>
          </w:pPr>
        </w:p>
        <w:p w14:paraId="7D0337FD" w14:textId="77777777" w:rsidR="00907357" w:rsidRDefault="00907357">
          <w:pPr>
            <w:rPr>
              <w:rFonts w:ascii="Comic Sans MS" w:hAnsi="Comic Sans MS"/>
              <w:color w:val="000000" w:themeColor="text1"/>
            </w:rPr>
          </w:pPr>
        </w:p>
        <w:p w14:paraId="16AA71B4" w14:textId="3387D500" w:rsidR="00064404" w:rsidRPr="00173771" w:rsidRDefault="00076E56">
          <w:pPr>
            <w:rPr>
              <w:rFonts w:ascii="Comic Sans MS" w:hAnsi="Comic Sans MS"/>
              <w:color w:val="000000" w:themeColor="text1"/>
            </w:rPr>
          </w:pPr>
        </w:p>
      </w:sdtContent>
    </w:sdt>
    <w:tbl>
      <w:tblPr>
        <w:tblStyle w:val="TableGrid"/>
        <w:tblW w:w="5641" w:type="pct"/>
        <w:tblInd w:w="-856" w:type="dxa"/>
        <w:tblLook w:val="04A0" w:firstRow="1" w:lastRow="0" w:firstColumn="1" w:lastColumn="0" w:noHBand="0" w:noVBand="1"/>
      </w:tblPr>
      <w:tblGrid>
        <w:gridCol w:w="5388"/>
        <w:gridCol w:w="5102"/>
        <w:gridCol w:w="5246"/>
      </w:tblGrid>
      <w:tr w:rsidR="00BA7613" w:rsidRPr="008837BA" w14:paraId="7ECD5C34" w14:textId="77777777" w:rsidTr="00297405">
        <w:trPr>
          <w:trHeight w:val="976"/>
        </w:trPr>
        <w:tc>
          <w:tcPr>
            <w:tcW w:w="5000" w:type="pct"/>
            <w:gridSpan w:val="3"/>
            <w:shd w:val="clear" w:color="auto" w:fill="C5E0B3" w:themeFill="accent6" w:themeFillTint="66"/>
            <w:vAlign w:val="center"/>
          </w:tcPr>
          <w:p w14:paraId="224FCC5E" w14:textId="77777777" w:rsidR="00D356AD" w:rsidRPr="008837BA" w:rsidRDefault="00D356AD"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Communication and Language</w:t>
            </w:r>
          </w:p>
          <w:p w14:paraId="6A5FF881" w14:textId="77777777" w:rsidR="00D356AD" w:rsidRPr="008837BA" w:rsidRDefault="00D356AD" w:rsidP="008837BA">
            <w:p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Intent - Communication and language involves igniting enthusiastic communicators.  Genuine interactions encouraging children to express themselves as confident speakers and listeners. Building a rich vocabulary to draw from as children grow. Developing understanding through hearing and focus.</w:t>
            </w:r>
          </w:p>
        </w:tc>
      </w:tr>
      <w:tr w:rsidR="00BA7613" w:rsidRPr="008837BA" w14:paraId="1859072F" w14:textId="77777777" w:rsidTr="00297405">
        <w:trPr>
          <w:trHeight w:val="1272"/>
        </w:trPr>
        <w:tc>
          <w:tcPr>
            <w:tcW w:w="5000" w:type="pct"/>
            <w:gridSpan w:val="3"/>
            <w:shd w:val="clear" w:color="auto" w:fill="E2EFD9" w:themeFill="accent6" w:themeFillTint="33"/>
            <w:vAlign w:val="center"/>
          </w:tcPr>
          <w:p w14:paraId="275733F3" w14:textId="77777777" w:rsidR="00D356AD" w:rsidRPr="008837BA" w:rsidRDefault="00D356AD"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Listening, Attention and Understanding</w:t>
            </w:r>
          </w:p>
          <w:p w14:paraId="5770AAE5" w14:textId="77777777" w:rsidR="00D356AD" w:rsidRPr="008837BA" w:rsidRDefault="00D356AD" w:rsidP="008837BA">
            <w:pPr>
              <w:rPr>
                <w:rFonts w:ascii="SassoonPrimaryInfant" w:hAnsi="SassoonPrimaryInfant"/>
                <w:color w:val="000000" w:themeColor="text1"/>
                <w:sz w:val="20"/>
                <w:szCs w:val="20"/>
              </w:rPr>
            </w:pPr>
            <w:r w:rsidRPr="008837BA">
              <w:rPr>
                <w:rFonts w:ascii="SassoonPrimaryInfant" w:hAnsi="SassoonPrimaryInfant"/>
                <w:b/>
                <w:color w:val="000000" w:themeColor="text1"/>
                <w:sz w:val="20"/>
                <w:szCs w:val="20"/>
              </w:rPr>
              <w:t>ELG:</w:t>
            </w:r>
            <w:r w:rsidRPr="008837BA">
              <w:rPr>
                <w:rFonts w:ascii="SassoonPrimaryInfant" w:hAnsi="SassoonPrimaryInfant"/>
                <w:color w:val="000000" w:themeColor="text1"/>
                <w:sz w:val="20"/>
                <w:szCs w:val="20"/>
              </w:rPr>
              <w:t xml:space="preserve"> Listen attentively and respond to what they hear with relevant questions, comments and actions hen being read to and during whole class discussions and small group interaction, make comments about what they have heard and ask questions to clarify their understanding, hold conversation when engaged in back and forth exchanges with their teacher and peers.</w:t>
            </w:r>
          </w:p>
        </w:tc>
      </w:tr>
      <w:tr w:rsidR="00D356AD" w:rsidRPr="008837BA" w14:paraId="719BEBFE" w14:textId="77777777" w:rsidTr="00297405">
        <w:trPr>
          <w:trHeight w:val="271"/>
        </w:trPr>
        <w:tc>
          <w:tcPr>
            <w:tcW w:w="5000" w:type="pct"/>
            <w:gridSpan w:val="3"/>
            <w:shd w:val="clear" w:color="auto" w:fill="C5E0B3" w:themeFill="accent6" w:themeFillTint="66"/>
          </w:tcPr>
          <w:p w14:paraId="2A755072" w14:textId="4D06F7EC" w:rsidR="00D356AD" w:rsidRPr="008837BA" w:rsidRDefault="00883FE5" w:rsidP="00D356AD">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BA7613" w:rsidRPr="008837BA" w14:paraId="0BD10DD4" w14:textId="77777777" w:rsidTr="00297405">
        <w:trPr>
          <w:trHeight w:val="289"/>
        </w:trPr>
        <w:tc>
          <w:tcPr>
            <w:tcW w:w="1712" w:type="pct"/>
            <w:shd w:val="clear" w:color="auto" w:fill="E2EFD9" w:themeFill="accent6" w:themeFillTint="33"/>
          </w:tcPr>
          <w:p w14:paraId="05B97387"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1621" w:type="pct"/>
            <w:shd w:val="clear" w:color="auto" w:fill="E2EFD9" w:themeFill="accent6" w:themeFillTint="33"/>
          </w:tcPr>
          <w:p w14:paraId="3691A616"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1667" w:type="pct"/>
            <w:shd w:val="clear" w:color="auto" w:fill="E2EFD9" w:themeFill="accent6" w:themeFillTint="33"/>
          </w:tcPr>
          <w:p w14:paraId="0C9D5BA2"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D356AD" w:rsidRPr="008837BA" w14:paraId="3A04EEDB" w14:textId="77777777" w:rsidTr="00D356AD">
        <w:trPr>
          <w:trHeight w:val="289"/>
        </w:trPr>
        <w:tc>
          <w:tcPr>
            <w:tcW w:w="1712" w:type="pct"/>
          </w:tcPr>
          <w:p w14:paraId="10560765" w14:textId="77777777" w:rsidR="00584676"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concentrate for slightly longer periods. (3 minutes - 6 minutes).</w:t>
            </w:r>
          </w:p>
          <w:p w14:paraId="4F667A44" w14:textId="77777777" w:rsidR="00584676"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join in with rhymes and songs by making sounds and by moving body. </w:t>
            </w:r>
          </w:p>
          <w:p w14:paraId="296D74F8" w14:textId="77777777" w:rsidR="00584676"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respond to adults making sounds and moving their bodies.</w:t>
            </w:r>
          </w:p>
          <w:p w14:paraId="672D2801" w14:textId="77777777" w:rsidR="00584676"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respond to my own name and will change my activity when encouraged to by adults.</w:t>
            </w:r>
          </w:p>
          <w:p w14:paraId="4A64AD5E" w14:textId="77777777" w:rsidR="00584676"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be able to match objects to names and will bring my favourite toy when asked. </w:t>
            </w:r>
          </w:p>
          <w:p w14:paraId="0B8DFA10" w14:textId="3760A908" w:rsidR="003269F4"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respond to simple requests especially when shown first by an adult.</w:t>
            </w:r>
          </w:p>
          <w:p w14:paraId="428B0B79" w14:textId="7A5AE19B" w:rsidR="00584676" w:rsidRPr="008837BA" w:rsidRDefault="00584676"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be able to understand and respond to simple questions and instructions, e.g. 'where is your shoe?' and 'show me your nose’. </w:t>
            </w:r>
          </w:p>
          <w:p w14:paraId="2933C18E" w14:textId="77777777" w:rsidR="00D356AD" w:rsidRPr="008837BA" w:rsidRDefault="00D356AD" w:rsidP="00D356AD">
            <w:pPr>
              <w:rPr>
                <w:rFonts w:ascii="SassoonPrimaryInfant" w:hAnsi="SassoonPrimaryInfant"/>
              </w:rPr>
            </w:pPr>
          </w:p>
          <w:p w14:paraId="41953954" w14:textId="77777777" w:rsidR="00D356AD" w:rsidRPr="008837BA" w:rsidRDefault="00D356AD" w:rsidP="00D356AD">
            <w:pPr>
              <w:rPr>
                <w:rFonts w:ascii="SassoonPrimaryInfant" w:hAnsi="SassoonPrimaryInfant"/>
                <w:color w:val="000000" w:themeColor="text1"/>
              </w:rPr>
            </w:pPr>
          </w:p>
        </w:tc>
        <w:tc>
          <w:tcPr>
            <w:tcW w:w="1621" w:type="pct"/>
          </w:tcPr>
          <w:p w14:paraId="56DCDA6E" w14:textId="55299641" w:rsidR="003269F4" w:rsidRPr="008837BA" w:rsidRDefault="003269F4"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identify characters and actions in my favourite books.</w:t>
            </w:r>
          </w:p>
          <w:p w14:paraId="59D35B1C" w14:textId="6185D9A1" w:rsidR="00584676"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understand</w:t>
            </w:r>
            <w:r w:rsidR="003269F4" w:rsidRPr="008837BA">
              <w:rPr>
                <w:rFonts w:ascii="SassoonPrimaryInfant" w:hAnsi="SassoonPrimaryInfant"/>
                <w:color w:val="000000" w:themeColor="text1"/>
                <w:sz w:val="20"/>
                <w:szCs w:val="20"/>
              </w:rPr>
              <w:t xml:space="preserve"> and respond to</w:t>
            </w:r>
            <w:r w:rsidRPr="008837BA">
              <w:rPr>
                <w:rFonts w:ascii="SassoonPrimaryInfant" w:hAnsi="SassoonPrimaryInfant"/>
                <w:color w:val="000000" w:themeColor="text1"/>
                <w:sz w:val="20"/>
                <w:szCs w:val="20"/>
              </w:rPr>
              <w:t xml:space="preserve"> a question or instruction/request that has two parts, such as: “Get your coat and wait at the door”.</w:t>
            </w:r>
          </w:p>
          <w:p w14:paraId="0153399F" w14:textId="24895C44" w:rsidR="00AD6E60"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w:t>
            </w:r>
            <w:r w:rsidR="001F61C0" w:rsidRPr="008837BA">
              <w:rPr>
                <w:rFonts w:ascii="SassoonPrimaryInfant" w:hAnsi="SassoonPrimaryInfant"/>
                <w:color w:val="000000" w:themeColor="text1"/>
                <w:sz w:val="20"/>
                <w:szCs w:val="20"/>
              </w:rPr>
              <w:t xml:space="preserve"> </w:t>
            </w:r>
            <w:r w:rsidRPr="008837BA">
              <w:rPr>
                <w:rFonts w:ascii="SassoonPrimaryInfant" w:hAnsi="SassoonPrimaryInfant"/>
                <w:color w:val="000000" w:themeColor="text1"/>
                <w:sz w:val="20"/>
                <w:szCs w:val="20"/>
              </w:rPr>
              <w:t>respond to simple questions</w:t>
            </w:r>
            <w:r w:rsidR="005D4006" w:rsidRPr="008837BA">
              <w:rPr>
                <w:rFonts w:ascii="SassoonPrimaryInfant" w:hAnsi="SassoonPrimaryInfant"/>
                <w:color w:val="000000" w:themeColor="text1"/>
                <w:sz w:val="20"/>
                <w:szCs w:val="20"/>
              </w:rPr>
              <w:t>, using simple sentences</w:t>
            </w:r>
            <w:r w:rsidR="00AD6E60" w:rsidRPr="008837BA">
              <w:rPr>
                <w:rFonts w:ascii="SassoonPrimaryInfant" w:hAnsi="SassoonPrimaryInfant"/>
                <w:color w:val="000000" w:themeColor="text1"/>
                <w:sz w:val="20"/>
                <w:szCs w:val="20"/>
              </w:rPr>
              <w:t xml:space="preserve"> (starting to), including understanding why questions</w:t>
            </w:r>
            <w:r w:rsidR="001F61C0" w:rsidRPr="008837BA">
              <w:rPr>
                <w:rFonts w:ascii="SassoonPrimaryInfant" w:hAnsi="SassoonPrimaryInfant"/>
                <w:color w:val="000000" w:themeColor="text1"/>
                <w:sz w:val="20"/>
                <w:szCs w:val="20"/>
              </w:rPr>
              <w:t>.</w:t>
            </w:r>
          </w:p>
          <w:p w14:paraId="729780AD" w14:textId="114FE54F" w:rsidR="00584676"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start to know how to identify objects according to simple properties.</w:t>
            </w:r>
          </w:p>
          <w:p w14:paraId="39305C0B" w14:textId="7056B029" w:rsidR="00584676"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initiate some actions in play that are familiar, from home.</w:t>
            </w:r>
          </w:p>
          <w:p w14:paraId="5A5D66D3" w14:textId="77777777" w:rsidR="00584676"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focus on adults as they read or sing, responding with sounds and movements.</w:t>
            </w:r>
          </w:p>
          <w:p w14:paraId="186F2248" w14:textId="470FD47E" w:rsidR="00584676"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begin to listen to longer stories and remember some of the events.</w:t>
            </w:r>
          </w:p>
          <w:p w14:paraId="0C006C0C" w14:textId="507AEF5F" w:rsidR="00B11F9E" w:rsidRPr="008837BA" w:rsidRDefault="00584676"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and join in with rhymes</w:t>
            </w:r>
            <w:r w:rsidR="00B11F9E" w:rsidRPr="008837BA">
              <w:rPr>
                <w:rFonts w:ascii="SassoonPrimaryInfant" w:hAnsi="SassoonPrimaryInfant"/>
                <w:color w:val="000000" w:themeColor="text1"/>
                <w:sz w:val="20"/>
                <w:szCs w:val="20"/>
              </w:rPr>
              <w:t xml:space="preserve"> and familiar stories</w:t>
            </w:r>
            <w:r w:rsidRPr="008837BA">
              <w:rPr>
                <w:rFonts w:ascii="SassoonPrimaryInfant" w:hAnsi="SassoonPrimaryInfant"/>
                <w:color w:val="000000" w:themeColor="text1"/>
                <w:sz w:val="20"/>
                <w:szCs w:val="20"/>
              </w:rPr>
              <w:t xml:space="preserve">. </w:t>
            </w:r>
          </w:p>
          <w:p w14:paraId="173DF9D6" w14:textId="10267D21" w:rsidR="004C16E1" w:rsidRPr="008837BA" w:rsidRDefault="004C16E1"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and understand between 200 and 500 words. </w:t>
            </w:r>
          </w:p>
          <w:p w14:paraId="712920FA" w14:textId="51E2FC93" w:rsidR="00B11F9E" w:rsidRPr="008837BA" w:rsidRDefault="00B11F9E" w:rsidP="001A053D">
            <w:pPr>
              <w:pStyle w:val="ListParagraph"/>
              <w:numPr>
                <w:ilvl w:val="0"/>
                <w:numId w:val="7"/>
              </w:numPr>
              <w:spacing w:after="160" w:line="259" w:lineRule="auto"/>
              <w:rPr>
                <w:rFonts w:ascii="SassoonPrimaryInfant" w:hAnsi="SassoonPrimaryInfant"/>
                <w:color w:val="000000" w:themeColor="text1"/>
                <w:sz w:val="20"/>
                <w:szCs w:val="20"/>
                <w:highlight w:val="green"/>
              </w:rPr>
            </w:pPr>
            <w:r w:rsidRPr="00E40602">
              <w:rPr>
                <w:rFonts w:ascii="SassoonPrimaryInfant" w:hAnsi="SassoonPrimaryInfant"/>
                <w:color w:val="000000" w:themeColor="text1"/>
                <w:sz w:val="20"/>
                <w:szCs w:val="20"/>
              </w:rPr>
              <w:t>To know how to identify characters and actions in my favourite books</w:t>
            </w:r>
            <w:r w:rsidRPr="008837BA">
              <w:rPr>
                <w:rFonts w:ascii="SassoonPrimaryInfant" w:hAnsi="SassoonPrimaryInfant"/>
                <w:color w:val="000000" w:themeColor="text1"/>
                <w:sz w:val="20"/>
                <w:szCs w:val="20"/>
                <w:highlight w:val="green"/>
              </w:rPr>
              <w:t>.</w:t>
            </w:r>
          </w:p>
          <w:p w14:paraId="7A82DB73" w14:textId="77777777" w:rsidR="00584676" w:rsidRPr="008837BA" w:rsidRDefault="00584676" w:rsidP="004C16E1">
            <w:pPr>
              <w:rPr>
                <w:rFonts w:ascii="SassoonPrimaryInfant" w:hAnsi="SassoonPrimaryInfant"/>
                <w:color w:val="000000" w:themeColor="text1"/>
                <w:sz w:val="20"/>
                <w:szCs w:val="20"/>
              </w:rPr>
            </w:pPr>
          </w:p>
        </w:tc>
        <w:tc>
          <w:tcPr>
            <w:tcW w:w="1667" w:type="pct"/>
          </w:tcPr>
          <w:p w14:paraId="47AC0800" w14:textId="2029550F" w:rsidR="004C16E1" w:rsidRPr="008837BA" w:rsidRDefault="00B11F9E" w:rsidP="001A053D">
            <w:pPr>
              <w:pStyle w:val="ListParagraph"/>
              <w:numPr>
                <w:ilvl w:val="1"/>
                <w:numId w:val="7"/>
              </w:numPr>
              <w:ind w:left="360"/>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be able to respond to a string of requests one after another. </w:t>
            </w:r>
          </w:p>
          <w:p w14:paraId="6A0CCE9B" w14:textId="77777777" w:rsidR="001F61C0" w:rsidRPr="008837BA" w:rsidRDefault="001F61C0" w:rsidP="001A053D">
            <w:pPr>
              <w:pStyle w:val="ListParagraph"/>
              <w:numPr>
                <w:ilvl w:val="1"/>
                <w:numId w:val="7"/>
              </w:numPr>
              <w:ind w:left="360"/>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listen to and follow directions.</w:t>
            </w:r>
          </w:p>
          <w:p w14:paraId="43D509F0" w14:textId="77777777" w:rsidR="001F61C0" w:rsidRPr="008837BA" w:rsidRDefault="001F61C0" w:rsidP="001A053D">
            <w:pPr>
              <w:pStyle w:val="ListParagraph"/>
              <w:numPr>
                <w:ilvl w:val="1"/>
                <w:numId w:val="7"/>
              </w:numPr>
              <w:ind w:left="360"/>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follow instructions using prepositions. </w:t>
            </w:r>
          </w:p>
          <w:p w14:paraId="792699D4" w14:textId="3FCDB707" w:rsidR="001F61C0" w:rsidRPr="008837BA" w:rsidRDefault="001F61C0" w:rsidP="001A053D">
            <w:pPr>
              <w:pStyle w:val="ListParagraph"/>
              <w:numPr>
                <w:ilvl w:val="0"/>
                <w:numId w:val="7"/>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w:t>
            </w:r>
            <w:r w:rsidR="00AD6E60" w:rsidRPr="008837BA">
              <w:rPr>
                <w:rFonts w:ascii="SassoonPrimaryInfant" w:hAnsi="SassoonPrimaryInfant"/>
                <w:color w:val="000000" w:themeColor="text1"/>
                <w:sz w:val="20"/>
                <w:szCs w:val="20"/>
              </w:rPr>
              <w:t xml:space="preserve"> how to be able to </w:t>
            </w:r>
            <w:r w:rsidRPr="008837BA">
              <w:rPr>
                <w:rFonts w:ascii="SassoonPrimaryInfant" w:hAnsi="SassoonPrimaryInfant"/>
                <w:color w:val="000000" w:themeColor="text1"/>
                <w:sz w:val="20"/>
                <w:szCs w:val="20"/>
              </w:rPr>
              <w:t>ask and respond to ‘why’ questions, like: “Why do you think the caterpillar got so fat?” and be respond</w:t>
            </w:r>
          </w:p>
          <w:p w14:paraId="716A2239" w14:textId="77777777" w:rsidR="00B11F9E" w:rsidRPr="008837BA" w:rsidRDefault="00B11F9E" w:rsidP="001A053D">
            <w:pPr>
              <w:pStyle w:val="ListParagraph"/>
              <w:numPr>
                <w:ilvl w:val="0"/>
                <w:numId w:val="7"/>
              </w:numPr>
              <w:spacing w:after="160" w:line="259" w:lineRule="auto"/>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be an active listener as I speak and play, responding to comments e.g. turn head and focus on adults and friends. </w:t>
            </w:r>
          </w:p>
          <w:p w14:paraId="4260A0A4" w14:textId="77777777" w:rsidR="00B11F9E" w:rsidRPr="008837BA" w:rsidRDefault="001F61C0" w:rsidP="001A053D">
            <w:pPr>
              <w:pStyle w:val="ListParagraph"/>
              <w:numPr>
                <w:ilvl w:val="1"/>
                <w:numId w:val="7"/>
              </w:numPr>
              <w:ind w:left="360"/>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be able to follow a story with props and pictures. </w:t>
            </w:r>
          </w:p>
          <w:p w14:paraId="7D216F3A" w14:textId="6061AE18" w:rsidR="00B11F9E" w:rsidRPr="008837BA" w:rsidRDefault="00B11F9E" w:rsidP="001A053D">
            <w:pPr>
              <w:pStyle w:val="ListParagraph"/>
              <w:numPr>
                <w:ilvl w:val="1"/>
                <w:numId w:val="7"/>
              </w:numPr>
              <w:ind w:left="360"/>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listen to longer stories and can remember much of what happens.</w:t>
            </w:r>
          </w:p>
          <w:p w14:paraId="1E60C33C" w14:textId="659A69E1" w:rsidR="004C16E1" w:rsidRPr="008837BA" w:rsidRDefault="004C16E1" w:rsidP="001A053D">
            <w:pPr>
              <w:pStyle w:val="ListParagraph"/>
              <w:numPr>
                <w:ilvl w:val="1"/>
                <w:numId w:val="7"/>
              </w:numPr>
              <w:ind w:left="360"/>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remember and join in with rhymes and familiar stories.</w:t>
            </w:r>
          </w:p>
          <w:p w14:paraId="63A4632B" w14:textId="77777777" w:rsidR="00B11F9E" w:rsidRPr="008837BA" w:rsidRDefault="00B11F9E" w:rsidP="00B11F9E">
            <w:pPr>
              <w:pStyle w:val="ListParagraph"/>
              <w:ind w:left="360"/>
              <w:rPr>
                <w:rFonts w:ascii="SassoonPrimaryInfant" w:hAnsi="SassoonPrimaryInfant"/>
                <w:color w:val="000000" w:themeColor="text1"/>
                <w:sz w:val="20"/>
                <w:szCs w:val="20"/>
              </w:rPr>
            </w:pPr>
          </w:p>
          <w:p w14:paraId="23F7B673" w14:textId="77777777" w:rsidR="001F61C0" w:rsidRPr="008837BA" w:rsidRDefault="001F61C0" w:rsidP="001F61C0">
            <w:pPr>
              <w:pStyle w:val="ListParagraph"/>
              <w:spacing w:after="160" w:line="259" w:lineRule="auto"/>
              <w:ind w:left="360"/>
              <w:rPr>
                <w:rFonts w:ascii="SassoonPrimaryInfant" w:hAnsi="SassoonPrimaryInfant"/>
                <w:color w:val="000000" w:themeColor="text1"/>
                <w:sz w:val="20"/>
                <w:szCs w:val="20"/>
              </w:rPr>
            </w:pPr>
          </w:p>
          <w:p w14:paraId="122BEBE2" w14:textId="77777777" w:rsidR="00D356AD" w:rsidRPr="008837BA" w:rsidRDefault="00D356AD" w:rsidP="00D356AD">
            <w:pPr>
              <w:rPr>
                <w:rFonts w:ascii="SassoonPrimaryInfant" w:hAnsi="SassoonPrimaryInfant"/>
                <w:b/>
                <w:color w:val="000000" w:themeColor="text1"/>
              </w:rPr>
            </w:pPr>
          </w:p>
        </w:tc>
      </w:tr>
    </w:tbl>
    <w:p w14:paraId="7F87E0B0" w14:textId="1AC3C2D7" w:rsidR="00907357" w:rsidRPr="008837BA" w:rsidRDefault="00907357">
      <w:pPr>
        <w:rPr>
          <w:rFonts w:ascii="SassoonPrimaryInfant" w:hAnsi="SassoonPrimaryInfant"/>
        </w:rPr>
      </w:pPr>
    </w:p>
    <w:p w14:paraId="6316722B" w14:textId="276D49A0" w:rsidR="00907357" w:rsidRDefault="00907357">
      <w:pPr>
        <w:rPr>
          <w:rFonts w:ascii="SassoonPrimaryInfant" w:hAnsi="SassoonPrimaryInfant"/>
        </w:rPr>
      </w:pPr>
    </w:p>
    <w:p w14:paraId="26AE519F" w14:textId="77777777" w:rsidR="008837BA" w:rsidRPr="008837BA" w:rsidRDefault="008837BA">
      <w:pPr>
        <w:rPr>
          <w:rFonts w:ascii="SassoonPrimaryInfant" w:hAnsi="SassoonPrimaryInfant"/>
        </w:rPr>
      </w:pPr>
    </w:p>
    <w:tbl>
      <w:tblPr>
        <w:tblStyle w:val="TableGrid"/>
        <w:tblW w:w="5641" w:type="pct"/>
        <w:tblInd w:w="-856" w:type="dxa"/>
        <w:tblLook w:val="04A0" w:firstRow="1" w:lastRow="0" w:firstColumn="1" w:lastColumn="0" w:noHBand="0" w:noVBand="1"/>
      </w:tblPr>
      <w:tblGrid>
        <w:gridCol w:w="5388"/>
        <w:gridCol w:w="5102"/>
        <w:gridCol w:w="5246"/>
      </w:tblGrid>
      <w:tr w:rsidR="00BA7613" w:rsidRPr="008837BA" w14:paraId="622D0C50" w14:textId="77777777" w:rsidTr="00426F0A">
        <w:trPr>
          <w:trHeight w:val="1008"/>
        </w:trPr>
        <w:tc>
          <w:tcPr>
            <w:tcW w:w="5000" w:type="pct"/>
            <w:gridSpan w:val="3"/>
            <w:shd w:val="clear" w:color="auto" w:fill="E2EFD9" w:themeFill="accent6" w:themeFillTint="33"/>
          </w:tcPr>
          <w:p w14:paraId="635C77C7" w14:textId="77777777" w:rsidR="008837BA" w:rsidRDefault="008837BA" w:rsidP="00D356AD">
            <w:pPr>
              <w:jc w:val="center"/>
              <w:rPr>
                <w:rFonts w:ascii="SassoonPrimaryInfant" w:hAnsi="SassoonPrimaryInfant"/>
                <w:b/>
                <w:color w:val="000000" w:themeColor="text1"/>
                <w:sz w:val="24"/>
                <w:szCs w:val="24"/>
              </w:rPr>
            </w:pPr>
          </w:p>
          <w:p w14:paraId="4C035B2C" w14:textId="1077EA19" w:rsidR="00D356AD" w:rsidRPr="008837BA" w:rsidRDefault="00D356AD" w:rsidP="00D356A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Speaking</w:t>
            </w:r>
          </w:p>
          <w:p w14:paraId="62FE6D73" w14:textId="77777777" w:rsidR="00D356AD" w:rsidRDefault="00D356AD" w:rsidP="008837BA">
            <w:pPr>
              <w:rPr>
                <w:rFonts w:ascii="SassoonPrimaryInfant" w:hAnsi="SassoonPrimaryInfant"/>
                <w:color w:val="000000" w:themeColor="text1"/>
                <w:sz w:val="20"/>
                <w:szCs w:val="20"/>
              </w:rPr>
            </w:pPr>
            <w:r w:rsidRPr="008837BA">
              <w:rPr>
                <w:rFonts w:ascii="SassoonPrimaryInfant" w:hAnsi="SassoonPrimaryInfant"/>
                <w:b/>
                <w:color w:val="000000" w:themeColor="text1"/>
                <w:sz w:val="20"/>
                <w:szCs w:val="20"/>
              </w:rPr>
              <w:t>ELG:</w:t>
            </w:r>
            <w:r w:rsidRPr="008837BA">
              <w:rPr>
                <w:rFonts w:ascii="SassoonPrimaryInfant" w:hAnsi="SassoonPrimaryInfant"/>
                <w:color w:val="000000" w:themeColor="text1"/>
                <w:sz w:val="20"/>
                <w:szCs w:val="20"/>
              </w:rPr>
              <w:t xml:space="preserve"> Participates in small group, class and one to one </w:t>
            </w:r>
            <w:proofErr w:type="gramStart"/>
            <w:r w:rsidRPr="008837BA">
              <w:rPr>
                <w:rFonts w:ascii="SassoonPrimaryInfant" w:hAnsi="SassoonPrimaryInfant"/>
                <w:color w:val="000000" w:themeColor="text1"/>
                <w:sz w:val="20"/>
                <w:szCs w:val="20"/>
              </w:rPr>
              <w:t>discussions</w:t>
            </w:r>
            <w:proofErr w:type="gramEnd"/>
            <w:r w:rsidRPr="008837BA">
              <w:rPr>
                <w:rFonts w:ascii="SassoonPrimaryInfant" w:hAnsi="SassoonPrimaryInfant"/>
                <w:color w:val="000000" w:themeColor="text1"/>
                <w:sz w:val="20"/>
                <w:szCs w:val="20"/>
              </w:rPr>
              <w:t>, offering their own ideas, using recently introduced vocabulary, offering explanations for why things might happen, making use of recently introduced vocabulary from stories, non- fiction, rhymes and poems when appropriate, express their ideas and feeling about their experiences using full sentences including use of past, present and future tenses and making use of conjunctions, with modelling and support from their teacher.</w:t>
            </w:r>
          </w:p>
          <w:p w14:paraId="37CD8326" w14:textId="6D6BFE0F" w:rsidR="008837BA" w:rsidRPr="008837BA" w:rsidRDefault="008837BA" w:rsidP="008837BA">
            <w:pPr>
              <w:rPr>
                <w:rFonts w:ascii="SassoonPrimaryInfant" w:hAnsi="SassoonPrimaryInfant"/>
                <w:color w:val="000000" w:themeColor="text1"/>
                <w:sz w:val="20"/>
                <w:szCs w:val="20"/>
              </w:rPr>
            </w:pPr>
          </w:p>
        </w:tc>
      </w:tr>
      <w:tr w:rsidR="00D356AD" w:rsidRPr="008837BA" w14:paraId="71FC4E01" w14:textId="77777777" w:rsidTr="00426F0A">
        <w:trPr>
          <w:trHeight w:val="271"/>
        </w:trPr>
        <w:tc>
          <w:tcPr>
            <w:tcW w:w="5000" w:type="pct"/>
            <w:gridSpan w:val="3"/>
            <w:shd w:val="clear" w:color="auto" w:fill="C5E0B3" w:themeFill="accent6" w:themeFillTint="66"/>
          </w:tcPr>
          <w:p w14:paraId="753E4C26" w14:textId="0CB3EFAC" w:rsidR="00D356AD" w:rsidRPr="008837BA" w:rsidRDefault="00BA7613" w:rsidP="00D356AD">
            <w:pPr>
              <w:jc w:val="center"/>
              <w:rPr>
                <w:rFonts w:ascii="SassoonPrimaryInfant" w:hAnsi="SassoonPrimaryInfant"/>
                <w:b/>
                <w:color w:val="000000" w:themeColor="text1"/>
                <w:sz w:val="24"/>
                <w:szCs w:val="24"/>
              </w:rPr>
            </w:pPr>
            <w:r w:rsidRPr="008837BA">
              <w:rPr>
                <w:rFonts w:ascii="SassoonPrimaryInfant" w:hAnsi="SassoonPrimaryInfant"/>
              </w:rPr>
              <w:br w:type="page"/>
            </w:r>
            <w:r w:rsidR="00883FE5" w:rsidRPr="008837BA">
              <w:rPr>
                <w:rFonts w:ascii="SassoonPrimaryInfant" w:hAnsi="SassoonPrimaryInfant"/>
                <w:b/>
                <w:color w:val="000000" w:themeColor="text1"/>
                <w:sz w:val="24"/>
                <w:szCs w:val="24"/>
              </w:rPr>
              <w:t>N2</w:t>
            </w:r>
          </w:p>
        </w:tc>
      </w:tr>
      <w:tr w:rsidR="00BA7613" w:rsidRPr="008837BA" w14:paraId="1588664C" w14:textId="77777777" w:rsidTr="00426F0A">
        <w:trPr>
          <w:trHeight w:val="289"/>
        </w:trPr>
        <w:tc>
          <w:tcPr>
            <w:tcW w:w="1712" w:type="pct"/>
            <w:shd w:val="clear" w:color="auto" w:fill="E2EFD9" w:themeFill="accent6" w:themeFillTint="33"/>
          </w:tcPr>
          <w:p w14:paraId="77497478"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1621" w:type="pct"/>
            <w:shd w:val="clear" w:color="auto" w:fill="E2EFD9" w:themeFill="accent6" w:themeFillTint="33"/>
          </w:tcPr>
          <w:p w14:paraId="58062663"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1667" w:type="pct"/>
            <w:shd w:val="clear" w:color="auto" w:fill="E2EFD9" w:themeFill="accent6" w:themeFillTint="33"/>
          </w:tcPr>
          <w:p w14:paraId="7EFB9B79"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D356AD" w:rsidRPr="008837BA" w14:paraId="339730C2" w14:textId="77777777" w:rsidTr="00907357">
        <w:trPr>
          <w:trHeight w:val="289"/>
        </w:trPr>
        <w:tc>
          <w:tcPr>
            <w:tcW w:w="1712" w:type="pct"/>
            <w:shd w:val="clear" w:color="auto" w:fill="auto"/>
          </w:tcPr>
          <w:p w14:paraId="32E38BD0" w14:textId="77777777" w:rsidR="00B46749" w:rsidRPr="008837BA" w:rsidRDefault="00B46749" w:rsidP="001A053D">
            <w:pPr>
              <w:numPr>
                <w:ilvl w:val="0"/>
                <w:numId w:val="9"/>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use everyday words to talk about people I know. </w:t>
            </w:r>
          </w:p>
          <w:p w14:paraId="34FD55C6" w14:textId="77777777" w:rsidR="00D356AD" w:rsidRPr="008837BA" w:rsidRDefault="00B46749" w:rsidP="001A053D">
            <w:pPr>
              <w:numPr>
                <w:ilvl w:val="0"/>
                <w:numId w:val="9"/>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start to put short sentences together with 2-3 words, including making requests, e.g. ‘more juice’ or ‘bye mummy’.</w:t>
            </w:r>
          </w:p>
          <w:p w14:paraId="6E89BF2B" w14:textId="260EC997" w:rsidR="00B46749" w:rsidRPr="008837BA" w:rsidRDefault="00B46749" w:rsidP="001A053D">
            <w:pPr>
              <w:numPr>
                <w:ilvl w:val="0"/>
                <w:numId w:val="9"/>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use between </w:t>
            </w:r>
            <w:r w:rsidR="001536BD" w:rsidRPr="008837BA">
              <w:rPr>
                <w:rFonts w:ascii="SassoonPrimaryInfant" w:hAnsi="SassoonPrimaryInfant"/>
                <w:color w:val="000000" w:themeColor="text1"/>
                <w:sz w:val="20"/>
                <w:szCs w:val="20"/>
              </w:rPr>
              <w:t>100-200</w:t>
            </w:r>
            <w:r w:rsidRPr="008837BA">
              <w:rPr>
                <w:rFonts w:ascii="SassoonPrimaryInfant" w:hAnsi="SassoonPrimaryInfant"/>
                <w:color w:val="000000" w:themeColor="text1"/>
                <w:sz w:val="20"/>
                <w:szCs w:val="20"/>
              </w:rPr>
              <w:t xml:space="preserve"> single words</w:t>
            </w:r>
            <w:r w:rsidRPr="008837BA">
              <w:rPr>
                <w:rFonts w:ascii="SassoonPrimaryInfant" w:hAnsi="SassoonPrimaryInfant"/>
                <w:i/>
                <w:color w:val="000000" w:themeColor="text1"/>
                <w:sz w:val="20"/>
                <w:szCs w:val="20"/>
              </w:rPr>
              <w:t>.</w:t>
            </w:r>
            <w:r w:rsidRPr="008837BA">
              <w:rPr>
                <w:rFonts w:ascii="SassoonPrimaryInfant" w:hAnsi="SassoonPrimaryInfant"/>
                <w:color w:val="000000" w:themeColor="text1"/>
                <w:sz w:val="20"/>
                <w:szCs w:val="20"/>
              </w:rPr>
              <w:t xml:space="preserve"> These will become more recognisable to others. </w:t>
            </w:r>
          </w:p>
        </w:tc>
        <w:tc>
          <w:tcPr>
            <w:tcW w:w="1621" w:type="pct"/>
            <w:shd w:val="clear" w:color="auto" w:fill="auto"/>
          </w:tcPr>
          <w:p w14:paraId="06BABFB0" w14:textId="77777777" w:rsidR="00C85690"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express feelings, desires, needs</w:t>
            </w:r>
            <w:r w:rsidR="00C85690" w:rsidRPr="008837BA">
              <w:rPr>
                <w:rFonts w:ascii="SassoonPrimaryInfant" w:hAnsi="SassoonPrimaryInfant"/>
                <w:color w:val="000000" w:themeColor="text1"/>
                <w:sz w:val="20"/>
                <w:szCs w:val="20"/>
              </w:rPr>
              <w:t>.</w:t>
            </w:r>
          </w:p>
          <w:p w14:paraId="46864648" w14:textId="78D0E957" w:rsidR="007E5D56"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w:t>
            </w:r>
            <w:r w:rsidR="00907357" w:rsidRPr="008837BA">
              <w:rPr>
                <w:rFonts w:ascii="SassoonPrimaryInfant" w:hAnsi="SassoonPrimaryInfant"/>
                <w:color w:val="000000" w:themeColor="text1"/>
                <w:sz w:val="20"/>
                <w:szCs w:val="20"/>
              </w:rPr>
              <w:t>begin to</w:t>
            </w:r>
            <w:r w:rsidRPr="008837BA">
              <w:rPr>
                <w:rFonts w:ascii="SassoonPrimaryInfant" w:hAnsi="SassoonPrimaryInfant"/>
                <w:color w:val="000000" w:themeColor="text1"/>
                <w:sz w:val="20"/>
                <w:szCs w:val="20"/>
              </w:rPr>
              <w:t xml:space="preserve"> know how to use talk to organise themselves and their play: “Let’s go on a bus... you sit there... I’ll be the driver.”</w:t>
            </w:r>
          </w:p>
          <w:p w14:paraId="2EA843D5" w14:textId="115D848B" w:rsidR="00B46749"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start a conversation with an adult or a friend and</w:t>
            </w:r>
            <w:r w:rsidR="00907357" w:rsidRPr="008837BA">
              <w:rPr>
                <w:rFonts w:ascii="SassoonPrimaryInfant" w:hAnsi="SassoonPrimaryInfant"/>
                <w:color w:val="000000" w:themeColor="text1"/>
                <w:sz w:val="20"/>
                <w:szCs w:val="20"/>
              </w:rPr>
              <w:t xml:space="preserve"> begin to </w:t>
            </w:r>
            <w:r w:rsidRPr="008837BA">
              <w:rPr>
                <w:rFonts w:ascii="SassoonPrimaryInfant" w:hAnsi="SassoonPrimaryInfant"/>
                <w:color w:val="000000" w:themeColor="text1"/>
                <w:sz w:val="20"/>
                <w:szCs w:val="20"/>
              </w:rPr>
              <w:t xml:space="preserve">continue it for many turns. </w:t>
            </w:r>
          </w:p>
          <w:p w14:paraId="613CAF1A" w14:textId="77777777" w:rsidR="005D4006"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ask </w:t>
            </w:r>
            <w:r w:rsidR="007E5D56" w:rsidRPr="008837BA">
              <w:rPr>
                <w:rFonts w:ascii="SassoonPrimaryInfant" w:hAnsi="SassoonPrimaryInfant"/>
                <w:color w:val="000000" w:themeColor="text1"/>
                <w:sz w:val="20"/>
                <w:szCs w:val="20"/>
              </w:rPr>
              <w:t xml:space="preserve">simple </w:t>
            </w:r>
            <w:r w:rsidRPr="008837BA">
              <w:rPr>
                <w:rFonts w:ascii="SassoonPrimaryInfant" w:hAnsi="SassoonPrimaryInfant"/>
                <w:color w:val="000000" w:themeColor="text1"/>
                <w:sz w:val="20"/>
                <w:szCs w:val="20"/>
              </w:rPr>
              <w:t>questions</w:t>
            </w:r>
            <w:r w:rsidR="005D4006" w:rsidRPr="008837BA">
              <w:rPr>
                <w:rFonts w:ascii="SassoonPrimaryInfant" w:hAnsi="SassoonPrimaryInfant"/>
                <w:color w:val="000000" w:themeColor="text1"/>
                <w:sz w:val="20"/>
                <w:szCs w:val="20"/>
              </w:rPr>
              <w:t>.</w:t>
            </w:r>
          </w:p>
          <w:p w14:paraId="3D682AF3" w14:textId="4C3FE09A" w:rsidR="005D4006"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talk about familiar books</w:t>
            </w:r>
            <w:r w:rsidR="005D4006" w:rsidRPr="008837BA">
              <w:rPr>
                <w:rFonts w:ascii="SassoonPrimaryInfant" w:hAnsi="SassoonPrimaryInfant"/>
                <w:color w:val="000000" w:themeColor="text1"/>
                <w:sz w:val="20"/>
                <w:szCs w:val="20"/>
              </w:rPr>
              <w:t xml:space="preserve"> and begin to retell simple events</w:t>
            </w:r>
            <w:r w:rsidRPr="008837BA">
              <w:rPr>
                <w:rFonts w:ascii="SassoonPrimaryInfant" w:hAnsi="SassoonPrimaryInfant"/>
                <w:color w:val="000000" w:themeColor="text1"/>
                <w:sz w:val="20"/>
                <w:szCs w:val="20"/>
              </w:rPr>
              <w:t xml:space="preserve">. </w:t>
            </w:r>
          </w:p>
          <w:p w14:paraId="671B4189" w14:textId="4C0CD171" w:rsidR="00B46749"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use longer sentences of four words. </w:t>
            </w:r>
          </w:p>
          <w:p w14:paraId="44F6640D" w14:textId="2C733234" w:rsidR="00B46749" w:rsidRPr="008837BA" w:rsidRDefault="00B46749" w:rsidP="001A053D">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remember and use new words, their vocabulary increases rapidly</w:t>
            </w:r>
            <w:r w:rsidR="001536BD" w:rsidRPr="008837BA">
              <w:rPr>
                <w:rFonts w:ascii="SassoonPrimaryInfant" w:hAnsi="SassoonPrimaryInfant"/>
                <w:color w:val="000000" w:themeColor="text1"/>
                <w:sz w:val="20"/>
                <w:szCs w:val="20"/>
              </w:rPr>
              <w:t>.</w:t>
            </w:r>
            <w:r w:rsidRPr="008837BA">
              <w:rPr>
                <w:rFonts w:ascii="SassoonPrimaryInfant" w:hAnsi="SassoonPrimaryInfant"/>
                <w:color w:val="000000" w:themeColor="text1"/>
                <w:sz w:val="20"/>
                <w:szCs w:val="20"/>
              </w:rPr>
              <w:t xml:space="preserve"> </w:t>
            </w:r>
          </w:p>
        </w:tc>
        <w:tc>
          <w:tcPr>
            <w:tcW w:w="1667" w:type="pct"/>
          </w:tcPr>
          <w:p w14:paraId="275C7220" w14:textId="4FA5C62D" w:rsidR="009B0204" w:rsidRPr="008837BA" w:rsidRDefault="009B0204"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knows how</w:t>
            </w:r>
            <w:r w:rsidR="005D4006" w:rsidRPr="008837BA">
              <w:rPr>
                <w:rFonts w:ascii="SassoonPrimaryInfant" w:hAnsi="SassoonPrimaryInfant"/>
                <w:color w:val="000000" w:themeColor="text1"/>
                <w:sz w:val="20"/>
                <w:szCs w:val="20"/>
              </w:rPr>
              <w:t xml:space="preserve"> </w:t>
            </w:r>
            <w:r w:rsidRPr="008837BA">
              <w:rPr>
                <w:rFonts w:ascii="SassoonPrimaryInfant" w:hAnsi="SassoonPrimaryInfant"/>
                <w:color w:val="000000" w:themeColor="text1"/>
                <w:sz w:val="20"/>
                <w:szCs w:val="20"/>
              </w:rPr>
              <w:t>to link simple sentences</w:t>
            </w:r>
            <w:r w:rsidR="005D4006" w:rsidRPr="008837BA">
              <w:rPr>
                <w:rFonts w:ascii="SassoonPrimaryInfant" w:hAnsi="SassoonPrimaryInfant"/>
                <w:color w:val="000000" w:themeColor="text1"/>
                <w:sz w:val="20"/>
                <w:szCs w:val="20"/>
              </w:rPr>
              <w:t xml:space="preserve"> (starting to)</w:t>
            </w:r>
            <w:r w:rsidRPr="008837BA">
              <w:rPr>
                <w:rFonts w:ascii="SassoonPrimaryInfant" w:hAnsi="SassoonPrimaryInfant"/>
                <w:color w:val="000000" w:themeColor="text1"/>
                <w:sz w:val="20"/>
                <w:szCs w:val="20"/>
              </w:rPr>
              <w:t xml:space="preserve">. </w:t>
            </w:r>
          </w:p>
          <w:p w14:paraId="03EB8325" w14:textId="1D0C83A5" w:rsidR="009B0204" w:rsidRPr="008837BA" w:rsidRDefault="009B0204"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use sentences joined up with words like ‘because’, ‘or’, ‘and’</w:t>
            </w:r>
            <w:r w:rsidR="005D4006" w:rsidRPr="008837BA">
              <w:rPr>
                <w:rFonts w:ascii="SassoonPrimaryInfant" w:hAnsi="SassoonPrimaryInfant"/>
                <w:color w:val="000000" w:themeColor="text1"/>
                <w:sz w:val="20"/>
                <w:szCs w:val="20"/>
              </w:rPr>
              <w:t xml:space="preserve"> – I like cats and dogs.</w:t>
            </w:r>
          </w:p>
          <w:p w14:paraId="46ADFD16" w14:textId="77777777" w:rsidR="004D6E4C" w:rsidRDefault="00C85690" w:rsidP="004D6E4C">
            <w:pPr>
              <w:numPr>
                <w:ilvl w:val="0"/>
                <w:numId w:val="8"/>
              </w:numPr>
              <w:spacing w:after="160" w:line="259" w:lineRule="auto"/>
              <w:contextualSpacing/>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express a point of view and debate when they disagree with an adult or a friend, using words as well as actions. </w:t>
            </w:r>
          </w:p>
          <w:p w14:paraId="1C4AB7A7" w14:textId="424AB27B" w:rsidR="009B0204" w:rsidRPr="004D6E4C" w:rsidRDefault="009B0204" w:rsidP="004D6E4C">
            <w:pPr>
              <w:numPr>
                <w:ilvl w:val="0"/>
                <w:numId w:val="8"/>
              </w:numPr>
              <w:spacing w:after="160" w:line="259" w:lineRule="auto"/>
              <w:contextualSpacing/>
              <w:rPr>
                <w:rFonts w:ascii="SassoonPrimaryInfant" w:hAnsi="SassoonPrimaryInfant"/>
                <w:color w:val="000000" w:themeColor="text1"/>
                <w:sz w:val="20"/>
                <w:szCs w:val="20"/>
              </w:rPr>
            </w:pPr>
            <w:r w:rsidRPr="004D6E4C">
              <w:rPr>
                <w:rFonts w:ascii="SassoonPrimaryInfant" w:hAnsi="SassoonPrimaryInfant"/>
                <w:color w:val="000000" w:themeColor="text1"/>
                <w:sz w:val="20"/>
                <w:szCs w:val="20"/>
              </w:rPr>
              <w:t xml:space="preserve">To know how to explain, in simple sentences, what happened and what might happen. </w:t>
            </w:r>
          </w:p>
          <w:p w14:paraId="459F04E8" w14:textId="77777777" w:rsidR="00907357" w:rsidRPr="008837BA" w:rsidRDefault="00907357"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answer simple ‘why’ questions. </w:t>
            </w:r>
          </w:p>
          <w:p w14:paraId="4371E92A" w14:textId="25E4E400" w:rsidR="009B0204" w:rsidRPr="008837BA" w:rsidRDefault="009B0204"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use tense</w:t>
            </w:r>
            <w:r w:rsidR="00907357" w:rsidRPr="008837BA">
              <w:rPr>
                <w:rFonts w:ascii="SassoonPrimaryInfant" w:hAnsi="SassoonPrimaryInfant"/>
                <w:color w:val="000000" w:themeColor="text1"/>
                <w:sz w:val="20"/>
                <w:szCs w:val="20"/>
              </w:rPr>
              <w:t xml:space="preserve"> (future and past tense, e.g. “I am going to the park” and “I went to the shop”), </w:t>
            </w:r>
            <w:r w:rsidRPr="008837BA">
              <w:rPr>
                <w:rFonts w:ascii="SassoonPrimaryInfant" w:hAnsi="SassoonPrimaryInfant"/>
                <w:color w:val="000000" w:themeColor="text1"/>
                <w:sz w:val="20"/>
                <w:szCs w:val="20"/>
              </w:rPr>
              <w:t xml:space="preserve">intonation and rhythm to enhance meaning. </w:t>
            </w:r>
          </w:p>
          <w:p w14:paraId="2B098900" w14:textId="031EF05D" w:rsidR="009B0204" w:rsidRPr="008837BA" w:rsidRDefault="009B0204"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use vocabulary to express imaginary events in play/role-play</w:t>
            </w:r>
            <w:r w:rsidR="00907357" w:rsidRPr="008837BA">
              <w:rPr>
                <w:rFonts w:ascii="SassoonPrimaryInfant" w:hAnsi="SassoonPrimaryInfant"/>
                <w:color w:val="000000" w:themeColor="text1"/>
                <w:sz w:val="20"/>
                <w:szCs w:val="20"/>
              </w:rPr>
              <w:t xml:space="preserve">, </w:t>
            </w:r>
            <w:r w:rsidRPr="008837BA">
              <w:rPr>
                <w:rFonts w:ascii="SassoonPrimaryInfant" w:hAnsi="SassoonPrimaryInfant"/>
                <w:color w:val="000000" w:themeColor="text1"/>
                <w:sz w:val="20"/>
                <w:szCs w:val="20"/>
              </w:rPr>
              <w:t>sometimes building stories around toys and objects.</w:t>
            </w:r>
          </w:p>
          <w:p w14:paraId="2428E20B" w14:textId="39824B60" w:rsidR="00907357" w:rsidRPr="008837BA" w:rsidRDefault="00907357"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use talk to organise themselves and their play.</w:t>
            </w:r>
          </w:p>
          <w:p w14:paraId="5F9BD336" w14:textId="77777777" w:rsidR="009B0204" w:rsidRPr="008837BA" w:rsidRDefault="009B0204"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sing a large repertoire of songs and rhymes. </w:t>
            </w:r>
          </w:p>
          <w:p w14:paraId="2306CC2E" w14:textId="00AF590F" w:rsidR="00907357" w:rsidRPr="008837BA" w:rsidRDefault="00907357"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tell a </w:t>
            </w:r>
            <w:r w:rsidR="00AC6DEC" w:rsidRPr="008837BA">
              <w:rPr>
                <w:rFonts w:ascii="SassoonPrimaryInfant" w:hAnsi="SassoonPrimaryInfant"/>
                <w:color w:val="000000" w:themeColor="text1"/>
                <w:sz w:val="20"/>
                <w:szCs w:val="20"/>
              </w:rPr>
              <w:t xml:space="preserve">long </w:t>
            </w:r>
            <w:r w:rsidRPr="008837BA">
              <w:rPr>
                <w:rFonts w:ascii="SassoonPrimaryInfant" w:hAnsi="SassoonPrimaryInfant"/>
                <w:color w:val="000000" w:themeColor="text1"/>
                <w:sz w:val="20"/>
                <w:szCs w:val="20"/>
              </w:rPr>
              <w:t>story</w:t>
            </w:r>
            <w:r w:rsidR="00AC6DEC" w:rsidRPr="008837BA">
              <w:rPr>
                <w:rFonts w:ascii="SassoonPrimaryInfant" w:hAnsi="SassoonPrimaryInfant"/>
                <w:color w:val="000000" w:themeColor="text1"/>
                <w:sz w:val="20"/>
                <w:szCs w:val="20"/>
              </w:rPr>
              <w:t>, linked to familiar books or characters.</w:t>
            </w:r>
          </w:p>
          <w:p w14:paraId="5C5FE1A4" w14:textId="77777777" w:rsidR="00D356AD" w:rsidRPr="008837BA" w:rsidRDefault="009B0204"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 xml:space="preserve">To know how to use sentences of </w:t>
            </w:r>
            <w:r w:rsidR="00C85690" w:rsidRPr="008837BA">
              <w:rPr>
                <w:rFonts w:ascii="SassoonPrimaryInfant" w:hAnsi="SassoonPrimaryInfant"/>
                <w:color w:val="000000" w:themeColor="text1"/>
                <w:sz w:val="20"/>
                <w:szCs w:val="20"/>
              </w:rPr>
              <w:t>4</w:t>
            </w:r>
            <w:r w:rsidRPr="008837BA">
              <w:rPr>
                <w:rFonts w:ascii="SassoonPrimaryInfant" w:hAnsi="SassoonPrimaryInfant"/>
                <w:color w:val="000000" w:themeColor="text1"/>
                <w:sz w:val="20"/>
                <w:szCs w:val="20"/>
              </w:rPr>
              <w:t xml:space="preserve"> to 6 words</w:t>
            </w:r>
            <w:r w:rsidR="00C85690" w:rsidRPr="008837BA">
              <w:rPr>
                <w:rFonts w:ascii="SassoonPrimaryInfant" w:hAnsi="SassoonPrimaryInfant"/>
                <w:color w:val="000000" w:themeColor="text1"/>
                <w:sz w:val="20"/>
                <w:szCs w:val="20"/>
              </w:rPr>
              <w:t>.</w:t>
            </w:r>
          </w:p>
          <w:p w14:paraId="3321D28D" w14:textId="48BF36FC" w:rsidR="00AC6DEC" w:rsidRPr="008837BA" w:rsidRDefault="00AC6DEC" w:rsidP="001A053D">
            <w:pPr>
              <w:pStyle w:val="ListParagraph"/>
              <w:numPr>
                <w:ilvl w:val="0"/>
                <w:numId w:val="8"/>
              </w:numPr>
              <w:rPr>
                <w:rFonts w:ascii="SassoonPrimaryInfant" w:hAnsi="SassoonPrimaryInfant"/>
                <w:color w:val="000000" w:themeColor="text1"/>
                <w:sz w:val="20"/>
                <w:szCs w:val="20"/>
              </w:rPr>
            </w:pPr>
            <w:r w:rsidRPr="008837BA">
              <w:rPr>
                <w:rFonts w:ascii="SassoonPrimaryInfant" w:hAnsi="SassoonPrimaryInfant"/>
                <w:color w:val="000000" w:themeColor="text1"/>
                <w:sz w:val="20"/>
                <w:szCs w:val="20"/>
              </w:rPr>
              <w:t>To know how to answer simple ‘why’ questions.</w:t>
            </w:r>
          </w:p>
        </w:tc>
      </w:tr>
    </w:tbl>
    <w:p w14:paraId="4A3659EB" w14:textId="77777777" w:rsidR="00D356AD" w:rsidRPr="008837BA" w:rsidRDefault="00D356AD">
      <w:pPr>
        <w:rPr>
          <w:rFonts w:ascii="SassoonPrimaryInfant" w:hAnsi="SassoonPrimaryInfant"/>
          <w:color w:val="000000" w:themeColor="text1"/>
        </w:rPr>
      </w:pPr>
      <w:r w:rsidRPr="008837BA">
        <w:rPr>
          <w:rFonts w:ascii="SassoonPrimaryInfant" w:hAnsi="SassoonPrimaryInfant"/>
          <w:color w:val="000000" w:themeColor="text1"/>
        </w:rPr>
        <w:br w:type="page"/>
      </w:r>
    </w:p>
    <w:tbl>
      <w:tblPr>
        <w:tblStyle w:val="TableGrid"/>
        <w:tblW w:w="15776" w:type="dxa"/>
        <w:jc w:val="center"/>
        <w:tblLook w:val="04A0" w:firstRow="1" w:lastRow="0" w:firstColumn="1" w:lastColumn="0" w:noHBand="0" w:noVBand="1"/>
      </w:tblPr>
      <w:tblGrid>
        <w:gridCol w:w="5260"/>
        <w:gridCol w:w="5258"/>
        <w:gridCol w:w="5258"/>
      </w:tblGrid>
      <w:tr w:rsidR="00BA7613" w:rsidRPr="008837BA" w14:paraId="3A954AB2" w14:textId="77777777" w:rsidTr="00250CED">
        <w:trPr>
          <w:trHeight w:val="1266"/>
          <w:jc w:val="center"/>
        </w:trPr>
        <w:tc>
          <w:tcPr>
            <w:tcW w:w="15776" w:type="dxa"/>
            <w:gridSpan w:val="3"/>
            <w:shd w:val="clear" w:color="auto" w:fill="C5E0B3" w:themeFill="accent6" w:themeFillTint="66"/>
            <w:vAlign w:val="center"/>
          </w:tcPr>
          <w:p w14:paraId="2224653D" w14:textId="77777777" w:rsidR="00F90A15" w:rsidRPr="008837BA" w:rsidRDefault="00F90A15" w:rsidP="00250CE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Personal, Social and Emotional Development</w:t>
            </w:r>
          </w:p>
          <w:p w14:paraId="694C98F8" w14:textId="222039C6" w:rsidR="00F90A15" w:rsidRPr="008837BA" w:rsidRDefault="00F90A15" w:rsidP="008837BA">
            <w:pPr>
              <w:rPr>
                <w:rFonts w:ascii="SassoonPrimaryInfant" w:hAnsi="SassoonPrimaryInfant"/>
                <w:color w:val="000000" w:themeColor="text1"/>
              </w:rPr>
            </w:pPr>
            <w:r w:rsidRPr="008837BA">
              <w:rPr>
                <w:rFonts w:ascii="SassoonPrimaryInfant" w:hAnsi="SassoonPrimaryInfant"/>
                <w:color w:val="000000" w:themeColor="text1"/>
              </w:rPr>
              <w:t>Personal, social and emotional development involves: helping children to develop caring and trusting relationships based on our Catholic values. Showing kindness and respect through solving disagreements together. Nurturing and forming positive relationships so children with the skills they need to regulate themselves. Encouraging children to cultivate a good self-image, having confidence to be risk takers and independent learners.</w:t>
            </w:r>
          </w:p>
        </w:tc>
      </w:tr>
      <w:tr w:rsidR="00BA7613" w:rsidRPr="008837BA" w14:paraId="35A0D737" w14:textId="77777777" w:rsidTr="00250CED">
        <w:trPr>
          <w:trHeight w:val="1257"/>
          <w:jc w:val="center"/>
        </w:trPr>
        <w:tc>
          <w:tcPr>
            <w:tcW w:w="15776" w:type="dxa"/>
            <w:gridSpan w:val="3"/>
            <w:shd w:val="clear" w:color="auto" w:fill="E2EFD9" w:themeFill="accent6" w:themeFillTint="33"/>
            <w:vAlign w:val="center"/>
          </w:tcPr>
          <w:p w14:paraId="0C5F5806" w14:textId="77777777" w:rsidR="00F90A15" w:rsidRPr="008837BA" w:rsidRDefault="00F90A15" w:rsidP="00250CE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Managing Self</w:t>
            </w:r>
          </w:p>
          <w:p w14:paraId="40C08AFD" w14:textId="77777777" w:rsidR="00F90A15" w:rsidRPr="008837BA" w:rsidRDefault="00F90A15" w:rsidP="00250CED">
            <w:pPr>
              <w:jc w:val="center"/>
              <w:rPr>
                <w:rFonts w:ascii="SassoonPrimaryInfant" w:hAnsi="SassoonPrimaryInfant"/>
                <w:color w:val="000000" w:themeColor="text1"/>
              </w:rPr>
            </w:pPr>
            <w:r w:rsidRPr="008837BA">
              <w:rPr>
                <w:rFonts w:ascii="SassoonPrimaryInfant" w:hAnsi="SassoonPrimaryInfant"/>
                <w:b/>
                <w:color w:val="000000" w:themeColor="text1"/>
              </w:rPr>
              <w:t>ELG:</w:t>
            </w:r>
            <w:r w:rsidRPr="008837BA">
              <w:rPr>
                <w:rFonts w:ascii="SassoonPrimaryInfant" w:hAnsi="SassoonPrimaryInfant"/>
                <w:color w:val="000000" w:themeColor="text1"/>
              </w:rPr>
              <w:t xml:space="preserve"> Be confident to try new activities and show independence, resilience and perseverance in the face of challenge, explain reasons for rules, know right from wrong and try to behave accordingly, manage their own basic hygiene and personal needs, including dressing, going to the toilet and understanding the importance of healthy food choices</w:t>
            </w:r>
          </w:p>
        </w:tc>
      </w:tr>
      <w:tr w:rsidR="00D356AD" w:rsidRPr="008837BA" w14:paraId="53AB71D6" w14:textId="77777777" w:rsidTr="00250CED">
        <w:trPr>
          <w:trHeight w:val="271"/>
          <w:jc w:val="center"/>
        </w:trPr>
        <w:tc>
          <w:tcPr>
            <w:tcW w:w="15776" w:type="dxa"/>
            <w:gridSpan w:val="3"/>
            <w:shd w:val="clear" w:color="auto" w:fill="C5E0B3" w:themeFill="accent6" w:themeFillTint="66"/>
          </w:tcPr>
          <w:p w14:paraId="766D2182" w14:textId="6F3E7AEF" w:rsidR="00D356AD" w:rsidRPr="008837BA" w:rsidRDefault="00883FE5" w:rsidP="00250CED">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EE5AD4" w:rsidRPr="008837BA" w14:paraId="3D8DE9FA" w14:textId="77777777" w:rsidTr="00250CED">
        <w:trPr>
          <w:trHeight w:val="289"/>
          <w:jc w:val="center"/>
        </w:trPr>
        <w:tc>
          <w:tcPr>
            <w:tcW w:w="5260" w:type="dxa"/>
            <w:shd w:val="clear" w:color="auto" w:fill="E2EFD9" w:themeFill="accent6" w:themeFillTint="33"/>
          </w:tcPr>
          <w:p w14:paraId="733AF116" w14:textId="77777777" w:rsidR="00F90A15" w:rsidRPr="008837BA" w:rsidRDefault="00F90A15" w:rsidP="00250CE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tcPr>
          <w:p w14:paraId="373FCABC" w14:textId="77777777" w:rsidR="00F90A15" w:rsidRPr="008837BA" w:rsidRDefault="00F90A15" w:rsidP="00250CE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tcPr>
          <w:p w14:paraId="25515DF3" w14:textId="77777777" w:rsidR="00F90A15" w:rsidRPr="008837BA" w:rsidRDefault="00F90A15" w:rsidP="00250CE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EE5AD4" w:rsidRPr="008837BA" w14:paraId="4440E456" w14:textId="77777777" w:rsidTr="008837BA">
        <w:trPr>
          <w:trHeight w:val="54"/>
          <w:jc w:val="center"/>
        </w:trPr>
        <w:tc>
          <w:tcPr>
            <w:tcW w:w="5260" w:type="dxa"/>
          </w:tcPr>
          <w:p w14:paraId="77AAE72F" w14:textId="77777777" w:rsidR="00AC6DEC" w:rsidRPr="008837BA" w:rsidRDefault="00AC6DEC" w:rsidP="001A053D">
            <w:pPr>
              <w:pStyle w:val="ListParagraph"/>
              <w:numPr>
                <w:ilvl w:val="0"/>
                <w:numId w:val="10"/>
              </w:numPr>
              <w:rPr>
                <w:rFonts w:ascii="SassoonPrimaryInfant" w:hAnsi="SassoonPrimaryInfant"/>
                <w:color w:val="000000" w:themeColor="text1"/>
              </w:rPr>
            </w:pPr>
            <w:r w:rsidRPr="008837BA">
              <w:rPr>
                <w:rFonts w:ascii="SassoonPrimaryInfant" w:hAnsi="SassoonPrimaryInfant"/>
                <w:color w:val="000000" w:themeColor="text1"/>
              </w:rPr>
              <w:t xml:space="preserve">To know that some things are mine, some things are shared and some things belong to other people. </w:t>
            </w:r>
          </w:p>
          <w:p w14:paraId="7273EAF6" w14:textId="77777777" w:rsidR="00AC6DEC" w:rsidRPr="008837BA" w:rsidRDefault="00AC6DEC" w:rsidP="001A053D">
            <w:pPr>
              <w:pStyle w:val="ListParagraph"/>
              <w:numPr>
                <w:ilvl w:val="0"/>
                <w:numId w:val="10"/>
              </w:numPr>
              <w:rPr>
                <w:rFonts w:ascii="SassoonPrimaryInfant" w:hAnsi="SassoonPrimaryInfant"/>
                <w:color w:val="000000" w:themeColor="text1"/>
              </w:rPr>
            </w:pPr>
            <w:r w:rsidRPr="008837BA">
              <w:rPr>
                <w:rFonts w:ascii="SassoonPrimaryInfant" w:hAnsi="SassoonPrimaryInfant"/>
                <w:color w:val="000000" w:themeColor="text1"/>
              </w:rPr>
              <w:t xml:space="preserve">To know that they can gain comfort from familiar adults, when needed. </w:t>
            </w:r>
          </w:p>
          <w:p w14:paraId="6409C6FE" w14:textId="77777777" w:rsidR="00AC6DEC" w:rsidRPr="008837BA" w:rsidRDefault="00AC6DEC" w:rsidP="001A053D">
            <w:pPr>
              <w:pStyle w:val="ListParagraph"/>
              <w:numPr>
                <w:ilvl w:val="0"/>
                <w:numId w:val="10"/>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respond to the feelings and wishes of others (begin to). </w:t>
            </w:r>
          </w:p>
          <w:p w14:paraId="6623E034" w14:textId="77777777" w:rsidR="00AC6DEC" w:rsidRPr="008837BA" w:rsidRDefault="00AC6DEC" w:rsidP="001A053D">
            <w:pPr>
              <w:pStyle w:val="ListParagraph"/>
              <w:numPr>
                <w:ilvl w:val="0"/>
                <w:numId w:val="10"/>
              </w:numPr>
              <w:rPr>
                <w:rFonts w:ascii="SassoonPrimaryInfant" w:hAnsi="SassoonPrimaryInfant"/>
                <w:color w:val="000000" w:themeColor="text1"/>
              </w:rPr>
            </w:pPr>
            <w:r w:rsidRPr="008837BA">
              <w:rPr>
                <w:rFonts w:ascii="SassoonPrimaryInfant" w:hAnsi="SassoonPrimaryInfant"/>
                <w:color w:val="000000" w:themeColor="text1"/>
              </w:rPr>
              <w:t xml:space="preserve">They have a growing sense of will and determination, which may result in feelings of anger and frustration which are difficult to handle, e.g. may have tantrums.  </w:t>
            </w:r>
          </w:p>
          <w:p w14:paraId="095D143E" w14:textId="77777777" w:rsidR="00AC6DEC" w:rsidRPr="008837BA" w:rsidRDefault="00AC6DEC" w:rsidP="001A053D">
            <w:pPr>
              <w:pStyle w:val="ListParagraph"/>
              <w:numPr>
                <w:ilvl w:val="0"/>
                <w:numId w:val="10"/>
              </w:numPr>
              <w:rPr>
                <w:rFonts w:ascii="SassoonPrimaryInfant" w:hAnsi="SassoonPrimaryInfant"/>
                <w:color w:val="000000" w:themeColor="text1"/>
              </w:rPr>
            </w:pPr>
            <w:r w:rsidRPr="008837BA">
              <w:rPr>
                <w:rFonts w:ascii="SassoonPrimaryInfant" w:hAnsi="SassoonPrimaryInfant"/>
                <w:color w:val="000000" w:themeColor="text1"/>
              </w:rPr>
              <w:t>They have a growing ability to distract themselves when upset, e.g. by engaging in a new play activity.</w:t>
            </w:r>
          </w:p>
          <w:p w14:paraId="52DE50D6" w14:textId="77777777" w:rsidR="00AC6DEC" w:rsidRPr="008837BA" w:rsidRDefault="00AC6DEC" w:rsidP="001A053D">
            <w:pPr>
              <w:pStyle w:val="ListParagraph"/>
              <w:numPr>
                <w:ilvl w:val="0"/>
                <w:numId w:val="10"/>
              </w:numPr>
              <w:rPr>
                <w:rFonts w:ascii="SassoonPrimaryInfant" w:hAnsi="SassoonPrimaryInfant"/>
                <w:color w:val="000000" w:themeColor="text1"/>
              </w:rPr>
            </w:pPr>
            <w:r w:rsidRPr="008837BA">
              <w:rPr>
                <w:rFonts w:ascii="SassoonPrimaryInfant" w:hAnsi="SassoonPrimaryInfant"/>
                <w:color w:val="000000" w:themeColor="text1"/>
              </w:rPr>
              <w:t>To know how to develop appropriate ways of being assertive.</w:t>
            </w:r>
          </w:p>
          <w:p w14:paraId="0EAF551D" w14:textId="77777777" w:rsidR="00F90A15" w:rsidRPr="008837BA" w:rsidRDefault="00F90A15" w:rsidP="00250CED">
            <w:pPr>
              <w:pStyle w:val="ListParagraph"/>
              <w:ind w:left="360"/>
              <w:jc w:val="both"/>
              <w:rPr>
                <w:rFonts w:ascii="SassoonPrimaryInfant" w:hAnsi="SassoonPrimaryInfant"/>
                <w:color w:val="000000" w:themeColor="text1"/>
              </w:rPr>
            </w:pPr>
          </w:p>
          <w:p w14:paraId="7760F15B" w14:textId="77777777" w:rsidR="00F90A15" w:rsidRPr="008837BA" w:rsidRDefault="00F90A15" w:rsidP="00250CED">
            <w:pPr>
              <w:pStyle w:val="ListParagraph"/>
              <w:ind w:left="360"/>
              <w:jc w:val="both"/>
              <w:rPr>
                <w:rFonts w:ascii="SassoonPrimaryInfant" w:hAnsi="SassoonPrimaryInfant"/>
                <w:color w:val="000000" w:themeColor="text1"/>
              </w:rPr>
            </w:pPr>
          </w:p>
          <w:p w14:paraId="5D181642" w14:textId="77777777" w:rsidR="00F90A15" w:rsidRPr="008837BA" w:rsidRDefault="00F90A15" w:rsidP="00250CED">
            <w:pPr>
              <w:pStyle w:val="ListParagraph"/>
              <w:ind w:left="360"/>
              <w:jc w:val="both"/>
              <w:rPr>
                <w:rFonts w:ascii="SassoonPrimaryInfant" w:hAnsi="SassoonPrimaryInfant"/>
                <w:color w:val="000000" w:themeColor="text1"/>
              </w:rPr>
            </w:pPr>
          </w:p>
          <w:p w14:paraId="0D7579B1" w14:textId="77777777" w:rsidR="00F90A15" w:rsidRPr="008837BA" w:rsidRDefault="00F90A15" w:rsidP="00250CED">
            <w:pPr>
              <w:jc w:val="both"/>
              <w:rPr>
                <w:rFonts w:ascii="SassoonPrimaryInfant" w:hAnsi="SassoonPrimaryInfant"/>
                <w:color w:val="000000" w:themeColor="text1"/>
              </w:rPr>
            </w:pPr>
          </w:p>
        </w:tc>
        <w:tc>
          <w:tcPr>
            <w:tcW w:w="5258" w:type="dxa"/>
          </w:tcPr>
          <w:p w14:paraId="3A27F64F" w14:textId="77777777" w:rsidR="00DF3C1A"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about and be aware of others’ feelings, e.g. I show concern if I hear crying or show excitement if I hear a familiar happy voice.</w:t>
            </w:r>
          </w:p>
          <w:p w14:paraId="2A210BD8" w14:textId="77777777" w:rsidR="00DF3C1A"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respond to a few appropriate boundaries, with encouragement and support. </w:t>
            </w:r>
          </w:p>
          <w:p w14:paraId="50D01A76" w14:textId="77777777" w:rsidR="00DF3C1A"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how to express their own feelings (including by talking) such as sad, happy, cross, scared, worried.</w:t>
            </w:r>
          </w:p>
          <w:p w14:paraId="5A93F529" w14:textId="77777777" w:rsidR="00DF3C1A"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that some actions can hurt or harm others.</w:t>
            </w:r>
          </w:p>
          <w:p w14:paraId="79310CFE" w14:textId="77777777" w:rsidR="00DF3C1A"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how to try to help or give comfort when others are distressed.</w:t>
            </w:r>
          </w:p>
          <w:p w14:paraId="69CC6A13" w14:textId="77777777" w:rsidR="00DF3C1A"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how to inhibit their own actions/behaviours, e.g. stop myself from doing something I shouldn’t do.</w:t>
            </w:r>
          </w:p>
          <w:p w14:paraId="02288756" w14:textId="77777777" w:rsidR="0004635C"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about and increasingly follow rules without adult reminders, understanding why they are important.</w:t>
            </w:r>
          </w:p>
          <w:p w14:paraId="0641DAA3" w14:textId="77777777" w:rsidR="008837BA" w:rsidRDefault="0004635C"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how to be increasingly independent in meeting their own care needs, e.g. Brushing teeth, using the toilet, washing and drying their hands thoroughly</w:t>
            </w:r>
            <w:r w:rsidR="008837BA">
              <w:rPr>
                <w:rFonts w:ascii="SassoonPrimaryInfant" w:hAnsi="SassoonPrimaryInfant"/>
                <w:color w:val="000000" w:themeColor="text1"/>
              </w:rPr>
              <w:t>.</w:t>
            </w:r>
          </w:p>
          <w:p w14:paraId="2F6C100B" w14:textId="38DCB613" w:rsidR="0004635C" w:rsidRPr="008837BA" w:rsidRDefault="00DF3C1A" w:rsidP="001A053D">
            <w:pPr>
              <w:pStyle w:val="ListParagraph"/>
              <w:numPr>
                <w:ilvl w:val="0"/>
                <w:numId w:val="11"/>
              </w:numPr>
              <w:rPr>
                <w:rFonts w:ascii="SassoonPrimaryInfant" w:hAnsi="SassoonPrimaryInfant"/>
                <w:color w:val="000000" w:themeColor="text1"/>
              </w:rPr>
            </w:pPr>
            <w:r w:rsidRPr="008837BA">
              <w:rPr>
                <w:rFonts w:ascii="SassoonPrimaryInfant" w:hAnsi="SassoonPrimaryInfant"/>
                <w:color w:val="000000" w:themeColor="text1"/>
              </w:rPr>
              <w:t>To know how to talk with others to solve conflicts – with adult support.</w:t>
            </w:r>
          </w:p>
        </w:tc>
        <w:tc>
          <w:tcPr>
            <w:tcW w:w="5258" w:type="dxa"/>
          </w:tcPr>
          <w:p w14:paraId="2206AC27" w14:textId="77777777" w:rsidR="00DF3C1A" w:rsidRPr="008837BA" w:rsidRDefault="00DF3C1A"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have awareness of, and talk about, own and others feelings and know that some actions and words can hurt others’ feelings. </w:t>
            </w:r>
          </w:p>
          <w:p w14:paraId="750727B6" w14:textId="77777777" w:rsidR="00DF3C1A" w:rsidRPr="008837BA" w:rsidRDefault="00DF3C1A"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begin to accept the needs of others and can take turns and share resources, sometimes with support from others. </w:t>
            </w:r>
          </w:p>
          <w:p w14:paraId="2E8B5F43" w14:textId="77777777" w:rsidR="00DF3C1A" w:rsidRPr="008837BA" w:rsidRDefault="00DF3C1A"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tolerate delay when their needs are not immediately met and understand that their wishes may not always be met. </w:t>
            </w:r>
          </w:p>
          <w:p w14:paraId="33D267C8" w14:textId="77777777" w:rsidR="00DF3C1A" w:rsidRPr="008837BA" w:rsidRDefault="00DF3C1A"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usually adapt their behaviour to different events, social situations and changes in routine. </w:t>
            </w:r>
          </w:p>
          <w:p w14:paraId="0D841265" w14:textId="77777777" w:rsidR="0004635C" w:rsidRPr="008837BA" w:rsidRDefault="0004635C"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To know how to make healthy choices about food, drink, activity and tooth brushing</w:t>
            </w:r>
          </w:p>
          <w:p w14:paraId="51DA717F" w14:textId="57C65B67" w:rsidR="00F90A15" w:rsidRPr="008837BA" w:rsidRDefault="00F90A15" w:rsidP="00883FE5">
            <w:pPr>
              <w:pStyle w:val="ListParagraph"/>
              <w:ind w:left="360"/>
              <w:rPr>
                <w:rFonts w:ascii="SassoonPrimaryInfant" w:hAnsi="SassoonPrimaryInfant"/>
                <w:b/>
                <w:color w:val="000000" w:themeColor="text1"/>
              </w:rPr>
            </w:pPr>
          </w:p>
        </w:tc>
      </w:tr>
    </w:tbl>
    <w:p w14:paraId="088490DC" w14:textId="21F93C96" w:rsidR="00BA7613" w:rsidRPr="008837BA" w:rsidRDefault="00BA7613">
      <w:pPr>
        <w:rPr>
          <w:rFonts w:ascii="SassoonPrimaryInfant" w:hAnsi="SassoonPrimaryInfant"/>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8837BA" w14:paraId="615102E8" w14:textId="77777777" w:rsidTr="00250CED">
        <w:trPr>
          <w:trHeight w:val="850"/>
        </w:trPr>
        <w:tc>
          <w:tcPr>
            <w:tcW w:w="15776" w:type="dxa"/>
            <w:gridSpan w:val="3"/>
            <w:shd w:val="clear" w:color="auto" w:fill="E2EFD9" w:themeFill="accent6" w:themeFillTint="33"/>
            <w:vAlign w:val="center"/>
          </w:tcPr>
          <w:p w14:paraId="7C2BADBB" w14:textId="77777777" w:rsidR="00F90A15" w:rsidRPr="008837BA" w:rsidRDefault="00F90A15"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Building Relationships</w:t>
            </w:r>
          </w:p>
          <w:p w14:paraId="32B4E8BA" w14:textId="77777777" w:rsidR="00F90A15" w:rsidRPr="008837BA" w:rsidRDefault="00F90A15" w:rsidP="00BA7613">
            <w:pPr>
              <w:jc w:val="center"/>
              <w:rPr>
                <w:rFonts w:ascii="SassoonPrimaryInfant" w:hAnsi="SassoonPrimaryInfant"/>
                <w:color w:val="000000" w:themeColor="text1"/>
              </w:rPr>
            </w:pPr>
            <w:r w:rsidRPr="008837BA">
              <w:rPr>
                <w:rFonts w:ascii="SassoonPrimaryInfant" w:hAnsi="SassoonPrimaryInfant"/>
                <w:b/>
                <w:color w:val="000000" w:themeColor="text1"/>
              </w:rPr>
              <w:t>ELG:</w:t>
            </w:r>
            <w:r w:rsidRPr="008837BA">
              <w:rPr>
                <w:rFonts w:ascii="SassoonPrimaryInfant" w:hAnsi="SassoonPrimaryInfant"/>
                <w:color w:val="000000" w:themeColor="text1"/>
              </w:rPr>
              <w:t xml:space="preserve"> Work and play cooperatively and take turns with others, form positive attachments to adults and friendships with peers, show sensitivity to their own and others’ needs.</w:t>
            </w:r>
          </w:p>
        </w:tc>
      </w:tr>
      <w:tr w:rsidR="00BA7613" w:rsidRPr="008837BA" w14:paraId="44507321" w14:textId="77777777" w:rsidTr="00250CED">
        <w:trPr>
          <w:trHeight w:val="337"/>
        </w:trPr>
        <w:tc>
          <w:tcPr>
            <w:tcW w:w="15776" w:type="dxa"/>
            <w:gridSpan w:val="3"/>
            <w:shd w:val="clear" w:color="auto" w:fill="C5E0B3" w:themeFill="accent6" w:themeFillTint="66"/>
          </w:tcPr>
          <w:p w14:paraId="7BE9683A" w14:textId="650C0844" w:rsidR="00F90A15" w:rsidRPr="008837BA" w:rsidRDefault="00883FE5" w:rsidP="00F90A15">
            <w:pPr>
              <w:jc w:val="center"/>
              <w:rPr>
                <w:rFonts w:ascii="SassoonPrimaryInfant" w:hAnsi="SassoonPrimaryInfant"/>
                <w:color w:val="000000" w:themeColor="text1"/>
              </w:rPr>
            </w:pPr>
            <w:r w:rsidRPr="008837BA">
              <w:rPr>
                <w:rFonts w:ascii="SassoonPrimaryInfant" w:hAnsi="SassoonPrimaryInfant"/>
                <w:b/>
                <w:color w:val="000000" w:themeColor="text1"/>
                <w:sz w:val="24"/>
                <w:szCs w:val="24"/>
              </w:rPr>
              <w:t>N2</w:t>
            </w:r>
          </w:p>
        </w:tc>
      </w:tr>
      <w:tr w:rsidR="00F90A15" w:rsidRPr="008837BA" w14:paraId="0659CECC" w14:textId="77777777" w:rsidTr="00634965">
        <w:trPr>
          <w:trHeight w:val="447"/>
        </w:trPr>
        <w:tc>
          <w:tcPr>
            <w:tcW w:w="5260" w:type="dxa"/>
            <w:shd w:val="clear" w:color="auto" w:fill="E2EFD9" w:themeFill="accent6" w:themeFillTint="33"/>
          </w:tcPr>
          <w:p w14:paraId="5D5D8EC8" w14:textId="77777777" w:rsidR="00F90A15" w:rsidRPr="008837BA" w:rsidRDefault="00F90A15" w:rsidP="00F90A15">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tcPr>
          <w:p w14:paraId="693B67AB" w14:textId="77777777" w:rsidR="00F90A15" w:rsidRPr="008837BA" w:rsidRDefault="00F90A15" w:rsidP="00F90A15">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tcPr>
          <w:p w14:paraId="2705033C" w14:textId="77777777" w:rsidR="00F90A15" w:rsidRPr="008837BA" w:rsidRDefault="00F90A15" w:rsidP="00F90A15">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EE5AD4" w:rsidRPr="008837BA" w14:paraId="6E93592F" w14:textId="77777777" w:rsidTr="00F90A15">
        <w:trPr>
          <w:trHeight w:val="447"/>
        </w:trPr>
        <w:tc>
          <w:tcPr>
            <w:tcW w:w="5260" w:type="dxa"/>
          </w:tcPr>
          <w:p w14:paraId="10B2510C"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play alongside others and starting to show an interest in other’s play. </w:t>
            </w:r>
          </w:p>
          <w:p w14:paraId="23DBE0D9"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play with increasing confidence on their own and alongside other children, because they know their key person is </w:t>
            </w:r>
            <w:proofErr w:type="spellStart"/>
            <w:r w:rsidRPr="008837BA">
              <w:rPr>
                <w:rFonts w:ascii="SassoonPrimaryInfant" w:hAnsi="SassoonPrimaryInfant"/>
                <w:color w:val="000000" w:themeColor="text1"/>
              </w:rPr>
              <w:t>near by</w:t>
            </w:r>
            <w:proofErr w:type="spellEnd"/>
            <w:r w:rsidRPr="008837BA">
              <w:rPr>
                <w:rFonts w:ascii="SassoonPrimaryInfant" w:hAnsi="SassoonPrimaryInfant"/>
                <w:color w:val="000000" w:themeColor="text1"/>
              </w:rPr>
              <w:t xml:space="preserve"> and available.</w:t>
            </w:r>
          </w:p>
          <w:p w14:paraId="454DB41B"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To know how to play cooperatively with a familiar adult, e.g. rolling a ball back and forth.</w:t>
            </w:r>
          </w:p>
          <w:p w14:paraId="1306169C" w14:textId="77777777" w:rsidR="00F90A15" w:rsidRPr="008837BA" w:rsidRDefault="00F90A15" w:rsidP="00883FE5">
            <w:pPr>
              <w:pStyle w:val="ListParagraph"/>
              <w:ind w:left="360"/>
              <w:rPr>
                <w:rFonts w:ascii="SassoonPrimaryInfant" w:hAnsi="SassoonPrimaryInfant"/>
                <w:color w:val="000000" w:themeColor="text1"/>
              </w:rPr>
            </w:pPr>
          </w:p>
        </w:tc>
        <w:tc>
          <w:tcPr>
            <w:tcW w:w="5258" w:type="dxa"/>
          </w:tcPr>
          <w:p w14:paraId="1185A75D" w14:textId="0C4BC8B9"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start to join in with other’s play. </w:t>
            </w:r>
          </w:p>
          <w:p w14:paraId="4F72541B"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seek out others to share experiences. </w:t>
            </w:r>
          </w:p>
          <w:p w14:paraId="701167EC"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form a special friendship with another child. </w:t>
            </w:r>
          </w:p>
          <w:p w14:paraId="66CCB9F3"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show affection and concern for people who are special to me. </w:t>
            </w:r>
          </w:p>
          <w:p w14:paraId="2F5F7C7F" w14:textId="57068ACC" w:rsidR="00187805" w:rsidRPr="008837BA" w:rsidRDefault="00527740" w:rsidP="00527740">
            <w:pPr>
              <w:pStyle w:val="ListParagraph"/>
              <w:tabs>
                <w:tab w:val="left" w:pos="1650"/>
              </w:tabs>
              <w:ind w:left="360"/>
              <w:rPr>
                <w:rFonts w:ascii="SassoonPrimaryInfant" w:hAnsi="SassoonPrimaryInfant"/>
                <w:color w:val="000000" w:themeColor="text1"/>
              </w:rPr>
            </w:pPr>
            <w:r w:rsidRPr="008837BA">
              <w:rPr>
                <w:rFonts w:ascii="SassoonPrimaryInfant" w:hAnsi="SassoonPrimaryInfant"/>
                <w:color w:val="000000" w:themeColor="text1"/>
              </w:rPr>
              <w:t>To show effortful control.</w:t>
            </w:r>
          </w:p>
        </w:tc>
        <w:tc>
          <w:tcPr>
            <w:tcW w:w="5258" w:type="dxa"/>
          </w:tcPr>
          <w:p w14:paraId="7B28253C"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keep play going by responding to what others are saying or doing. </w:t>
            </w:r>
          </w:p>
          <w:p w14:paraId="4E296AA7"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demonstrate friendly behaviour, initiating conversations and forming good relationships with peers and familiar adults. </w:t>
            </w:r>
          </w:p>
          <w:p w14:paraId="25ED6C40"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To know how to initiate play, offering cues to peers to join me.</w:t>
            </w:r>
          </w:p>
          <w:p w14:paraId="205E9617" w14:textId="77777777" w:rsidR="00527740"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To know how to play with one or more other children, extending and elaborating play ideas e.g. building up a role-play activity with other children.</w:t>
            </w:r>
          </w:p>
          <w:p w14:paraId="0820D4E0" w14:textId="53D2A3D4" w:rsidR="008837BA" w:rsidRPr="008837BA" w:rsidRDefault="00527740" w:rsidP="001A053D">
            <w:pPr>
              <w:pStyle w:val="ListParagraph"/>
              <w:numPr>
                <w:ilvl w:val="0"/>
                <w:numId w:val="2"/>
              </w:numPr>
              <w:rPr>
                <w:rFonts w:ascii="SassoonPrimaryInfant" w:hAnsi="SassoonPrimaryInfant"/>
                <w:color w:val="000000" w:themeColor="text1"/>
              </w:rPr>
            </w:pPr>
            <w:r w:rsidRPr="008837BA">
              <w:rPr>
                <w:rFonts w:ascii="SassoonPrimaryInfant" w:hAnsi="SassoonPrimaryInfant"/>
                <w:color w:val="000000" w:themeColor="text1"/>
              </w:rPr>
              <w:t>To know how to help to find solutions to conflicts and rivalries. For example, accepting that not everyone can be Spider-Man in the game, and suggesting other ideas.</w:t>
            </w:r>
          </w:p>
        </w:tc>
      </w:tr>
    </w:tbl>
    <w:p w14:paraId="25D148AD" w14:textId="77777777" w:rsidR="00BA7613" w:rsidRPr="008837BA" w:rsidRDefault="00BA7613">
      <w:pPr>
        <w:rPr>
          <w:rFonts w:ascii="SassoonPrimaryInfant" w:hAnsi="SassoonPrimaryInfant"/>
        </w:rPr>
      </w:pPr>
      <w:r w:rsidRPr="008837BA">
        <w:rPr>
          <w:rFonts w:ascii="SassoonPrimaryInfant" w:hAnsi="SassoonPrimaryInfant"/>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8837BA" w14:paraId="21D9AE87" w14:textId="77777777" w:rsidTr="00634965">
        <w:trPr>
          <w:trHeight w:val="1399"/>
        </w:trPr>
        <w:tc>
          <w:tcPr>
            <w:tcW w:w="15776" w:type="dxa"/>
            <w:gridSpan w:val="3"/>
            <w:shd w:val="clear" w:color="auto" w:fill="E2EFD9" w:themeFill="accent6" w:themeFillTint="33"/>
            <w:vAlign w:val="center"/>
          </w:tcPr>
          <w:p w14:paraId="6A77786D" w14:textId="77777777" w:rsidR="00F90A15" w:rsidRPr="008837BA" w:rsidRDefault="00F90A15"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Self-Regulation</w:t>
            </w:r>
          </w:p>
          <w:p w14:paraId="0453E736" w14:textId="77777777" w:rsidR="00F90A15" w:rsidRPr="008837BA" w:rsidRDefault="00F90A15" w:rsidP="008837BA">
            <w:pPr>
              <w:rPr>
                <w:rFonts w:ascii="SassoonPrimaryInfant" w:hAnsi="SassoonPrimaryInfant"/>
                <w:color w:val="000000" w:themeColor="text1"/>
              </w:rPr>
            </w:pPr>
            <w:r w:rsidRPr="008837BA">
              <w:rPr>
                <w:rFonts w:ascii="SassoonPrimaryInfant" w:hAnsi="SassoonPrimaryInfant"/>
                <w:b/>
                <w:color w:val="000000" w:themeColor="text1"/>
              </w:rPr>
              <w:t>ELG</w:t>
            </w:r>
            <w:r w:rsidRPr="008837BA">
              <w:rPr>
                <w:rFonts w:ascii="SassoonPrimaryInfant" w:hAnsi="SassoonPrimaryInfant"/>
                <w:color w:val="000000" w:themeColor="text1"/>
              </w:rPr>
              <w:t>: Shows an understanding of their own feelings and those of others, and begin to regulate their behaviour accordingly, set and work towards simple goals, being able to wait for what they want and control their immediate impulses when appropriate, give focussed attention to what the teacher says, responding appropriately even when engaged in activity, and show an ability to follow instructions involving several ideas or actions.</w:t>
            </w:r>
          </w:p>
        </w:tc>
      </w:tr>
      <w:tr w:rsidR="00BA7613" w:rsidRPr="008837BA" w14:paraId="775476C2" w14:textId="77777777" w:rsidTr="00634965">
        <w:trPr>
          <w:trHeight w:val="447"/>
        </w:trPr>
        <w:tc>
          <w:tcPr>
            <w:tcW w:w="15776" w:type="dxa"/>
            <w:gridSpan w:val="3"/>
            <w:shd w:val="clear" w:color="auto" w:fill="C5E0B3" w:themeFill="accent6" w:themeFillTint="66"/>
            <w:vAlign w:val="center"/>
          </w:tcPr>
          <w:p w14:paraId="37093574" w14:textId="665A363F" w:rsidR="00F90A15" w:rsidRPr="008837BA" w:rsidRDefault="00883FE5" w:rsidP="00BA7613">
            <w:pPr>
              <w:tabs>
                <w:tab w:val="left" w:pos="5503"/>
                <w:tab w:val="center" w:pos="7780"/>
              </w:tabs>
              <w:jc w:val="center"/>
              <w:rPr>
                <w:rFonts w:ascii="SassoonPrimaryInfant" w:hAnsi="SassoonPrimaryInfant"/>
                <w:color w:val="000000" w:themeColor="text1"/>
              </w:rPr>
            </w:pPr>
            <w:r w:rsidRPr="008837BA">
              <w:rPr>
                <w:rFonts w:ascii="SassoonPrimaryInfant" w:hAnsi="SassoonPrimaryInfant"/>
                <w:color w:val="000000" w:themeColor="text1"/>
              </w:rPr>
              <w:t>N2</w:t>
            </w:r>
          </w:p>
        </w:tc>
      </w:tr>
      <w:tr w:rsidR="00EE5AD4" w:rsidRPr="008837BA" w14:paraId="779ACABF" w14:textId="77777777" w:rsidTr="00634965">
        <w:trPr>
          <w:trHeight w:val="447"/>
        </w:trPr>
        <w:tc>
          <w:tcPr>
            <w:tcW w:w="5260" w:type="dxa"/>
            <w:shd w:val="clear" w:color="auto" w:fill="E2EFD9" w:themeFill="accent6" w:themeFillTint="33"/>
          </w:tcPr>
          <w:p w14:paraId="7E5CE596" w14:textId="77777777" w:rsidR="00F90A15" w:rsidRPr="008837BA" w:rsidRDefault="00F90A15" w:rsidP="00F90A15">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tcPr>
          <w:p w14:paraId="4CE0A819" w14:textId="77777777" w:rsidR="00F90A15" w:rsidRPr="008837BA" w:rsidRDefault="00F90A15" w:rsidP="00F90A15">
            <w:pPr>
              <w:jc w:val="center"/>
              <w:rPr>
                <w:rFonts w:ascii="SassoonPrimaryInfant" w:hAnsi="SassoonPrimaryInfant"/>
                <w:b/>
                <w:color w:val="E2EFD9" w:themeColor="accent6" w:themeTint="33"/>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tcPr>
          <w:p w14:paraId="619DA39E" w14:textId="77777777" w:rsidR="00F90A15" w:rsidRPr="008837BA" w:rsidRDefault="00F90A15" w:rsidP="00F90A15">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EE5AD4" w:rsidRPr="008837BA" w14:paraId="2EC63971" w14:textId="77777777" w:rsidTr="00F90A15">
        <w:trPr>
          <w:trHeight w:val="447"/>
        </w:trPr>
        <w:tc>
          <w:tcPr>
            <w:tcW w:w="5260" w:type="dxa"/>
          </w:tcPr>
          <w:p w14:paraId="59478F8E"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To know how to explore new toys and environments, independently.</w:t>
            </w:r>
          </w:p>
          <w:p w14:paraId="295B21EA"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separate from my main carer. </w:t>
            </w:r>
          </w:p>
          <w:p w14:paraId="2830D3FE"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To know how to join in a range of activities that interest me.</w:t>
            </w:r>
          </w:p>
          <w:p w14:paraId="744183C6"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To know how to develop their sense of responsibility and enjoy the responsibility of carrying out small tasks.</w:t>
            </w:r>
          </w:p>
          <w:p w14:paraId="10692E3B"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To know how to welcome and value praise for what they have done.</w:t>
            </w:r>
          </w:p>
          <w:p w14:paraId="2E1F451B"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To know how to express my own preferences and interests.</w:t>
            </w:r>
          </w:p>
          <w:p w14:paraId="67871202" w14:textId="0B7CB95F" w:rsidR="00634965" w:rsidRPr="008837BA" w:rsidRDefault="00634965" w:rsidP="00883FE5">
            <w:pPr>
              <w:pStyle w:val="ListParagraph"/>
              <w:ind w:left="360"/>
              <w:rPr>
                <w:rFonts w:ascii="SassoonPrimaryInfant" w:hAnsi="SassoonPrimaryInfant"/>
                <w:color w:val="000000" w:themeColor="text1"/>
              </w:rPr>
            </w:pPr>
          </w:p>
        </w:tc>
        <w:tc>
          <w:tcPr>
            <w:tcW w:w="5258" w:type="dxa"/>
          </w:tcPr>
          <w:p w14:paraId="60EB2B18"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be increasingly confident to talk to other children when playing together. </w:t>
            </w:r>
          </w:p>
          <w:p w14:paraId="38E115C1"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demonstrate a sense of self as an individual, e.g. want to do things independently, say “No” to adult. </w:t>
            </w:r>
          </w:p>
          <w:p w14:paraId="2E0C6561"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select and use resources with support. </w:t>
            </w:r>
          </w:p>
          <w:p w14:paraId="2C9A1308"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select and use activities and resources, with help when needed. This helps me to achieve a goal I have chosen, or one which is suggested to me. </w:t>
            </w:r>
          </w:p>
          <w:p w14:paraId="2DD8D6C0"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become more outgoing with unfamiliar people, in the safe context of their setting. </w:t>
            </w:r>
          </w:p>
          <w:p w14:paraId="72B34A1B" w14:textId="77777777" w:rsidR="00C267EC" w:rsidRPr="008837BA" w:rsidRDefault="00C267EC" w:rsidP="001A053D">
            <w:pPr>
              <w:pStyle w:val="ListParagraph"/>
              <w:numPr>
                <w:ilvl w:val="0"/>
                <w:numId w:val="3"/>
              </w:numPr>
              <w:rPr>
                <w:rFonts w:ascii="SassoonPrimaryInfant" w:hAnsi="SassoonPrimaryInfant"/>
                <w:color w:val="000000" w:themeColor="text1"/>
              </w:rPr>
            </w:pPr>
            <w:r w:rsidRPr="008837BA">
              <w:rPr>
                <w:rFonts w:ascii="SassoonPrimaryInfant" w:hAnsi="SassoonPrimaryInfant"/>
                <w:color w:val="000000" w:themeColor="text1"/>
              </w:rPr>
              <w:t>To know how to show more confidence in new social situations</w:t>
            </w:r>
          </w:p>
          <w:p w14:paraId="07C32EAF" w14:textId="632EDD26" w:rsidR="00F90A15" w:rsidRPr="008837BA" w:rsidRDefault="00C267EC" w:rsidP="00C267EC">
            <w:pPr>
              <w:pStyle w:val="ListParagraph"/>
              <w:ind w:left="360"/>
              <w:rPr>
                <w:rFonts w:ascii="SassoonPrimaryInfant" w:hAnsi="SassoonPrimaryInfant"/>
                <w:color w:val="000000" w:themeColor="text1"/>
              </w:rPr>
            </w:pPr>
            <w:r w:rsidRPr="008837BA">
              <w:rPr>
                <w:rFonts w:ascii="SassoonPrimaryInfant" w:hAnsi="SassoonPrimaryInfant"/>
                <w:color w:val="000000" w:themeColor="text1"/>
              </w:rPr>
              <w:t>To know how to develop their membership of a community.</w:t>
            </w:r>
          </w:p>
        </w:tc>
        <w:tc>
          <w:tcPr>
            <w:tcW w:w="5258" w:type="dxa"/>
          </w:tcPr>
          <w:p w14:paraId="6BE95999" w14:textId="77777777" w:rsidR="00C267EC" w:rsidRPr="008837BA" w:rsidRDefault="00C267EC" w:rsidP="001A053D">
            <w:pPr>
              <w:pStyle w:val="ListParagraph"/>
              <w:numPr>
                <w:ilvl w:val="0"/>
                <w:numId w:val="4"/>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select and use activities and resources. </w:t>
            </w:r>
          </w:p>
          <w:p w14:paraId="721F2543" w14:textId="77777777" w:rsidR="00C267EC" w:rsidRPr="008837BA" w:rsidRDefault="00C267EC" w:rsidP="001A053D">
            <w:pPr>
              <w:pStyle w:val="ListParagraph"/>
              <w:numPr>
                <w:ilvl w:val="0"/>
                <w:numId w:val="4"/>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be confident to talk to other children when playing and will communicate freely about my own home and community. </w:t>
            </w:r>
          </w:p>
          <w:p w14:paraId="2FE55DB9" w14:textId="77777777" w:rsidR="00C267EC" w:rsidRPr="008837BA" w:rsidRDefault="00C267EC" w:rsidP="001A053D">
            <w:pPr>
              <w:pStyle w:val="ListParagraph"/>
              <w:numPr>
                <w:ilvl w:val="0"/>
                <w:numId w:val="4"/>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be outgoing towards unfamiliar people and more confident in new social situations. </w:t>
            </w:r>
          </w:p>
          <w:p w14:paraId="0D4948B8" w14:textId="77777777" w:rsidR="00C267EC" w:rsidRPr="008837BA" w:rsidRDefault="00C267EC" w:rsidP="001A053D">
            <w:pPr>
              <w:pStyle w:val="ListParagraph"/>
              <w:numPr>
                <w:ilvl w:val="0"/>
                <w:numId w:val="4"/>
              </w:numPr>
              <w:rPr>
                <w:rFonts w:ascii="SassoonPrimaryInfant" w:hAnsi="SassoonPrimaryInfant"/>
                <w:color w:val="000000" w:themeColor="text1"/>
              </w:rPr>
            </w:pPr>
            <w:r w:rsidRPr="008837BA">
              <w:rPr>
                <w:rFonts w:ascii="SassoonPrimaryInfant" w:hAnsi="SassoonPrimaryInfant"/>
                <w:color w:val="000000" w:themeColor="text1"/>
              </w:rPr>
              <w:t>To know how to show confidence in asking adults for help.</w:t>
            </w:r>
          </w:p>
          <w:p w14:paraId="2F2EBAEF" w14:textId="230686BE" w:rsidR="00F90A15" w:rsidRPr="008837BA" w:rsidRDefault="00F90A15" w:rsidP="00883FE5">
            <w:pPr>
              <w:pStyle w:val="ListParagraph"/>
              <w:ind w:left="360"/>
              <w:rPr>
                <w:rFonts w:ascii="SassoonPrimaryInfant" w:hAnsi="SassoonPrimaryInfant"/>
                <w:b/>
                <w:color w:val="000000" w:themeColor="text1"/>
              </w:rPr>
            </w:pPr>
          </w:p>
        </w:tc>
      </w:tr>
    </w:tbl>
    <w:p w14:paraId="05967CFF" w14:textId="77777777" w:rsidR="00FD2418" w:rsidRPr="008837BA" w:rsidRDefault="00FD2418">
      <w:pPr>
        <w:rPr>
          <w:rFonts w:ascii="SassoonPrimaryInfant" w:hAnsi="SassoonPrimaryInfant"/>
          <w:color w:val="000000" w:themeColor="text1"/>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8837BA" w14:paraId="7BD09947" w14:textId="77777777" w:rsidTr="00634965">
        <w:trPr>
          <w:trHeight w:val="1543"/>
        </w:trPr>
        <w:tc>
          <w:tcPr>
            <w:tcW w:w="15776" w:type="dxa"/>
            <w:gridSpan w:val="3"/>
            <w:shd w:val="clear" w:color="auto" w:fill="C5E0B3" w:themeFill="accent6" w:themeFillTint="66"/>
            <w:vAlign w:val="center"/>
          </w:tcPr>
          <w:p w14:paraId="7945E70C" w14:textId="77777777" w:rsidR="00FD2418" w:rsidRPr="008837BA" w:rsidRDefault="00FD2418"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Physical Development</w:t>
            </w:r>
          </w:p>
          <w:p w14:paraId="09BDC235" w14:textId="5A10D145" w:rsidR="00FD2418" w:rsidRPr="008837BA" w:rsidRDefault="00FD2418" w:rsidP="00634965">
            <w:pPr>
              <w:rPr>
                <w:rFonts w:ascii="SassoonPrimaryInfant" w:hAnsi="SassoonPrimaryInfant"/>
                <w:color w:val="000000" w:themeColor="text1"/>
              </w:rPr>
            </w:pPr>
            <w:r w:rsidRPr="008837BA">
              <w:rPr>
                <w:rFonts w:ascii="SassoonPrimaryInfant" w:hAnsi="SassoonPrimaryInfant"/>
                <w:color w:val="000000" w:themeColor="text1"/>
              </w:rPr>
              <w:t>Physical development involves being active which allows children to develop an understanding of the importance of exercise and healthy choices. Ensuring good brain development as a pathway to learning and emotional wellbeing. The development of agility, balance and co-ordination as a fundamental life skill.</w:t>
            </w:r>
          </w:p>
          <w:p w14:paraId="4FD00EB2" w14:textId="0EAECE71" w:rsidR="00FD2418" w:rsidRPr="008837BA" w:rsidRDefault="00FD2418" w:rsidP="00BA7613">
            <w:pPr>
              <w:jc w:val="center"/>
              <w:rPr>
                <w:rFonts w:ascii="SassoonPrimaryInfant" w:hAnsi="SassoonPrimaryInfant"/>
                <w:color w:val="000000" w:themeColor="text1"/>
              </w:rPr>
            </w:pPr>
          </w:p>
        </w:tc>
      </w:tr>
      <w:tr w:rsidR="00BA7613" w:rsidRPr="008837BA" w14:paraId="38097946" w14:textId="77777777" w:rsidTr="00634965">
        <w:trPr>
          <w:trHeight w:val="1543"/>
        </w:trPr>
        <w:tc>
          <w:tcPr>
            <w:tcW w:w="15776" w:type="dxa"/>
            <w:gridSpan w:val="3"/>
            <w:shd w:val="clear" w:color="auto" w:fill="E2EFD9" w:themeFill="accent6" w:themeFillTint="33"/>
            <w:vAlign w:val="center"/>
          </w:tcPr>
          <w:p w14:paraId="0C953819" w14:textId="77777777" w:rsidR="00FD2418" w:rsidRPr="008837BA" w:rsidRDefault="00FD2418" w:rsidP="00634965">
            <w:pPr>
              <w:shd w:val="clear" w:color="auto" w:fill="E2EFD9" w:themeFill="accent6" w:themeFillTint="33"/>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Gross Motor Skills</w:t>
            </w:r>
          </w:p>
          <w:p w14:paraId="5395E1EF" w14:textId="77777777" w:rsidR="00FD2418" w:rsidRPr="008837BA" w:rsidRDefault="00FD2418" w:rsidP="008837BA">
            <w:pPr>
              <w:rPr>
                <w:rFonts w:ascii="SassoonPrimaryInfant" w:hAnsi="SassoonPrimaryInfant"/>
                <w:color w:val="000000" w:themeColor="text1"/>
              </w:rPr>
            </w:pPr>
            <w:r w:rsidRPr="008837BA">
              <w:rPr>
                <w:rFonts w:ascii="SassoonPrimaryInfant" w:hAnsi="SassoonPrimaryInfant"/>
                <w:b/>
                <w:color w:val="000000" w:themeColor="text1"/>
              </w:rPr>
              <w:t>ELG</w:t>
            </w:r>
            <w:r w:rsidRPr="008837BA">
              <w:rPr>
                <w:rFonts w:ascii="SassoonPrimaryInfant" w:hAnsi="SassoonPrimaryInfant"/>
                <w:color w:val="000000" w:themeColor="text1"/>
              </w:rPr>
              <w:t>: Negotiate space and obstacles safely, with consideration for themselves and others, demonstrate strength, balance and coordination when playing, move energetically, such as running, jumping, dancing, hopping, skipping, and climbing.</w:t>
            </w:r>
          </w:p>
        </w:tc>
      </w:tr>
      <w:tr w:rsidR="00BA7613" w:rsidRPr="008837BA" w14:paraId="2B38A7A8" w14:textId="77777777" w:rsidTr="00634965">
        <w:trPr>
          <w:trHeight w:val="447"/>
        </w:trPr>
        <w:tc>
          <w:tcPr>
            <w:tcW w:w="15776" w:type="dxa"/>
            <w:gridSpan w:val="3"/>
            <w:shd w:val="clear" w:color="auto" w:fill="C5E0B3" w:themeFill="accent6" w:themeFillTint="66"/>
            <w:vAlign w:val="center"/>
          </w:tcPr>
          <w:p w14:paraId="5E7E3809" w14:textId="19293848" w:rsidR="00FD2418" w:rsidRPr="008837BA" w:rsidRDefault="00883FE5" w:rsidP="00BA7613">
            <w:pPr>
              <w:jc w:val="center"/>
              <w:rPr>
                <w:rFonts w:ascii="SassoonPrimaryInfant" w:hAnsi="SassoonPrimaryInfant"/>
                <w:color w:val="000000" w:themeColor="text1"/>
                <w:sz w:val="24"/>
                <w:szCs w:val="24"/>
              </w:rPr>
            </w:pPr>
            <w:r w:rsidRPr="008837BA">
              <w:rPr>
                <w:rFonts w:ascii="SassoonPrimaryInfant" w:hAnsi="SassoonPrimaryInfant"/>
                <w:b/>
                <w:color w:val="000000" w:themeColor="text1"/>
                <w:sz w:val="24"/>
                <w:szCs w:val="24"/>
              </w:rPr>
              <w:t>N2</w:t>
            </w:r>
          </w:p>
        </w:tc>
      </w:tr>
      <w:tr w:rsidR="00BA7613" w:rsidRPr="008837BA" w14:paraId="1856AC39" w14:textId="77777777" w:rsidTr="00634965">
        <w:trPr>
          <w:trHeight w:val="447"/>
        </w:trPr>
        <w:tc>
          <w:tcPr>
            <w:tcW w:w="5260" w:type="dxa"/>
            <w:shd w:val="clear" w:color="auto" w:fill="E2EFD9" w:themeFill="accent6" w:themeFillTint="33"/>
            <w:vAlign w:val="center"/>
          </w:tcPr>
          <w:p w14:paraId="3784B192" w14:textId="77777777" w:rsidR="00FD2418" w:rsidRPr="008837BA" w:rsidRDefault="00FD2418"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vAlign w:val="center"/>
          </w:tcPr>
          <w:p w14:paraId="789D0A33" w14:textId="77777777" w:rsidR="00FD2418" w:rsidRPr="008837BA" w:rsidRDefault="00FD2418"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3B9D3067" w14:textId="77777777" w:rsidR="00FD2418" w:rsidRPr="008837BA" w:rsidRDefault="00FD2418"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FD2418" w:rsidRPr="008837BA" w14:paraId="127CBC86" w14:textId="77777777" w:rsidTr="00BB3B1B">
        <w:trPr>
          <w:trHeight w:val="447"/>
        </w:trPr>
        <w:tc>
          <w:tcPr>
            <w:tcW w:w="5260" w:type="dxa"/>
          </w:tcPr>
          <w:p w14:paraId="430EB917"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walk upstairs or downstairs holding onto a rail, two feet on a step. </w:t>
            </w:r>
          </w:p>
          <w:p w14:paraId="26DF8A1D"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use wheeled toys with increasing skill – pedalling a trike/holding handle bars/sitting astride. </w:t>
            </w:r>
          </w:p>
          <w:p w14:paraId="68C23D72"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climb onto apparatus. </w:t>
            </w:r>
          </w:p>
          <w:p w14:paraId="7EBC201E"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run safely on my whole foot. </w:t>
            </w:r>
          </w:p>
          <w:p w14:paraId="122919B6"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squat to pick up toys. </w:t>
            </w:r>
          </w:p>
          <w:p w14:paraId="4DCC0381"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kick a ball. </w:t>
            </w:r>
          </w:p>
          <w:p w14:paraId="26AF4208"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stand on one foot, with support. </w:t>
            </w:r>
          </w:p>
          <w:p w14:paraId="2C850267"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control my whole body and begin to negotiate space and objects. </w:t>
            </w:r>
          </w:p>
          <w:p w14:paraId="05B9E690"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Know how to move spontaneously within available space. </w:t>
            </w:r>
          </w:p>
          <w:p w14:paraId="32586DD7" w14:textId="77777777" w:rsidR="00FD2418" w:rsidRPr="008837BA" w:rsidRDefault="00FD2418" w:rsidP="00FD2418">
            <w:pPr>
              <w:jc w:val="both"/>
              <w:rPr>
                <w:rFonts w:ascii="SassoonPrimaryInfant" w:hAnsi="SassoonPrimaryInfant"/>
                <w:color w:val="000000" w:themeColor="text1"/>
              </w:rPr>
            </w:pPr>
          </w:p>
          <w:p w14:paraId="057A9AB0" w14:textId="77777777" w:rsidR="00FD2418" w:rsidRPr="008837BA" w:rsidRDefault="00FD2418" w:rsidP="00FD2418">
            <w:pPr>
              <w:jc w:val="both"/>
              <w:rPr>
                <w:rFonts w:ascii="SassoonPrimaryInfant" w:hAnsi="SassoonPrimaryInfant"/>
                <w:color w:val="000000" w:themeColor="text1"/>
              </w:rPr>
            </w:pPr>
          </w:p>
          <w:p w14:paraId="4B8D13A6" w14:textId="77777777" w:rsidR="00FD2418" w:rsidRPr="008837BA" w:rsidRDefault="00FD2418" w:rsidP="00FD2418">
            <w:pPr>
              <w:jc w:val="both"/>
              <w:rPr>
                <w:rFonts w:ascii="SassoonPrimaryInfant" w:hAnsi="SassoonPrimaryInfant"/>
                <w:color w:val="000000" w:themeColor="text1"/>
              </w:rPr>
            </w:pPr>
          </w:p>
          <w:p w14:paraId="7E37AC9B" w14:textId="77777777" w:rsidR="00FD2418" w:rsidRPr="008837BA" w:rsidRDefault="00FD2418" w:rsidP="00FD2418">
            <w:pPr>
              <w:jc w:val="both"/>
              <w:rPr>
                <w:rFonts w:ascii="SassoonPrimaryInfant" w:hAnsi="SassoonPrimaryInfant"/>
                <w:color w:val="000000" w:themeColor="text1"/>
              </w:rPr>
            </w:pPr>
          </w:p>
          <w:p w14:paraId="38E5A654" w14:textId="77777777" w:rsidR="00FD2418" w:rsidRPr="008837BA" w:rsidRDefault="00FD2418" w:rsidP="00FD2418">
            <w:pPr>
              <w:jc w:val="both"/>
              <w:rPr>
                <w:rFonts w:ascii="SassoonPrimaryInfant" w:hAnsi="SassoonPrimaryInfant"/>
                <w:color w:val="000000" w:themeColor="text1"/>
              </w:rPr>
            </w:pPr>
          </w:p>
          <w:p w14:paraId="5D2AAD45" w14:textId="77777777" w:rsidR="00FD2418" w:rsidRPr="008837BA" w:rsidRDefault="00FD2418" w:rsidP="00FD2418">
            <w:pPr>
              <w:jc w:val="both"/>
              <w:rPr>
                <w:rFonts w:ascii="SassoonPrimaryInfant" w:hAnsi="SassoonPrimaryInfant"/>
                <w:color w:val="000000" w:themeColor="text1"/>
              </w:rPr>
            </w:pPr>
          </w:p>
          <w:p w14:paraId="49461837" w14:textId="77777777" w:rsidR="00FD2418" w:rsidRPr="008837BA" w:rsidRDefault="00FD2418" w:rsidP="00FD2418">
            <w:pPr>
              <w:jc w:val="both"/>
              <w:rPr>
                <w:rFonts w:ascii="SassoonPrimaryInfant" w:hAnsi="SassoonPrimaryInfant"/>
                <w:color w:val="000000" w:themeColor="text1"/>
              </w:rPr>
            </w:pPr>
          </w:p>
          <w:p w14:paraId="211BE241" w14:textId="77777777" w:rsidR="00FD2418" w:rsidRPr="008837BA" w:rsidRDefault="00FD2418" w:rsidP="00FD2418">
            <w:pPr>
              <w:jc w:val="both"/>
              <w:rPr>
                <w:rFonts w:ascii="SassoonPrimaryInfant" w:hAnsi="SassoonPrimaryInfant"/>
                <w:color w:val="000000" w:themeColor="text1"/>
              </w:rPr>
            </w:pPr>
          </w:p>
          <w:p w14:paraId="45C39D26" w14:textId="77777777" w:rsidR="00FD2418" w:rsidRPr="008837BA" w:rsidRDefault="003D3D42" w:rsidP="003D3D42">
            <w:pPr>
              <w:jc w:val="both"/>
              <w:rPr>
                <w:rFonts w:ascii="SassoonPrimaryInfant" w:hAnsi="SassoonPrimaryInfant"/>
                <w:color w:val="000000" w:themeColor="text1"/>
              </w:rPr>
            </w:pPr>
            <w:r w:rsidRPr="008837BA">
              <w:rPr>
                <w:rFonts w:ascii="SassoonPrimaryInfant" w:hAnsi="SassoonPrimaryInfant"/>
                <w:color w:val="000000" w:themeColor="text1"/>
              </w:rPr>
              <w:t xml:space="preserve"> </w:t>
            </w:r>
          </w:p>
        </w:tc>
        <w:tc>
          <w:tcPr>
            <w:tcW w:w="5258" w:type="dxa"/>
          </w:tcPr>
          <w:p w14:paraId="4BC3BD6C"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stand momentarily on one foot when shown. </w:t>
            </w:r>
          </w:p>
          <w:p w14:paraId="2F46C029"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respond and move to rhythm and music. </w:t>
            </w:r>
          </w:p>
          <w:p w14:paraId="4846BC43"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stop confidently when moving around the environment and can now run safely (no longer whole foot). </w:t>
            </w:r>
          </w:p>
          <w:p w14:paraId="5CB1283C"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To know how to use large-muscle movements to wave flags and streamers, paint and make marks.</w:t>
            </w:r>
          </w:p>
          <w:p w14:paraId="13617418"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To know how to squat with steadiness to rest or play with objects on the ground and rise to my feet without using my hands.</w:t>
            </w:r>
          </w:p>
          <w:p w14:paraId="1CAF7E95"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develop their movement, balancing, riding (scooters, trikes and bikes) and ball skills. </w:t>
            </w:r>
          </w:p>
          <w:p w14:paraId="1397E702" w14:textId="73C3820F"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go up steps and stairs, or climb up apparatus, using alternate feet. </w:t>
            </w:r>
          </w:p>
          <w:p w14:paraId="052C8F90" w14:textId="77777777" w:rsidR="009C45DD" w:rsidRPr="008837BA" w:rsidRDefault="009C45DD" w:rsidP="001A053D">
            <w:pPr>
              <w:pStyle w:val="ListParagraph"/>
              <w:numPr>
                <w:ilvl w:val="0"/>
                <w:numId w:val="5"/>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choose the right resources to carry out their own plan. For example, choosing a spade to enlarge a small hole they dug with a trowel. </w:t>
            </w:r>
          </w:p>
          <w:p w14:paraId="2E617468" w14:textId="77777777" w:rsidR="009C45DD" w:rsidRPr="008837BA" w:rsidRDefault="009C45DD" w:rsidP="009C45DD">
            <w:pPr>
              <w:pStyle w:val="ListParagraph"/>
              <w:ind w:left="360"/>
              <w:rPr>
                <w:rFonts w:ascii="SassoonPrimaryInfant" w:hAnsi="SassoonPrimaryInfant"/>
                <w:color w:val="000000" w:themeColor="text1"/>
              </w:rPr>
            </w:pPr>
          </w:p>
          <w:p w14:paraId="5A59F9D7" w14:textId="77777777" w:rsidR="00FD2418" w:rsidRPr="008837BA" w:rsidRDefault="00FD2418" w:rsidP="00FD2418">
            <w:pPr>
              <w:pStyle w:val="ListParagraph"/>
              <w:ind w:left="1080"/>
              <w:rPr>
                <w:rFonts w:ascii="SassoonPrimaryInfant" w:hAnsi="SassoonPrimaryInfant"/>
                <w:color w:val="000000" w:themeColor="text1"/>
              </w:rPr>
            </w:pPr>
          </w:p>
          <w:p w14:paraId="48D29FD2" w14:textId="77777777" w:rsidR="00FD2418" w:rsidRPr="008837BA" w:rsidRDefault="00FD2418" w:rsidP="00FD2418">
            <w:pPr>
              <w:pStyle w:val="ListParagraph"/>
              <w:ind w:left="1080"/>
              <w:rPr>
                <w:rFonts w:ascii="SassoonPrimaryInfant" w:hAnsi="SassoonPrimaryInfant"/>
                <w:color w:val="000000" w:themeColor="text1"/>
              </w:rPr>
            </w:pPr>
          </w:p>
          <w:p w14:paraId="534A18A6" w14:textId="77777777" w:rsidR="00FD2418" w:rsidRPr="008837BA" w:rsidRDefault="00FD2418" w:rsidP="00FD2418">
            <w:pPr>
              <w:pStyle w:val="ListParagraph"/>
              <w:ind w:left="1080"/>
              <w:rPr>
                <w:rFonts w:ascii="SassoonPrimaryInfant" w:hAnsi="SassoonPrimaryInfant"/>
                <w:color w:val="000000" w:themeColor="text1"/>
              </w:rPr>
            </w:pPr>
          </w:p>
        </w:tc>
        <w:tc>
          <w:tcPr>
            <w:tcW w:w="5258" w:type="dxa"/>
          </w:tcPr>
          <w:p w14:paraId="3EB580BF"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catch a large ball. </w:t>
            </w:r>
          </w:p>
          <w:p w14:paraId="5418F421"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move freely and with pleasure and confidence in a range of ways, such as slithering, shuffling, rolling, crawling, walking, running, jumping, skipping, sliding and hopping. </w:t>
            </w:r>
          </w:p>
          <w:p w14:paraId="5C5A8089"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run skilfully and negotiate space successfully, adjusting speed or direction to avoid obstacles. </w:t>
            </w:r>
          </w:p>
          <w:p w14:paraId="1701ECDA"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color w:val="000000" w:themeColor="text1"/>
              </w:rPr>
              <w:t>To know how to collaborate with others to manage large items, such as moving a long plank safely, carrying large hollow blocks.</w:t>
            </w:r>
          </w:p>
          <w:p w14:paraId="3FE81BF2"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color w:val="000000" w:themeColor="text1"/>
              </w:rPr>
              <w:t>To know how to match their developing physical skills to tasks and activities in the setting. For example, they decide whether to crawl, walk or run across a plank, depending on its length and width.</w:t>
            </w:r>
          </w:p>
          <w:p w14:paraId="24A1DFBD"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color w:val="000000" w:themeColor="text1"/>
              </w:rPr>
              <w:t>To know how to increasingly use and remember sequences and patterns of movements which are related to music and rhythm.</w:t>
            </w:r>
          </w:p>
          <w:p w14:paraId="71112B73" w14:textId="77777777" w:rsidR="009C45DD" w:rsidRPr="008837BA" w:rsidRDefault="009C45DD" w:rsidP="001A053D">
            <w:pPr>
              <w:pStyle w:val="ListParagraph"/>
              <w:numPr>
                <w:ilvl w:val="0"/>
                <w:numId w:val="6"/>
              </w:numPr>
              <w:rPr>
                <w:rFonts w:ascii="SassoonPrimaryInfant" w:hAnsi="SassoonPrimaryInfant"/>
                <w:color w:val="000000" w:themeColor="text1"/>
              </w:rPr>
            </w:pPr>
            <w:r w:rsidRPr="008837BA">
              <w:rPr>
                <w:rFonts w:ascii="SassoonPrimaryInfant" w:hAnsi="SassoonPrimaryInfant"/>
                <w:bCs/>
                <w:color w:val="000000" w:themeColor="text1"/>
              </w:rPr>
              <w:t>To know how to take part in some group activities which they make up for themselves, or in teams. (starting to)</w:t>
            </w:r>
            <w:r w:rsidRPr="008837BA">
              <w:rPr>
                <w:rFonts w:ascii="SassoonPrimaryInfant" w:hAnsi="SassoonPrimaryInfant"/>
                <w:color w:val="000000" w:themeColor="text1"/>
              </w:rPr>
              <w:t xml:space="preserve"> </w:t>
            </w:r>
          </w:p>
          <w:p w14:paraId="137534F1" w14:textId="3ABCDA28" w:rsidR="00FD2418" w:rsidRPr="008837BA" w:rsidRDefault="009C45DD" w:rsidP="009C45DD">
            <w:pPr>
              <w:pStyle w:val="ListParagraph"/>
              <w:ind w:left="360"/>
              <w:rPr>
                <w:rFonts w:ascii="SassoonPrimaryInfant" w:hAnsi="SassoonPrimaryInfant"/>
                <w:color w:val="000000" w:themeColor="text1"/>
              </w:rPr>
            </w:pPr>
            <w:r w:rsidRPr="008837BA">
              <w:rPr>
                <w:rFonts w:ascii="SassoonPrimaryInfant" w:hAnsi="SassoonPrimaryInfant"/>
                <w:color w:val="000000" w:themeColor="text1"/>
              </w:rPr>
              <w:t>To know how to skip, hop, stand on one leg and hold a pose for a game like musical statues.</w:t>
            </w:r>
          </w:p>
        </w:tc>
      </w:tr>
    </w:tbl>
    <w:p w14:paraId="56591248" w14:textId="1B0137B1" w:rsidR="00BA7613" w:rsidRPr="008837BA" w:rsidRDefault="00BA7613">
      <w:pPr>
        <w:rPr>
          <w:rFonts w:ascii="SassoonPrimaryInfant" w:hAnsi="SassoonPrimaryInfant"/>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8837BA" w14:paraId="482E0B50" w14:textId="77777777" w:rsidTr="00C41C58">
        <w:trPr>
          <w:trHeight w:val="1127"/>
        </w:trPr>
        <w:tc>
          <w:tcPr>
            <w:tcW w:w="15776" w:type="dxa"/>
            <w:gridSpan w:val="3"/>
            <w:shd w:val="clear" w:color="auto" w:fill="E2EFD9" w:themeFill="accent6" w:themeFillTint="33"/>
            <w:vAlign w:val="center"/>
          </w:tcPr>
          <w:p w14:paraId="321F3770" w14:textId="77777777" w:rsidR="00FD2418" w:rsidRPr="008837BA" w:rsidRDefault="00FD2418"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Fine Motor Skills</w:t>
            </w:r>
          </w:p>
          <w:p w14:paraId="729E9103" w14:textId="77777777" w:rsidR="00FD2418" w:rsidRPr="008837BA" w:rsidRDefault="00FD2418" w:rsidP="008837BA">
            <w:pPr>
              <w:rPr>
                <w:rFonts w:ascii="SassoonPrimaryInfant" w:hAnsi="SassoonPrimaryInfant"/>
                <w:color w:val="000000" w:themeColor="text1"/>
              </w:rPr>
            </w:pPr>
            <w:r w:rsidRPr="008837BA">
              <w:rPr>
                <w:rFonts w:ascii="SassoonPrimaryInfant" w:hAnsi="SassoonPrimaryInfant"/>
                <w:b/>
                <w:color w:val="000000" w:themeColor="text1"/>
              </w:rPr>
              <w:t>ELG</w:t>
            </w:r>
            <w:r w:rsidRPr="008837BA">
              <w:rPr>
                <w:rFonts w:ascii="SassoonPrimaryInfant" w:hAnsi="SassoonPrimaryInfant"/>
                <w:color w:val="000000" w:themeColor="text1"/>
              </w:rPr>
              <w:t>: Hold a pencil effectively in preparation for fluent writing (using the tripod grip in almost all cases. Use a range of small tools, including scissors, paintbrushes, and cutlery, begin to show accuracy</w:t>
            </w:r>
            <w:r w:rsidR="00BA7613" w:rsidRPr="008837BA">
              <w:rPr>
                <w:rFonts w:ascii="SassoonPrimaryInfant" w:hAnsi="SassoonPrimaryInfant"/>
                <w:color w:val="000000" w:themeColor="text1"/>
              </w:rPr>
              <w:t xml:space="preserve"> and care when drawing.</w:t>
            </w:r>
          </w:p>
        </w:tc>
      </w:tr>
      <w:tr w:rsidR="00FD2418" w:rsidRPr="008837BA" w14:paraId="01D75540" w14:textId="77777777" w:rsidTr="00C41C58">
        <w:trPr>
          <w:trHeight w:val="447"/>
        </w:trPr>
        <w:tc>
          <w:tcPr>
            <w:tcW w:w="15776" w:type="dxa"/>
            <w:gridSpan w:val="3"/>
            <w:shd w:val="clear" w:color="auto" w:fill="C5E0B3" w:themeFill="accent6" w:themeFillTint="66"/>
            <w:vAlign w:val="center"/>
          </w:tcPr>
          <w:p w14:paraId="2974D335" w14:textId="0218E398" w:rsidR="00FD2418" w:rsidRPr="008837BA" w:rsidRDefault="00883FE5" w:rsidP="00FD2418">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BA7613" w:rsidRPr="008837BA" w14:paraId="6AAEAF86" w14:textId="77777777" w:rsidTr="00D31E07">
        <w:trPr>
          <w:trHeight w:val="447"/>
        </w:trPr>
        <w:tc>
          <w:tcPr>
            <w:tcW w:w="5260" w:type="dxa"/>
            <w:shd w:val="clear" w:color="auto" w:fill="E2EFD9" w:themeFill="accent6" w:themeFillTint="33"/>
            <w:vAlign w:val="center"/>
          </w:tcPr>
          <w:p w14:paraId="3CEE262E"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vAlign w:val="center"/>
          </w:tcPr>
          <w:p w14:paraId="173B99D1"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6488AF01" w14:textId="77777777" w:rsidR="00BA7613" w:rsidRPr="008837BA" w:rsidRDefault="00BA7613"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EE5AD4" w:rsidRPr="008837BA" w14:paraId="24BEF939" w14:textId="77777777" w:rsidTr="00BB3B1B">
        <w:trPr>
          <w:trHeight w:val="447"/>
        </w:trPr>
        <w:tc>
          <w:tcPr>
            <w:tcW w:w="5260" w:type="dxa"/>
          </w:tcPr>
          <w:p w14:paraId="3DE2EC8B" w14:textId="77777777" w:rsidR="007B5ACB" w:rsidRPr="008837BA" w:rsidRDefault="007B5ACB" w:rsidP="007B5ACB">
            <w:pPr>
              <w:pStyle w:val="ListParagraph"/>
              <w:numPr>
                <w:ilvl w:val="0"/>
                <w:numId w:val="1"/>
              </w:numPr>
              <w:jc w:val="both"/>
              <w:rPr>
                <w:rFonts w:ascii="SassoonPrimaryInfant" w:hAnsi="SassoonPrimaryInfant"/>
                <w:color w:val="000000" w:themeColor="text1"/>
              </w:rPr>
            </w:pPr>
            <w:r w:rsidRPr="008837BA">
              <w:rPr>
                <w:rFonts w:ascii="SassoonPrimaryInfant" w:hAnsi="SassoonPrimaryInfant"/>
                <w:color w:val="000000" w:themeColor="text1"/>
              </w:rPr>
              <w:t>To develop manipulation and control when using mark making tools (cylindrical/digital)</w:t>
            </w:r>
          </w:p>
          <w:p w14:paraId="459977AC" w14:textId="77777777" w:rsidR="007B5ACB" w:rsidRPr="008837BA" w:rsidRDefault="007B5ACB" w:rsidP="007B5ACB">
            <w:pPr>
              <w:pStyle w:val="ListParagraph"/>
              <w:numPr>
                <w:ilvl w:val="0"/>
                <w:numId w:val="1"/>
              </w:numPr>
              <w:jc w:val="both"/>
              <w:rPr>
                <w:rFonts w:ascii="SassoonPrimaryInfant" w:hAnsi="SassoonPrimaryInfant"/>
                <w:color w:val="000000" w:themeColor="text1"/>
              </w:rPr>
            </w:pPr>
            <w:r w:rsidRPr="008837BA">
              <w:rPr>
                <w:rFonts w:ascii="SassoonPrimaryInfant" w:hAnsi="SassoonPrimaryInfant"/>
                <w:color w:val="000000" w:themeColor="text1"/>
              </w:rPr>
              <w:t>To know how to begin to use one-handed tools and equipment.</w:t>
            </w:r>
          </w:p>
          <w:p w14:paraId="4DB38958" w14:textId="77777777" w:rsidR="00D31E07" w:rsidRPr="008837BA" w:rsidRDefault="00D31E07" w:rsidP="00D31E07">
            <w:pPr>
              <w:pStyle w:val="ListParagraph"/>
              <w:ind w:left="360"/>
              <w:jc w:val="both"/>
              <w:rPr>
                <w:rFonts w:ascii="SassoonPrimaryInfant" w:hAnsi="SassoonPrimaryInfant"/>
                <w:color w:val="000000" w:themeColor="text1"/>
              </w:rPr>
            </w:pPr>
          </w:p>
          <w:p w14:paraId="2757DF60" w14:textId="77777777" w:rsidR="00FD2418" w:rsidRPr="008837BA" w:rsidRDefault="00FD2418" w:rsidP="00FD2418">
            <w:pPr>
              <w:jc w:val="both"/>
              <w:rPr>
                <w:rFonts w:ascii="SassoonPrimaryInfant" w:hAnsi="SassoonPrimaryInfant"/>
                <w:color w:val="000000" w:themeColor="text1"/>
              </w:rPr>
            </w:pPr>
          </w:p>
          <w:p w14:paraId="71212842" w14:textId="77777777" w:rsidR="00FD2418" w:rsidRPr="008837BA" w:rsidRDefault="00FD2418" w:rsidP="00FD2418">
            <w:pPr>
              <w:rPr>
                <w:rFonts w:ascii="SassoonPrimaryInfant" w:hAnsi="SassoonPrimaryInfant"/>
                <w:color w:val="000000" w:themeColor="text1"/>
              </w:rPr>
            </w:pPr>
          </w:p>
          <w:p w14:paraId="201269A2" w14:textId="77777777" w:rsidR="00FD2418" w:rsidRPr="008837BA" w:rsidRDefault="00FD2418" w:rsidP="00FD2418">
            <w:pPr>
              <w:jc w:val="both"/>
              <w:rPr>
                <w:rFonts w:ascii="SassoonPrimaryInfant" w:hAnsi="SassoonPrimaryInfant"/>
                <w:color w:val="000000" w:themeColor="text1"/>
              </w:rPr>
            </w:pPr>
            <w:bookmarkStart w:id="0" w:name="_GoBack"/>
            <w:bookmarkEnd w:id="0"/>
          </w:p>
        </w:tc>
        <w:tc>
          <w:tcPr>
            <w:tcW w:w="5258" w:type="dxa"/>
          </w:tcPr>
          <w:p w14:paraId="04FEAB44" w14:textId="77777777" w:rsidR="007B5ACB" w:rsidRPr="008837BA" w:rsidRDefault="007B5ACB" w:rsidP="007B5ACB">
            <w:pPr>
              <w:pStyle w:val="ListParagraph"/>
              <w:numPr>
                <w:ilvl w:val="0"/>
                <w:numId w:val="1"/>
              </w:numPr>
              <w:rPr>
                <w:rFonts w:ascii="SassoonPrimaryInfant" w:hAnsi="SassoonPrimaryInfant"/>
                <w:color w:val="000000" w:themeColor="text1"/>
              </w:rPr>
            </w:pPr>
            <w:r w:rsidRPr="008837BA">
              <w:rPr>
                <w:rFonts w:ascii="SassoonPrimaryInfant" w:hAnsi="SassoonPrimaryInfant"/>
                <w:color w:val="000000" w:themeColor="text1"/>
              </w:rPr>
              <w:t>To know how to make simple models using construction toys.</w:t>
            </w:r>
          </w:p>
          <w:p w14:paraId="38FD031B" w14:textId="77777777" w:rsidR="007B5ACB" w:rsidRPr="008837BA" w:rsidRDefault="007B5ACB" w:rsidP="007B5ACB">
            <w:pPr>
              <w:pStyle w:val="ListParagraph"/>
              <w:numPr>
                <w:ilvl w:val="0"/>
                <w:numId w:val="1"/>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use one-handed tools and equipment, for example, making snips in paper with scissors. </w:t>
            </w:r>
          </w:p>
          <w:p w14:paraId="5D6CED83" w14:textId="77777777" w:rsidR="007B5ACB" w:rsidRPr="008837BA" w:rsidRDefault="007B5ACB" w:rsidP="007B5ACB">
            <w:pPr>
              <w:pStyle w:val="ListParagraph"/>
              <w:numPr>
                <w:ilvl w:val="0"/>
                <w:numId w:val="1"/>
              </w:numPr>
              <w:rPr>
                <w:rFonts w:ascii="SassoonPrimaryInfant" w:hAnsi="SassoonPrimaryInfant"/>
                <w:color w:val="000000" w:themeColor="text1"/>
              </w:rPr>
            </w:pPr>
            <w:r w:rsidRPr="008837BA">
              <w:rPr>
                <w:rFonts w:ascii="SassoonPrimaryInfant" w:hAnsi="SassoonPrimaryInfant"/>
                <w:color w:val="000000" w:themeColor="text1"/>
              </w:rPr>
              <w:t xml:space="preserve">To know how to pick up small objects using a fine pincer grasp. </w:t>
            </w:r>
          </w:p>
          <w:p w14:paraId="36E0981A" w14:textId="77777777" w:rsidR="007B5ACB" w:rsidRPr="008837BA" w:rsidRDefault="007B5ACB" w:rsidP="007B5ACB">
            <w:pPr>
              <w:pStyle w:val="ListParagraph"/>
              <w:numPr>
                <w:ilvl w:val="0"/>
                <w:numId w:val="1"/>
              </w:numPr>
              <w:rPr>
                <w:rFonts w:ascii="SassoonPrimaryInfant" w:hAnsi="SassoonPrimaryInfant"/>
                <w:color w:val="000000" w:themeColor="text1"/>
              </w:rPr>
            </w:pPr>
            <w:r w:rsidRPr="008837BA">
              <w:rPr>
                <w:rFonts w:ascii="SassoonPrimaryInfant" w:hAnsi="SassoonPrimaryInfant"/>
                <w:color w:val="000000" w:themeColor="text1"/>
              </w:rPr>
              <w:t>To know how to use a comfortable grip with developing control when holding pens and pencils (starting to) - digital/modified tripod</w:t>
            </w:r>
          </w:p>
          <w:p w14:paraId="6137EB4B" w14:textId="77777777" w:rsidR="007B5ACB" w:rsidRPr="008837BA" w:rsidRDefault="007B5ACB" w:rsidP="007B5ACB">
            <w:pPr>
              <w:pStyle w:val="ListParagraph"/>
              <w:numPr>
                <w:ilvl w:val="0"/>
                <w:numId w:val="1"/>
              </w:numPr>
              <w:rPr>
                <w:rFonts w:ascii="SassoonPrimaryInfant" w:hAnsi="SassoonPrimaryInfant"/>
                <w:bCs/>
                <w:color w:val="000000" w:themeColor="text1"/>
              </w:rPr>
            </w:pPr>
            <w:r w:rsidRPr="008837BA">
              <w:rPr>
                <w:rFonts w:ascii="SassoonPrimaryInfant" w:hAnsi="SassoonPrimaryInfant"/>
                <w:bCs/>
                <w:color w:val="000000" w:themeColor="text1"/>
              </w:rPr>
              <w:t>To show a preference for a dominant hand.</w:t>
            </w:r>
          </w:p>
          <w:p w14:paraId="4794D7E9" w14:textId="759F6F4D" w:rsidR="00FD2418" w:rsidRPr="008837BA" w:rsidRDefault="009A4CAD" w:rsidP="00883FE5">
            <w:pPr>
              <w:pStyle w:val="ListParagraph"/>
              <w:ind w:left="360"/>
              <w:rPr>
                <w:rFonts w:ascii="SassoonPrimaryInfant" w:hAnsi="SassoonPrimaryInfant"/>
                <w:color w:val="000000" w:themeColor="text1"/>
              </w:rPr>
            </w:pPr>
            <w:r w:rsidRPr="008837BA">
              <w:rPr>
                <w:rFonts w:ascii="SassoonPrimaryInfant" w:hAnsi="SassoonPrimaryInfant"/>
                <w:color w:val="000000" w:themeColor="text1"/>
              </w:rPr>
              <w:t xml:space="preserve"> </w:t>
            </w:r>
          </w:p>
        </w:tc>
        <w:tc>
          <w:tcPr>
            <w:tcW w:w="5258" w:type="dxa"/>
          </w:tcPr>
          <w:p w14:paraId="603441AE" w14:textId="77777777" w:rsidR="007B5ACB" w:rsidRPr="008837BA" w:rsidRDefault="007B5ACB" w:rsidP="00E40602">
            <w:pPr>
              <w:pStyle w:val="ListParagraph"/>
              <w:numPr>
                <w:ilvl w:val="0"/>
                <w:numId w:val="1"/>
              </w:numPr>
              <w:rPr>
                <w:rFonts w:ascii="SassoonPrimaryInfant" w:hAnsi="SassoonPrimaryInfant"/>
                <w:color w:val="000000" w:themeColor="text1"/>
              </w:rPr>
            </w:pPr>
            <w:r w:rsidRPr="008837BA">
              <w:rPr>
                <w:rFonts w:ascii="SassoonPrimaryInfant" w:hAnsi="SassoonPrimaryInfant"/>
                <w:color w:val="000000" w:themeColor="text1"/>
              </w:rPr>
              <w:t>To know how to use a comfortable grip with good control when holding pens and pencils - modified tripod/tripod.</w:t>
            </w:r>
          </w:p>
          <w:p w14:paraId="4FC89F41" w14:textId="77777777" w:rsidR="007B5ACB" w:rsidRPr="00E40602" w:rsidRDefault="007B5ACB" w:rsidP="00E40602">
            <w:pPr>
              <w:pStyle w:val="ListParagraph"/>
              <w:numPr>
                <w:ilvl w:val="0"/>
                <w:numId w:val="1"/>
              </w:numPr>
              <w:rPr>
                <w:rFonts w:ascii="SassoonPrimaryInfant" w:hAnsi="SassoonPrimaryInfant"/>
                <w:color w:val="000000" w:themeColor="text1"/>
              </w:rPr>
            </w:pPr>
            <w:r w:rsidRPr="00E40602">
              <w:rPr>
                <w:rFonts w:ascii="SassoonPrimaryInfant" w:hAnsi="SassoonPrimaryInfant"/>
                <w:color w:val="000000" w:themeColor="text1"/>
              </w:rPr>
              <w:t>To know how to hold a pencil near the point between first two fingers and thumb and use it with good control (modified tripod)</w:t>
            </w:r>
          </w:p>
          <w:p w14:paraId="5E9261CB" w14:textId="77777777" w:rsidR="007B5ACB" w:rsidRPr="008837BA" w:rsidRDefault="007B5ACB" w:rsidP="007B5ACB">
            <w:pPr>
              <w:pStyle w:val="ListParagraph"/>
              <w:numPr>
                <w:ilvl w:val="0"/>
                <w:numId w:val="1"/>
              </w:numPr>
              <w:rPr>
                <w:rFonts w:ascii="SassoonPrimaryInfant" w:hAnsi="SassoonPrimaryInfant"/>
                <w:bCs/>
                <w:color w:val="000000" w:themeColor="text1"/>
              </w:rPr>
            </w:pPr>
            <w:r w:rsidRPr="008837BA">
              <w:rPr>
                <w:rFonts w:ascii="SassoonPrimaryInfant" w:hAnsi="SassoonPrimaryInfant"/>
                <w:bCs/>
                <w:color w:val="000000" w:themeColor="text1"/>
              </w:rPr>
              <w:t>To know how to start eating independently and learning how to use a knife and fork</w:t>
            </w:r>
          </w:p>
          <w:p w14:paraId="30BE9924" w14:textId="77777777" w:rsidR="007B5ACB" w:rsidRPr="008837BA" w:rsidRDefault="007B5ACB" w:rsidP="007B5ACB">
            <w:pPr>
              <w:pStyle w:val="ListParagraph"/>
              <w:numPr>
                <w:ilvl w:val="0"/>
                <w:numId w:val="1"/>
              </w:numPr>
              <w:rPr>
                <w:rFonts w:ascii="SassoonPrimaryInfant" w:hAnsi="SassoonPrimaryInfant"/>
                <w:color w:val="000000" w:themeColor="text1"/>
              </w:rPr>
            </w:pPr>
            <w:r w:rsidRPr="008837BA">
              <w:rPr>
                <w:rFonts w:ascii="SassoonPrimaryInfant" w:hAnsi="SassoonPrimaryInfant"/>
                <w:color w:val="000000" w:themeColor="text1"/>
              </w:rPr>
              <w:t>To know how to be increasingly independent as I get dressed and undressed, for example, putting coats on and doing up zips</w:t>
            </w:r>
          </w:p>
          <w:p w14:paraId="1B05BF3D" w14:textId="77777777" w:rsidR="007B5ACB" w:rsidRPr="008837BA" w:rsidRDefault="007B5ACB" w:rsidP="007B5ACB">
            <w:pPr>
              <w:pStyle w:val="ListParagraph"/>
              <w:numPr>
                <w:ilvl w:val="0"/>
                <w:numId w:val="1"/>
              </w:numPr>
              <w:rPr>
                <w:rFonts w:ascii="SassoonPrimaryInfant" w:hAnsi="SassoonPrimaryInfant"/>
                <w:bCs/>
                <w:color w:val="000000" w:themeColor="text1"/>
              </w:rPr>
            </w:pPr>
            <w:r w:rsidRPr="008837BA">
              <w:rPr>
                <w:rFonts w:ascii="SassoonPrimaryInfant" w:hAnsi="SassoonPrimaryInfant"/>
                <w:bCs/>
                <w:color w:val="000000" w:themeColor="text1"/>
              </w:rPr>
              <w:t xml:space="preserve">To know how to use pincers, tweezers and threading equipment with increasing control and confidence. </w:t>
            </w:r>
          </w:p>
          <w:p w14:paraId="0980941E" w14:textId="4A011046" w:rsidR="00FD2418" w:rsidRPr="008837BA" w:rsidRDefault="00FD2418" w:rsidP="00883FE5">
            <w:pPr>
              <w:pStyle w:val="ListParagraph"/>
              <w:ind w:left="360"/>
              <w:rPr>
                <w:rFonts w:ascii="SassoonPrimaryInfant" w:hAnsi="SassoonPrimaryInfant"/>
                <w:color w:val="000000" w:themeColor="text1"/>
              </w:rPr>
            </w:pPr>
          </w:p>
        </w:tc>
      </w:tr>
    </w:tbl>
    <w:p w14:paraId="4D6BCDA2" w14:textId="77777777" w:rsidR="00DE49F4" w:rsidRPr="008837BA" w:rsidRDefault="00DE49F4">
      <w:pPr>
        <w:rPr>
          <w:rFonts w:ascii="SassoonPrimaryInfant" w:hAnsi="SassoonPrimaryInfant"/>
          <w:color w:val="000000" w:themeColor="text1"/>
        </w:rPr>
      </w:pPr>
    </w:p>
    <w:p w14:paraId="3BBC9618" w14:textId="77777777" w:rsidR="00DE49F4" w:rsidRPr="008837BA" w:rsidRDefault="00DE49F4">
      <w:pPr>
        <w:rPr>
          <w:rFonts w:ascii="SassoonPrimaryInfant" w:hAnsi="SassoonPrimaryInfant"/>
          <w:color w:val="000000" w:themeColor="text1"/>
        </w:rPr>
      </w:pPr>
      <w:r w:rsidRPr="008837BA">
        <w:rPr>
          <w:rFonts w:ascii="SassoonPrimaryInfant" w:hAnsi="SassoonPrimaryInfant"/>
          <w:color w:val="000000" w:themeColor="text1"/>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DE49F4" w:rsidRPr="008837BA" w14:paraId="33827A53" w14:textId="77777777" w:rsidTr="00D31E07">
        <w:trPr>
          <w:trHeight w:val="1408"/>
        </w:trPr>
        <w:tc>
          <w:tcPr>
            <w:tcW w:w="15776" w:type="dxa"/>
            <w:gridSpan w:val="3"/>
            <w:shd w:val="clear" w:color="auto" w:fill="C5E0B3" w:themeFill="accent6" w:themeFillTint="66"/>
            <w:vAlign w:val="center"/>
          </w:tcPr>
          <w:p w14:paraId="4CD6F32E" w14:textId="77777777" w:rsidR="00DE49F4" w:rsidRPr="008837BA" w:rsidRDefault="00DE49F4" w:rsidP="00DE49F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Literacy</w:t>
            </w:r>
          </w:p>
          <w:p w14:paraId="6D3C0B18" w14:textId="209223A4" w:rsidR="00DE49F4" w:rsidRPr="008837BA" w:rsidRDefault="00957290" w:rsidP="00D31E07">
            <w:pPr>
              <w:rPr>
                <w:rFonts w:ascii="SassoonPrimaryInfant" w:hAnsi="SassoonPrimaryInfant"/>
                <w:color w:val="000000" w:themeColor="text1"/>
              </w:rPr>
            </w:pPr>
            <w:r w:rsidRPr="008837BA">
              <w:rPr>
                <w:rFonts w:ascii="SassoonPrimaryInfant" w:hAnsi="SassoonPrimaryInfant"/>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DE49F4" w:rsidRPr="008837BA" w14:paraId="0F2ED31F" w14:textId="77777777" w:rsidTr="00D31E07">
        <w:trPr>
          <w:trHeight w:val="1127"/>
        </w:trPr>
        <w:tc>
          <w:tcPr>
            <w:tcW w:w="15776" w:type="dxa"/>
            <w:gridSpan w:val="3"/>
            <w:shd w:val="clear" w:color="auto" w:fill="E2EFD9" w:themeFill="accent6" w:themeFillTint="33"/>
            <w:vAlign w:val="center"/>
          </w:tcPr>
          <w:p w14:paraId="2F9B9D7E" w14:textId="77777777" w:rsidR="00DE49F4" w:rsidRPr="008837BA" w:rsidRDefault="00957290" w:rsidP="00DE49F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Writing</w:t>
            </w:r>
          </w:p>
          <w:p w14:paraId="7FF5AE5B" w14:textId="77777777" w:rsidR="00DE49F4" w:rsidRPr="008837BA" w:rsidRDefault="00DE49F4" w:rsidP="008837BA">
            <w:pPr>
              <w:rPr>
                <w:rFonts w:ascii="SassoonPrimaryInfant" w:hAnsi="SassoonPrimaryInfant"/>
                <w:color w:val="000000" w:themeColor="text1"/>
              </w:rPr>
            </w:pPr>
            <w:r w:rsidRPr="008837BA">
              <w:rPr>
                <w:rFonts w:ascii="SassoonPrimaryInfant" w:hAnsi="SassoonPrimaryInfant"/>
                <w:b/>
                <w:color w:val="000000" w:themeColor="text1"/>
              </w:rPr>
              <w:t xml:space="preserve">ELG: </w:t>
            </w:r>
            <w:r w:rsidR="00957290" w:rsidRPr="008837BA">
              <w:rPr>
                <w:rFonts w:ascii="SassoonPrimaryInfant" w:hAnsi="SassoonPrimaryInfant"/>
                <w:color w:val="000000" w:themeColor="text1"/>
              </w:rPr>
              <w:t xml:space="preserve">Children will write recognisable letters, most of which are correctly formed. Spell words by identifying sounds in them and representing the sounds with a letter or letters. Write simple phrases and sentences that can be read by others. </w:t>
            </w:r>
          </w:p>
        </w:tc>
      </w:tr>
      <w:tr w:rsidR="00DE49F4" w:rsidRPr="008837BA" w14:paraId="6D758E50" w14:textId="77777777" w:rsidTr="0013244A">
        <w:trPr>
          <w:trHeight w:val="418"/>
        </w:trPr>
        <w:tc>
          <w:tcPr>
            <w:tcW w:w="15776" w:type="dxa"/>
            <w:gridSpan w:val="3"/>
            <w:shd w:val="clear" w:color="auto" w:fill="C5E0B3" w:themeFill="accent6" w:themeFillTint="66"/>
            <w:vAlign w:val="center"/>
          </w:tcPr>
          <w:p w14:paraId="1265FBB2" w14:textId="7AF8ABBA" w:rsidR="00DE49F4" w:rsidRPr="008837BA" w:rsidRDefault="00883FE5" w:rsidP="00DE49F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N2</w:t>
            </w:r>
          </w:p>
        </w:tc>
      </w:tr>
      <w:tr w:rsidR="00DE49F4" w:rsidRPr="008837BA" w14:paraId="45C2CFEC" w14:textId="77777777" w:rsidTr="00D31E07">
        <w:trPr>
          <w:trHeight w:val="410"/>
        </w:trPr>
        <w:tc>
          <w:tcPr>
            <w:tcW w:w="5260" w:type="dxa"/>
            <w:shd w:val="clear" w:color="auto" w:fill="E2EFD9" w:themeFill="accent6" w:themeFillTint="33"/>
            <w:vAlign w:val="center"/>
          </w:tcPr>
          <w:p w14:paraId="51E18B2C" w14:textId="77777777" w:rsidR="00DE49F4" w:rsidRPr="008837BA" w:rsidRDefault="00DE49F4" w:rsidP="00DE49F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vAlign w:val="center"/>
          </w:tcPr>
          <w:p w14:paraId="54A4F76B" w14:textId="77777777" w:rsidR="00DE49F4" w:rsidRPr="008837BA" w:rsidRDefault="00DE49F4" w:rsidP="00DE49F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57B494F1" w14:textId="77777777" w:rsidR="00DE49F4" w:rsidRPr="008837BA" w:rsidRDefault="00DE49F4" w:rsidP="00DE49F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DE49F4" w:rsidRPr="008837BA" w14:paraId="2010A535" w14:textId="77777777" w:rsidTr="00DE49F4">
        <w:trPr>
          <w:trHeight w:val="693"/>
        </w:trPr>
        <w:tc>
          <w:tcPr>
            <w:tcW w:w="5260" w:type="dxa"/>
          </w:tcPr>
          <w:p w14:paraId="5A86A7E1" w14:textId="77777777" w:rsidR="007B5ACB" w:rsidRPr="008837BA" w:rsidRDefault="007B5ACB" w:rsidP="001A053D">
            <w:pPr>
              <w:pStyle w:val="ListParagraph"/>
              <w:numPr>
                <w:ilvl w:val="0"/>
                <w:numId w:val="12"/>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 xml:space="preserve">To know how to enjoy drawing freely </w:t>
            </w:r>
          </w:p>
          <w:p w14:paraId="7AE3553A" w14:textId="77777777" w:rsidR="007B5ACB" w:rsidRPr="008837BA" w:rsidRDefault="007B5ACB" w:rsidP="001A053D">
            <w:pPr>
              <w:pStyle w:val="ListParagraph"/>
              <w:numPr>
                <w:ilvl w:val="0"/>
                <w:numId w:val="12"/>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 xml:space="preserve">To know how to add marks to their drawings, which they give meaning to, </w:t>
            </w:r>
            <w:proofErr w:type="gramStart"/>
            <w:r w:rsidRPr="008837BA">
              <w:rPr>
                <w:rFonts w:ascii="SassoonPrimaryInfant" w:hAnsi="SassoonPrimaryInfant"/>
                <w:color w:val="000000" w:themeColor="text1"/>
                <w:sz w:val="24"/>
                <w:szCs w:val="24"/>
              </w:rPr>
              <w:t>For</w:t>
            </w:r>
            <w:proofErr w:type="gramEnd"/>
            <w:r w:rsidRPr="008837BA">
              <w:rPr>
                <w:rFonts w:ascii="SassoonPrimaryInfant" w:hAnsi="SassoonPrimaryInfant"/>
                <w:color w:val="000000" w:themeColor="text1"/>
                <w:sz w:val="24"/>
                <w:szCs w:val="24"/>
              </w:rPr>
              <w:t xml:space="preserve"> example, “That says mummy.”</w:t>
            </w:r>
          </w:p>
          <w:p w14:paraId="7E4980E3" w14:textId="77777777" w:rsidR="007B5ACB" w:rsidRPr="008837BA" w:rsidRDefault="007B5ACB" w:rsidP="001A053D">
            <w:pPr>
              <w:pStyle w:val="ListParagraph"/>
              <w:numPr>
                <w:ilvl w:val="0"/>
                <w:numId w:val="12"/>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 xml:space="preserve">To know that I can make marks to represent letters </w:t>
            </w:r>
          </w:p>
          <w:p w14:paraId="045B0A72" w14:textId="77777777" w:rsidR="00DE49F4" w:rsidRPr="008837BA" w:rsidRDefault="00DE49F4" w:rsidP="00883FE5">
            <w:pPr>
              <w:pStyle w:val="ListParagraph"/>
              <w:jc w:val="both"/>
              <w:rPr>
                <w:rFonts w:ascii="SassoonPrimaryInfant" w:hAnsi="SassoonPrimaryInfant"/>
                <w:color w:val="000000" w:themeColor="text1"/>
              </w:rPr>
            </w:pPr>
          </w:p>
        </w:tc>
        <w:tc>
          <w:tcPr>
            <w:tcW w:w="5258" w:type="dxa"/>
          </w:tcPr>
          <w:p w14:paraId="0C59612F" w14:textId="77777777" w:rsidR="007B5ACB" w:rsidRPr="008837BA" w:rsidRDefault="007B5ACB" w:rsidP="001A053D">
            <w:pPr>
              <w:pStyle w:val="ListParagraph"/>
              <w:numPr>
                <w:ilvl w:val="0"/>
                <w:numId w:val="12"/>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To know how to write the initial sound of my name</w:t>
            </w:r>
          </w:p>
          <w:p w14:paraId="70C57A57" w14:textId="05BBAFF1" w:rsidR="005A5917" w:rsidRPr="008837BA" w:rsidRDefault="007B5ACB" w:rsidP="001A053D">
            <w:pPr>
              <w:pStyle w:val="ListParagraph"/>
              <w:numPr>
                <w:ilvl w:val="0"/>
                <w:numId w:val="12"/>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To know how to use some of their print and letter knowledge in their early writing (starting to). For example: writing a pretend shopping list that starts at the top of the page; writing ‘m’ for mummy.</w:t>
            </w:r>
          </w:p>
          <w:p w14:paraId="2AC7167C" w14:textId="77777777" w:rsidR="005A5917" w:rsidRPr="008837BA" w:rsidRDefault="005A5917" w:rsidP="005A5917">
            <w:pPr>
              <w:rPr>
                <w:rFonts w:ascii="SassoonPrimaryInfant" w:hAnsi="SassoonPrimaryInfant" w:cstheme="minorHAnsi"/>
                <w:sz w:val="16"/>
                <w:szCs w:val="16"/>
              </w:rPr>
            </w:pPr>
          </w:p>
          <w:p w14:paraId="09248095" w14:textId="05D050B6" w:rsidR="005A5917" w:rsidRPr="008837BA" w:rsidRDefault="005A5917" w:rsidP="005A5917">
            <w:pPr>
              <w:pStyle w:val="ListParagraph"/>
              <w:ind w:left="360"/>
              <w:rPr>
                <w:rFonts w:ascii="SassoonPrimaryInfant" w:hAnsi="SassoonPrimaryInfant"/>
                <w:color w:val="000000" w:themeColor="text1"/>
              </w:rPr>
            </w:pPr>
          </w:p>
        </w:tc>
        <w:tc>
          <w:tcPr>
            <w:tcW w:w="5258" w:type="dxa"/>
          </w:tcPr>
          <w:p w14:paraId="77E88061" w14:textId="77777777" w:rsidR="007B5ACB" w:rsidRPr="008837BA" w:rsidRDefault="007B5ACB" w:rsidP="001A053D">
            <w:pPr>
              <w:pStyle w:val="ListParagraph"/>
              <w:numPr>
                <w:ilvl w:val="0"/>
                <w:numId w:val="13"/>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To know how to write some letters accurately.</w:t>
            </w:r>
          </w:p>
          <w:p w14:paraId="10388305" w14:textId="77777777" w:rsidR="007B5ACB" w:rsidRPr="008837BA" w:rsidRDefault="007B5ACB" w:rsidP="001A053D">
            <w:pPr>
              <w:pStyle w:val="ListParagraph"/>
              <w:numPr>
                <w:ilvl w:val="0"/>
                <w:numId w:val="13"/>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 xml:space="preserve">To know how to write some or all of their name. </w:t>
            </w:r>
          </w:p>
          <w:p w14:paraId="5FC0FED9" w14:textId="3721369A" w:rsidR="00464D3D" w:rsidRPr="008837BA" w:rsidRDefault="007B5ACB" w:rsidP="001A053D">
            <w:pPr>
              <w:pStyle w:val="ListParagraph"/>
              <w:numPr>
                <w:ilvl w:val="0"/>
                <w:numId w:val="13"/>
              </w:numPr>
              <w:rPr>
                <w:rFonts w:ascii="SassoonPrimaryInfant" w:hAnsi="SassoonPrimaryInfant"/>
                <w:color w:val="000000" w:themeColor="text1"/>
                <w:sz w:val="24"/>
                <w:szCs w:val="24"/>
              </w:rPr>
            </w:pPr>
            <w:r w:rsidRPr="008837BA">
              <w:rPr>
                <w:rFonts w:ascii="SassoonPrimaryInfant" w:hAnsi="SassoonPrimaryInfant"/>
                <w:color w:val="000000" w:themeColor="text1"/>
                <w:sz w:val="24"/>
                <w:szCs w:val="24"/>
              </w:rPr>
              <w:t>To know how to use some of their print and letter knowledge in their early writing. For example: writing a pretend shopping list that starts at the top of the page; writing ‘m’ for mummy.</w:t>
            </w:r>
          </w:p>
          <w:p w14:paraId="6291ECEE" w14:textId="77777777" w:rsidR="00883FE5" w:rsidRPr="008837BA" w:rsidRDefault="00883FE5" w:rsidP="00883FE5">
            <w:pPr>
              <w:pStyle w:val="ListParagraph"/>
              <w:rPr>
                <w:rFonts w:ascii="SassoonPrimaryInfant" w:hAnsi="SassoonPrimaryInfant"/>
                <w:color w:val="000000" w:themeColor="text1"/>
              </w:rPr>
            </w:pPr>
          </w:p>
          <w:p w14:paraId="66C1F1BE" w14:textId="77777777" w:rsidR="00883FE5" w:rsidRPr="008837BA" w:rsidRDefault="00883FE5" w:rsidP="00883FE5">
            <w:pPr>
              <w:pStyle w:val="ListParagraph"/>
              <w:rPr>
                <w:rFonts w:ascii="SassoonPrimaryInfant" w:hAnsi="SassoonPrimaryInfant"/>
                <w:color w:val="000000" w:themeColor="text1"/>
              </w:rPr>
            </w:pPr>
          </w:p>
          <w:p w14:paraId="489E26CD" w14:textId="77777777" w:rsidR="00883FE5" w:rsidRPr="008837BA" w:rsidRDefault="00883FE5" w:rsidP="00883FE5">
            <w:pPr>
              <w:pStyle w:val="ListParagraph"/>
              <w:rPr>
                <w:rFonts w:ascii="SassoonPrimaryInfant" w:hAnsi="SassoonPrimaryInfant"/>
                <w:color w:val="000000" w:themeColor="text1"/>
              </w:rPr>
            </w:pPr>
          </w:p>
          <w:p w14:paraId="1131B5FB" w14:textId="77777777" w:rsidR="00883FE5" w:rsidRPr="008837BA" w:rsidRDefault="00883FE5" w:rsidP="00883FE5">
            <w:pPr>
              <w:pStyle w:val="ListParagraph"/>
              <w:rPr>
                <w:rFonts w:ascii="SassoonPrimaryInfant" w:hAnsi="SassoonPrimaryInfant"/>
                <w:color w:val="000000" w:themeColor="text1"/>
              </w:rPr>
            </w:pPr>
          </w:p>
          <w:p w14:paraId="3200D18D" w14:textId="77777777" w:rsidR="00883FE5" w:rsidRPr="008837BA" w:rsidRDefault="00883FE5" w:rsidP="00883FE5">
            <w:pPr>
              <w:pStyle w:val="ListParagraph"/>
              <w:rPr>
                <w:rFonts w:ascii="SassoonPrimaryInfant" w:hAnsi="SassoonPrimaryInfant"/>
                <w:color w:val="000000" w:themeColor="text1"/>
              </w:rPr>
            </w:pPr>
          </w:p>
          <w:p w14:paraId="4B10DCB6" w14:textId="77777777" w:rsidR="00883FE5" w:rsidRPr="008837BA" w:rsidRDefault="00883FE5" w:rsidP="00883FE5">
            <w:pPr>
              <w:pStyle w:val="ListParagraph"/>
              <w:rPr>
                <w:rFonts w:ascii="SassoonPrimaryInfant" w:hAnsi="SassoonPrimaryInfant"/>
                <w:color w:val="000000" w:themeColor="text1"/>
              </w:rPr>
            </w:pPr>
          </w:p>
          <w:p w14:paraId="758E7616" w14:textId="77777777" w:rsidR="00883FE5" w:rsidRPr="008837BA" w:rsidRDefault="00883FE5" w:rsidP="00883FE5">
            <w:pPr>
              <w:pStyle w:val="ListParagraph"/>
              <w:rPr>
                <w:rFonts w:ascii="SassoonPrimaryInfant" w:hAnsi="SassoonPrimaryInfant"/>
                <w:color w:val="000000" w:themeColor="text1"/>
              </w:rPr>
            </w:pPr>
          </w:p>
          <w:p w14:paraId="0312C89F" w14:textId="77777777" w:rsidR="00883FE5" w:rsidRPr="008837BA" w:rsidRDefault="00883FE5" w:rsidP="007B5ACB">
            <w:pPr>
              <w:rPr>
                <w:rFonts w:ascii="SassoonPrimaryInfant" w:hAnsi="SassoonPrimaryInfant"/>
                <w:color w:val="000000" w:themeColor="text1"/>
              </w:rPr>
            </w:pPr>
          </w:p>
          <w:p w14:paraId="62FA06C3" w14:textId="77777777" w:rsidR="00883FE5" w:rsidRPr="008837BA" w:rsidRDefault="00883FE5" w:rsidP="00883FE5">
            <w:pPr>
              <w:pStyle w:val="ListParagraph"/>
              <w:rPr>
                <w:rFonts w:ascii="SassoonPrimaryInfant" w:hAnsi="SassoonPrimaryInfant"/>
                <w:color w:val="000000" w:themeColor="text1"/>
              </w:rPr>
            </w:pPr>
          </w:p>
          <w:p w14:paraId="2A963EC4" w14:textId="77777777" w:rsidR="00883FE5" w:rsidRPr="008837BA" w:rsidRDefault="00883FE5" w:rsidP="007B5ACB">
            <w:pPr>
              <w:rPr>
                <w:rFonts w:ascii="SassoonPrimaryInfant" w:hAnsi="SassoonPrimaryInfant"/>
                <w:color w:val="000000" w:themeColor="text1"/>
              </w:rPr>
            </w:pPr>
          </w:p>
          <w:p w14:paraId="498C2267" w14:textId="265F2189" w:rsidR="00883FE5" w:rsidRPr="008837BA" w:rsidRDefault="00883FE5" w:rsidP="00883FE5">
            <w:pPr>
              <w:pStyle w:val="ListParagraph"/>
              <w:rPr>
                <w:rFonts w:ascii="SassoonPrimaryInfant" w:hAnsi="SassoonPrimaryInfant"/>
                <w:color w:val="000000" w:themeColor="text1"/>
              </w:rPr>
            </w:pPr>
          </w:p>
        </w:tc>
      </w:tr>
    </w:tbl>
    <w:p w14:paraId="399EA949" w14:textId="77777777" w:rsidR="00FD2418" w:rsidRPr="008837BA" w:rsidRDefault="00FD2418">
      <w:pPr>
        <w:rPr>
          <w:rFonts w:ascii="SassoonPrimaryInfant" w:hAnsi="SassoonPrimaryInfant"/>
          <w:color w:val="000000" w:themeColor="text1"/>
        </w:rPr>
      </w:pPr>
    </w:p>
    <w:tbl>
      <w:tblPr>
        <w:tblStyle w:val="TableGrid"/>
        <w:tblpPr w:leftFromText="180" w:rightFromText="180" w:vertAnchor="page" w:horzAnchor="margin" w:tblpXSpec="center" w:tblpY="824"/>
        <w:tblW w:w="16013" w:type="dxa"/>
        <w:tblLook w:val="04A0" w:firstRow="1" w:lastRow="0" w:firstColumn="1" w:lastColumn="0" w:noHBand="0" w:noVBand="1"/>
      </w:tblPr>
      <w:tblGrid>
        <w:gridCol w:w="5260"/>
        <w:gridCol w:w="5258"/>
        <w:gridCol w:w="5495"/>
      </w:tblGrid>
      <w:tr w:rsidR="00957290" w:rsidRPr="008837BA" w14:paraId="57E65CBF" w14:textId="77777777" w:rsidTr="00D31E07">
        <w:trPr>
          <w:trHeight w:val="1127"/>
        </w:trPr>
        <w:tc>
          <w:tcPr>
            <w:tcW w:w="16013" w:type="dxa"/>
            <w:gridSpan w:val="3"/>
            <w:shd w:val="clear" w:color="auto" w:fill="E2EFD9" w:themeFill="accent6" w:themeFillTint="33"/>
            <w:vAlign w:val="center"/>
          </w:tcPr>
          <w:p w14:paraId="16D136DB" w14:textId="77777777" w:rsidR="00957290" w:rsidRPr="008837BA" w:rsidRDefault="00957290" w:rsidP="00464D3D">
            <w:pPr>
              <w:jc w:val="center"/>
              <w:rPr>
                <w:rFonts w:ascii="SassoonPrimaryInfant" w:hAnsi="SassoonPrimaryInfant" w:cstheme="majorHAnsi"/>
                <w:b/>
                <w:color w:val="000000" w:themeColor="text1"/>
                <w:sz w:val="24"/>
                <w:szCs w:val="24"/>
              </w:rPr>
            </w:pPr>
            <w:r w:rsidRPr="008837BA">
              <w:rPr>
                <w:rFonts w:ascii="SassoonPrimaryInfant" w:hAnsi="SassoonPrimaryInfant" w:cstheme="majorHAnsi"/>
                <w:b/>
                <w:color w:val="000000" w:themeColor="text1"/>
                <w:sz w:val="24"/>
                <w:szCs w:val="24"/>
              </w:rPr>
              <w:lastRenderedPageBreak/>
              <w:t>Comprehension</w:t>
            </w:r>
            <w:r w:rsidR="00186D1D" w:rsidRPr="008837BA">
              <w:rPr>
                <w:rFonts w:ascii="SassoonPrimaryInfant" w:hAnsi="SassoonPrimaryInfant" w:cstheme="majorHAnsi"/>
                <w:b/>
                <w:color w:val="000000" w:themeColor="text1"/>
                <w:sz w:val="24"/>
                <w:szCs w:val="24"/>
              </w:rPr>
              <w:t xml:space="preserve"> and Word Reading</w:t>
            </w:r>
          </w:p>
          <w:p w14:paraId="73322129" w14:textId="77777777" w:rsidR="00957290" w:rsidRPr="008837BA" w:rsidRDefault="00957290" w:rsidP="008837BA">
            <w:pPr>
              <w:rPr>
                <w:rFonts w:ascii="SassoonPrimaryInfant" w:hAnsi="SassoonPrimaryInfant" w:cstheme="majorHAnsi"/>
                <w:color w:val="000000" w:themeColor="text1"/>
              </w:rPr>
            </w:pPr>
            <w:r w:rsidRPr="008837BA">
              <w:rPr>
                <w:rFonts w:ascii="SassoonPrimaryInfant" w:hAnsi="SassoonPrimaryInfant" w:cstheme="majorHAnsi"/>
                <w:b/>
                <w:color w:val="000000" w:themeColor="text1"/>
              </w:rPr>
              <w:t xml:space="preserve">ELG: </w:t>
            </w:r>
            <w:r w:rsidRPr="008837BA">
              <w:rPr>
                <w:rFonts w:ascii="SassoonPrimaryInfant" w:hAnsi="SassoonPrimaryInfant" w:cstheme="majorHAnsi"/>
                <w:color w:val="000000" w:themeColor="text1"/>
              </w:rPr>
              <w:t xml:space="preserve">Demonstrate understanding of what has been read to them by retelling stories and narratives using their own words and recently introduced vocabulary. Anticipate – where appropriate – key events in stories. Use and understand recently introduced vocabulary during discussions about stories, non-fiction, rhymes and poems and during role-play.  </w:t>
            </w:r>
          </w:p>
          <w:p w14:paraId="652F052C" w14:textId="77777777" w:rsidR="00186D1D" w:rsidRPr="008837BA" w:rsidRDefault="00186D1D" w:rsidP="008837BA">
            <w:pPr>
              <w:rPr>
                <w:rFonts w:ascii="SassoonPrimaryInfant" w:hAnsi="SassoonPrimaryInfant" w:cstheme="majorHAnsi"/>
                <w:color w:val="000000" w:themeColor="text1"/>
              </w:rPr>
            </w:pPr>
            <w:r w:rsidRPr="008837BA">
              <w:rPr>
                <w:rFonts w:ascii="SassoonPrimaryInfant" w:hAnsi="SassoonPrimaryInfant" w:cstheme="majorHAnsi"/>
                <w:b/>
                <w:color w:val="000000" w:themeColor="text1"/>
              </w:rPr>
              <w:t>ELG:</w:t>
            </w:r>
            <w:r w:rsidRPr="008837BA">
              <w:rPr>
                <w:rFonts w:ascii="SassoonPrimaryInfant" w:hAnsi="SassoonPrimaryInfant" w:cstheme="majorHAnsi"/>
                <w:color w:val="000000" w:themeColor="text1"/>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 </w:t>
            </w:r>
          </w:p>
        </w:tc>
      </w:tr>
      <w:tr w:rsidR="00957290" w:rsidRPr="008837BA" w14:paraId="5E8CE9B6" w14:textId="77777777" w:rsidTr="0013244A">
        <w:trPr>
          <w:trHeight w:val="418"/>
        </w:trPr>
        <w:tc>
          <w:tcPr>
            <w:tcW w:w="16013" w:type="dxa"/>
            <w:gridSpan w:val="3"/>
            <w:shd w:val="clear" w:color="auto" w:fill="A8D08D" w:themeFill="accent6" w:themeFillTint="99"/>
            <w:vAlign w:val="center"/>
          </w:tcPr>
          <w:p w14:paraId="3B80FD94" w14:textId="3DC87B78" w:rsidR="00957290" w:rsidRPr="008837BA" w:rsidRDefault="00883FE5" w:rsidP="00464D3D">
            <w:pPr>
              <w:jc w:val="center"/>
              <w:rPr>
                <w:rFonts w:ascii="SassoonPrimaryInfant" w:hAnsi="SassoonPrimaryInfant" w:cstheme="majorHAnsi"/>
                <w:b/>
                <w:color w:val="000000" w:themeColor="text1"/>
              </w:rPr>
            </w:pPr>
            <w:r w:rsidRPr="008837BA">
              <w:rPr>
                <w:rFonts w:ascii="SassoonPrimaryInfant" w:hAnsi="SassoonPrimaryInfant" w:cstheme="majorHAnsi"/>
                <w:b/>
                <w:color w:val="000000" w:themeColor="text1"/>
                <w:sz w:val="24"/>
                <w:szCs w:val="24"/>
              </w:rPr>
              <w:t>N2</w:t>
            </w:r>
          </w:p>
        </w:tc>
      </w:tr>
      <w:tr w:rsidR="00957290" w:rsidRPr="008837BA" w14:paraId="0D45B44C" w14:textId="77777777" w:rsidTr="0013244A">
        <w:trPr>
          <w:trHeight w:val="410"/>
        </w:trPr>
        <w:tc>
          <w:tcPr>
            <w:tcW w:w="5260" w:type="dxa"/>
            <w:shd w:val="clear" w:color="auto" w:fill="E2EFD9" w:themeFill="accent6" w:themeFillTint="33"/>
            <w:vAlign w:val="center"/>
          </w:tcPr>
          <w:p w14:paraId="5EEEC7E0" w14:textId="77777777" w:rsidR="00957290" w:rsidRPr="008837BA" w:rsidRDefault="00957290" w:rsidP="00464D3D">
            <w:pPr>
              <w:jc w:val="center"/>
              <w:rPr>
                <w:rFonts w:ascii="SassoonPrimaryInfant" w:hAnsi="SassoonPrimaryInfant" w:cstheme="majorHAnsi"/>
                <w:b/>
                <w:color w:val="000000" w:themeColor="text1"/>
              </w:rPr>
            </w:pPr>
            <w:r w:rsidRPr="008837BA">
              <w:rPr>
                <w:rFonts w:ascii="SassoonPrimaryInfant" w:hAnsi="SassoonPrimaryInfant" w:cstheme="majorHAnsi"/>
                <w:b/>
                <w:color w:val="000000" w:themeColor="text1"/>
              </w:rPr>
              <w:t>Advent</w:t>
            </w:r>
          </w:p>
        </w:tc>
        <w:tc>
          <w:tcPr>
            <w:tcW w:w="5258" w:type="dxa"/>
            <w:shd w:val="clear" w:color="auto" w:fill="E2EFD9" w:themeFill="accent6" w:themeFillTint="33"/>
            <w:vAlign w:val="center"/>
          </w:tcPr>
          <w:p w14:paraId="0976D7A3" w14:textId="77777777" w:rsidR="00957290" w:rsidRPr="008837BA" w:rsidRDefault="00957290" w:rsidP="00464D3D">
            <w:pPr>
              <w:jc w:val="center"/>
              <w:rPr>
                <w:rFonts w:ascii="SassoonPrimaryInfant" w:hAnsi="SassoonPrimaryInfant" w:cstheme="majorHAnsi"/>
                <w:b/>
                <w:color w:val="000000" w:themeColor="text1"/>
              </w:rPr>
            </w:pPr>
            <w:r w:rsidRPr="008837BA">
              <w:rPr>
                <w:rFonts w:ascii="SassoonPrimaryInfant" w:hAnsi="SassoonPrimaryInfant" w:cstheme="majorHAnsi"/>
                <w:b/>
                <w:color w:val="000000" w:themeColor="text1"/>
              </w:rPr>
              <w:t>Lent</w:t>
            </w:r>
          </w:p>
        </w:tc>
        <w:tc>
          <w:tcPr>
            <w:tcW w:w="5495" w:type="dxa"/>
            <w:shd w:val="clear" w:color="auto" w:fill="E2EFD9" w:themeFill="accent6" w:themeFillTint="33"/>
            <w:vAlign w:val="center"/>
          </w:tcPr>
          <w:p w14:paraId="2F3B33F9" w14:textId="77777777" w:rsidR="00957290" w:rsidRPr="008837BA" w:rsidRDefault="00957290" w:rsidP="00464D3D">
            <w:pPr>
              <w:jc w:val="center"/>
              <w:rPr>
                <w:rFonts w:ascii="SassoonPrimaryInfant" w:hAnsi="SassoonPrimaryInfant" w:cstheme="majorHAnsi"/>
                <w:b/>
                <w:color w:val="000000" w:themeColor="text1"/>
              </w:rPr>
            </w:pPr>
            <w:r w:rsidRPr="008837BA">
              <w:rPr>
                <w:rFonts w:ascii="SassoonPrimaryInfant" w:hAnsi="SassoonPrimaryInfant" w:cstheme="majorHAnsi"/>
                <w:b/>
                <w:color w:val="000000" w:themeColor="text1"/>
              </w:rPr>
              <w:t>Pentecost</w:t>
            </w:r>
          </w:p>
        </w:tc>
      </w:tr>
      <w:tr w:rsidR="00957290" w:rsidRPr="008837BA" w14:paraId="64A31865" w14:textId="77777777" w:rsidTr="00784715">
        <w:trPr>
          <w:trHeight w:val="693"/>
        </w:trPr>
        <w:tc>
          <w:tcPr>
            <w:tcW w:w="5260" w:type="dxa"/>
          </w:tcPr>
          <w:p w14:paraId="5C10D4A3" w14:textId="77777777" w:rsidR="00924D0A"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 xml:space="preserve">To know that print has a meaning. </w:t>
            </w:r>
          </w:p>
          <w:p w14:paraId="5071334A" w14:textId="77777777" w:rsidR="00924D0A"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 xml:space="preserve">To know that we read English text from left to right and from top to bottom. </w:t>
            </w:r>
          </w:p>
          <w:p w14:paraId="7C52C136" w14:textId="77777777" w:rsidR="00B81A9B"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about page sequencing.</w:t>
            </w:r>
          </w:p>
          <w:p w14:paraId="7F691EFE" w14:textId="381C2E7B" w:rsidR="00924D0A"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how to repeat and recall phrases from familiar stories.</w:t>
            </w:r>
          </w:p>
        </w:tc>
        <w:tc>
          <w:tcPr>
            <w:tcW w:w="5258" w:type="dxa"/>
          </w:tcPr>
          <w:p w14:paraId="18C9710B" w14:textId="77777777" w:rsidR="00924D0A"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that print can have different purposes.</w:t>
            </w:r>
          </w:p>
          <w:p w14:paraId="030267E6" w14:textId="4D74E6AF" w:rsidR="00924D0A"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how to recall and then retell simple events from a story, learning and applying new vocabulary.</w:t>
            </w:r>
          </w:p>
          <w:p w14:paraId="0E589F2D" w14:textId="77777777" w:rsidR="00924D0A" w:rsidRPr="008837B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 xml:space="preserve">To hear rhyming words. </w:t>
            </w:r>
          </w:p>
          <w:p w14:paraId="78DF32CD" w14:textId="3EA6A6FD" w:rsidR="00924D0A" w:rsidRDefault="00924D0A" w:rsidP="001A053D">
            <w:pPr>
              <w:pStyle w:val="ListParagraph"/>
              <w:numPr>
                <w:ilvl w:val="0"/>
                <w:numId w:val="12"/>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how to clap syllables in a word.</w:t>
            </w:r>
          </w:p>
          <w:p w14:paraId="1A610191" w14:textId="2929C0E2" w:rsidR="008A359A" w:rsidRPr="008837BA" w:rsidRDefault="008A359A" w:rsidP="001A053D">
            <w:pPr>
              <w:pStyle w:val="ListParagraph"/>
              <w:numPr>
                <w:ilvl w:val="0"/>
                <w:numId w:val="12"/>
              </w:numPr>
              <w:rPr>
                <w:rFonts w:ascii="SassoonPrimaryInfant" w:hAnsi="SassoonPrimaryInfant" w:cstheme="majorHAnsi"/>
                <w:color w:val="000000" w:themeColor="text1"/>
              </w:rPr>
            </w:pPr>
            <w:r>
              <w:rPr>
                <w:rFonts w:ascii="SassoonPrimaryInfant" w:hAnsi="SassoonPrimaryInfant" w:cstheme="majorHAnsi"/>
                <w:color w:val="000000" w:themeColor="text1"/>
              </w:rPr>
              <w:t>To begin to know how to orally blend and segment.</w:t>
            </w:r>
          </w:p>
          <w:p w14:paraId="5618234D" w14:textId="3CC007DD" w:rsidR="00B81A9B" w:rsidRPr="008837BA" w:rsidRDefault="00B81A9B" w:rsidP="00924D0A">
            <w:pPr>
              <w:ind w:left="360"/>
              <w:contextualSpacing/>
              <w:rPr>
                <w:rFonts w:ascii="SassoonPrimaryInfant" w:hAnsi="SassoonPrimaryInfant" w:cstheme="majorHAnsi"/>
                <w:color w:val="000000" w:themeColor="text1"/>
              </w:rPr>
            </w:pPr>
          </w:p>
        </w:tc>
        <w:tc>
          <w:tcPr>
            <w:tcW w:w="5495" w:type="dxa"/>
          </w:tcPr>
          <w:p w14:paraId="20ACF881" w14:textId="00DAA667" w:rsidR="00924D0A" w:rsidRPr="008837BA" w:rsidRDefault="00924D0A" w:rsidP="00F15125">
            <w:pPr>
              <w:pStyle w:val="ListParagraph"/>
              <w:numPr>
                <w:ilvl w:val="0"/>
                <w:numId w:val="13"/>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how to engage in extended conversations about stories, learning and applying new vocabulary.</w:t>
            </w:r>
          </w:p>
          <w:p w14:paraId="26C636E5" w14:textId="77777777" w:rsidR="00924D0A" w:rsidRPr="008837BA" w:rsidRDefault="00924D0A" w:rsidP="00F15125">
            <w:pPr>
              <w:pStyle w:val="ListParagraph"/>
              <w:numPr>
                <w:ilvl w:val="0"/>
                <w:numId w:val="13"/>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the name of the different parts of a book.</w:t>
            </w:r>
          </w:p>
          <w:p w14:paraId="1382EBC9" w14:textId="77777777" w:rsidR="00924D0A" w:rsidRPr="008837BA" w:rsidRDefault="00924D0A" w:rsidP="00F15125">
            <w:pPr>
              <w:pStyle w:val="ListParagraph"/>
              <w:numPr>
                <w:ilvl w:val="0"/>
                <w:numId w:val="13"/>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 xml:space="preserve">To know and recognise words with the same initial sound, such as money and mother. </w:t>
            </w:r>
          </w:p>
          <w:p w14:paraId="1F354BAB" w14:textId="59A5C8E3" w:rsidR="002C7374" w:rsidRDefault="00924D0A" w:rsidP="00F15125">
            <w:pPr>
              <w:pStyle w:val="ListParagraph"/>
              <w:numPr>
                <w:ilvl w:val="0"/>
                <w:numId w:val="13"/>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spot and suggest rhyming words.</w:t>
            </w:r>
          </w:p>
          <w:p w14:paraId="0902072F" w14:textId="15C5249C" w:rsidR="00F15125" w:rsidRDefault="00F15125" w:rsidP="00F15125">
            <w:pPr>
              <w:pStyle w:val="ListParagraph"/>
              <w:numPr>
                <w:ilvl w:val="0"/>
                <w:numId w:val="13"/>
              </w:numPr>
              <w:rPr>
                <w:rFonts w:ascii="SassoonPrimaryInfant" w:hAnsi="SassoonPrimaryInfant" w:cstheme="majorHAnsi"/>
                <w:color w:val="000000" w:themeColor="text1"/>
              </w:rPr>
            </w:pPr>
            <w:r w:rsidRPr="008837BA">
              <w:rPr>
                <w:rFonts w:ascii="SassoonPrimaryInfant" w:hAnsi="SassoonPrimaryInfant" w:cstheme="majorHAnsi"/>
                <w:color w:val="000000" w:themeColor="text1"/>
              </w:rPr>
              <w:t>To know how to count and clap syllables in a word.</w:t>
            </w:r>
          </w:p>
          <w:p w14:paraId="471A39AE" w14:textId="46296F7B" w:rsidR="008A359A" w:rsidRPr="008837BA" w:rsidRDefault="008A359A" w:rsidP="00F15125">
            <w:pPr>
              <w:pStyle w:val="ListParagraph"/>
              <w:numPr>
                <w:ilvl w:val="0"/>
                <w:numId w:val="13"/>
              </w:numPr>
              <w:rPr>
                <w:rFonts w:ascii="SassoonPrimaryInfant" w:hAnsi="SassoonPrimaryInfant" w:cstheme="majorHAnsi"/>
                <w:color w:val="000000" w:themeColor="text1"/>
              </w:rPr>
            </w:pPr>
            <w:r>
              <w:rPr>
                <w:rFonts w:ascii="SassoonPrimaryInfant" w:hAnsi="SassoonPrimaryInfant" w:cstheme="majorHAnsi"/>
                <w:color w:val="000000" w:themeColor="text1"/>
              </w:rPr>
              <w:t>To know how to orally blend and segment.</w:t>
            </w:r>
          </w:p>
          <w:p w14:paraId="481890A5" w14:textId="77777777" w:rsidR="00F15125" w:rsidRPr="008837BA" w:rsidRDefault="00F15125" w:rsidP="00F15125">
            <w:pPr>
              <w:pStyle w:val="ListParagraph"/>
              <w:ind w:left="360"/>
              <w:rPr>
                <w:rFonts w:ascii="SassoonPrimaryInfant" w:hAnsi="SassoonPrimaryInfant" w:cstheme="majorHAnsi"/>
                <w:color w:val="000000" w:themeColor="text1"/>
              </w:rPr>
            </w:pPr>
          </w:p>
          <w:p w14:paraId="784DB598" w14:textId="77777777" w:rsidR="00883FE5" w:rsidRPr="008837BA" w:rsidRDefault="00883FE5" w:rsidP="00883FE5">
            <w:pPr>
              <w:pStyle w:val="ListParagraph"/>
              <w:rPr>
                <w:rFonts w:ascii="SassoonPrimaryInfant" w:hAnsi="SassoonPrimaryInfant" w:cstheme="majorHAnsi"/>
                <w:color w:val="000000" w:themeColor="text1"/>
              </w:rPr>
            </w:pPr>
          </w:p>
          <w:p w14:paraId="23563F7C" w14:textId="77777777" w:rsidR="00883FE5" w:rsidRPr="008837BA" w:rsidRDefault="00883FE5" w:rsidP="00883FE5">
            <w:pPr>
              <w:pStyle w:val="ListParagraph"/>
              <w:rPr>
                <w:rFonts w:ascii="SassoonPrimaryInfant" w:hAnsi="SassoonPrimaryInfant" w:cstheme="majorHAnsi"/>
                <w:color w:val="000000" w:themeColor="text1"/>
              </w:rPr>
            </w:pPr>
          </w:p>
          <w:p w14:paraId="0B5C2C53" w14:textId="77777777" w:rsidR="00883FE5" w:rsidRPr="008837BA" w:rsidRDefault="00883FE5" w:rsidP="00883FE5">
            <w:pPr>
              <w:pStyle w:val="ListParagraph"/>
              <w:rPr>
                <w:rFonts w:ascii="SassoonPrimaryInfant" w:hAnsi="SassoonPrimaryInfant" w:cstheme="majorHAnsi"/>
                <w:color w:val="000000" w:themeColor="text1"/>
              </w:rPr>
            </w:pPr>
          </w:p>
          <w:p w14:paraId="781CEEA2" w14:textId="77777777" w:rsidR="00883FE5" w:rsidRPr="008837BA" w:rsidRDefault="00883FE5" w:rsidP="00883FE5">
            <w:pPr>
              <w:pStyle w:val="ListParagraph"/>
              <w:rPr>
                <w:rFonts w:ascii="SassoonPrimaryInfant" w:hAnsi="SassoonPrimaryInfant" w:cstheme="majorHAnsi"/>
                <w:color w:val="000000" w:themeColor="text1"/>
              </w:rPr>
            </w:pPr>
          </w:p>
          <w:p w14:paraId="3D6DE9CD" w14:textId="77777777" w:rsidR="00883FE5" w:rsidRPr="008837BA" w:rsidRDefault="00883FE5" w:rsidP="00883FE5">
            <w:pPr>
              <w:pStyle w:val="ListParagraph"/>
              <w:rPr>
                <w:rFonts w:ascii="SassoonPrimaryInfant" w:hAnsi="SassoonPrimaryInfant" w:cstheme="majorHAnsi"/>
                <w:color w:val="000000" w:themeColor="text1"/>
              </w:rPr>
            </w:pPr>
          </w:p>
          <w:p w14:paraId="2748FC7D" w14:textId="77777777" w:rsidR="00883FE5" w:rsidRPr="008837BA" w:rsidRDefault="00883FE5" w:rsidP="00883FE5">
            <w:pPr>
              <w:pStyle w:val="ListParagraph"/>
              <w:rPr>
                <w:rFonts w:ascii="SassoonPrimaryInfant" w:hAnsi="SassoonPrimaryInfant" w:cstheme="majorHAnsi"/>
                <w:color w:val="000000" w:themeColor="text1"/>
              </w:rPr>
            </w:pPr>
          </w:p>
          <w:p w14:paraId="618662C3" w14:textId="77777777" w:rsidR="00883FE5" w:rsidRPr="008837BA" w:rsidRDefault="00883FE5" w:rsidP="00883FE5">
            <w:pPr>
              <w:pStyle w:val="ListParagraph"/>
              <w:rPr>
                <w:rFonts w:ascii="SassoonPrimaryInfant" w:hAnsi="SassoonPrimaryInfant" w:cstheme="majorHAnsi"/>
                <w:color w:val="000000" w:themeColor="text1"/>
              </w:rPr>
            </w:pPr>
          </w:p>
          <w:p w14:paraId="1EA504A3" w14:textId="77777777" w:rsidR="00883FE5" w:rsidRPr="008837BA" w:rsidRDefault="00883FE5" w:rsidP="00883FE5">
            <w:pPr>
              <w:pStyle w:val="ListParagraph"/>
              <w:rPr>
                <w:rFonts w:ascii="SassoonPrimaryInfant" w:hAnsi="SassoonPrimaryInfant" w:cstheme="majorHAnsi"/>
                <w:color w:val="000000" w:themeColor="text1"/>
              </w:rPr>
            </w:pPr>
          </w:p>
          <w:p w14:paraId="5A8354FD" w14:textId="77777777" w:rsidR="00883FE5" w:rsidRPr="008837BA" w:rsidRDefault="00883FE5" w:rsidP="00883FE5">
            <w:pPr>
              <w:pStyle w:val="ListParagraph"/>
              <w:rPr>
                <w:rFonts w:ascii="SassoonPrimaryInfant" w:hAnsi="SassoonPrimaryInfant" w:cstheme="majorHAnsi"/>
                <w:color w:val="000000" w:themeColor="text1"/>
              </w:rPr>
            </w:pPr>
          </w:p>
          <w:p w14:paraId="38C15602" w14:textId="77777777" w:rsidR="00883FE5" w:rsidRPr="008837BA" w:rsidRDefault="00883FE5" w:rsidP="00883FE5">
            <w:pPr>
              <w:pStyle w:val="ListParagraph"/>
              <w:rPr>
                <w:rFonts w:ascii="SassoonPrimaryInfant" w:hAnsi="SassoonPrimaryInfant" w:cstheme="majorHAnsi"/>
                <w:color w:val="000000" w:themeColor="text1"/>
              </w:rPr>
            </w:pPr>
          </w:p>
          <w:p w14:paraId="5700758E" w14:textId="77777777" w:rsidR="00883FE5" w:rsidRPr="008837BA" w:rsidRDefault="00883FE5" w:rsidP="00883FE5">
            <w:pPr>
              <w:pStyle w:val="ListParagraph"/>
              <w:rPr>
                <w:rFonts w:ascii="SassoonPrimaryInfant" w:hAnsi="SassoonPrimaryInfant" w:cstheme="majorHAnsi"/>
                <w:color w:val="000000" w:themeColor="text1"/>
              </w:rPr>
            </w:pPr>
          </w:p>
          <w:p w14:paraId="716FAF40" w14:textId="6C0D5846" w:rsidR="00883FE5" w:rsidRPr="008837BA" w:rsidRDefault="00883FE5" w:rsidP="00883FE5">
            <w:pPr>
              <w:pStyle w:val="ListParagraph"/>
              <w:rPr>
                <w:rFonts w:ascii="SassoonPrimaryInfant" w:hAnsi="SassoonPrimaryInfant" w:cstheme="majorHAnsi"/>
                <w:color w:val="000000" w:themeColor="text1"/>
              </w:rPr>
            </w:pPr>
          </w:p>
        </w:tc>
      </w:tr>
    </w:tbl>
    <w:p w14:paraId="5FEBB521" w14:textId="77777777" w:rsidR="00957290" w:rsidRPr="008837BA" w:rsidRDefault="00957290" w:rsidP="00957290">
      <w:pPr>
        <w:rPr>
          <w:rFonts w:ascii="SassoonPrimaryInfant" w:hAnsi="SassoonPrimaryInfant"/>
          <w:color w:val="000000" w:themeColor="text1"/>
        </w:rPr>
      </w:pPr>
    </w:p>
    <w:p w14:paraId="7090960A" w14:textId="1C33DA26" w:rsidR="00957290" w:rsidRDefault="00957290">
      <w:pPr>
        <w:rPr>
          <w:rFonts w:ascii="SassoonPrimaryInfant" w:hAnsi="SassoonPrimaryInfant"/>
          <w:color w:val="000000" w:themeColor="text1"/>
        </w:rPr>
      </w:pPr>
    </w:p>
    <w:p w14:paraId="0C44A080" w14:textId="3FCE06EC" w:rsidR="008837BA" w:rsidRDefault="008837BA">
      <w:pPr>
        <w:rPr>
          <w:rFonts w:ascii="SassoonPrimaryInfant" w:hAnsi="SassoonPrimaryInfant"/>
          <w:color w:val="000000" w:themeColor="text1"/>
        </w:rPr>
      </w:pPr>
    </w:p>
    <w:p w14:paraId="5DEC5CF5" w14:textId="4FB6F8F2" w:rsidR="008837BA" w:rsidRDefault="008837BA">
      <w:pPr>
        <w:rPr>
          <w:rFonts w:ascii="SassoonPrimaryInfant" w:hAnsi="SassoonPrimaryInfant"/>
          <w:color w:val="000000" w:themeColor="text1"/>
        </w:rPr>
      </w:pPr>
    </w:p>
    <w:p w14:paraId="397942DE" w14:textId="7C070826" w:rsidR="008837BA" w:rsidRDefault="008837BA">
      <w:pPr>
        <w:rPr>
          <w:rFonts w:ascii="SassoonPrimaryInfant" w:hAnsi="SassoonPrimaryInfant"/>
          <w:color w:val="000000" w:themeColor="text1"/>
        </w:rPr>
      </w:pPr>
    </w:p>
    <w:p w14:paraId="20CA7320" w14:textId="77777777" w:rsidR="008837BA" w:rsidRPr="008837BA" w:rsidRDefault="008837BA">
      <w:pPr>
        <w:rPr>
          <w:rFonts w:ascii="SassoonPrimaryInfant" w:hAnsi="SassoonPrimaryInfant"/>
          <w:color w:val="000000" w:themeColor="text1"/>
        </w:rPr>
      </w:pPr>
    </w:p>
    <w:tbl>
      <w:tblPr>
        <w:tblStyle w:val="TableGrid"/>
        <w:tblpPr w:leftFromText="180" w:rightFromText="180" w:vertAnchor="page" w:horzAnchor="margin" w:tblpXSpec="center" w:tblpY="577"/>
        <w:tblW w:w="15776" w:type="dxa"/>
        <w:tblLook w:val="04A0" w:firstRow="1" w:lastRow="0" w:firstColumn="1" w:lastColumn="0" w:noHBand="0" w:noVBand="1"/>
      </w:tblPr>
      <w:tblGrid>
        <w:gridCol w:w="15776"/>
      </w:tblGrid>
      <w:tr w:rsidR="00E00C31" w:rsidRPr="008837BA" w14:paraId="0F6F04A1" w14:textId="77777777" w:rsidTr="008837BA">
        <w:trPr>
          <w:trHeight w:val="1408"/>
        </w:trPr>
        <w:tc>
          <w:tcPr>
            <w:tcW w:w="15776" w:type="dxa"/>
            <w:shd w:val="clear" w:color="auto" w:fill="C5E0B3" w:themeFill="accent6" w:themeFillTint="66"/>
            <w:vAlign w:val="center"/>
          </w:tcPr>
          <w:p w14:paraId="75D902C7" w14:textId="77777777" w:rsidR="00E00C31" w:rsidRPr="008837BA" w:rsidRDefault="00E00C31" w:rsidP="008837BA">
            <w:pPr>
              <w:jc w:val="center"/>
              <w:rPr>
                <w:rFonts w:ascii="SassoonPrimaryInfant" w:hAnsi="SassoonPrimaryInfant" w:cs="Calibri"/>
                <w:b/>
                <w:color w:val="000000" w:themeColor="text1"/>
                <w:sz w:val="24"/>
                <w:szCs w:val="24"/>
              </w:rPr>
            </w:pPr>
            <w:r w:rsidRPr="008837BA">
              <w:rPr>
                <w:rFonts w:ascii="SassoonPrimaryInfant" w:hAnsi="SassoonPrimaryInfant" w:cs="Calibri"/>
                <w:b/>
                <w:color w:val="000000" w:themeColor="text1"/>
                <w:sz w:val="24"/>
                <w:szCs w:val="24"/>
              </w:rPr>
              <w:t>Mathematics</w:t>
            </w:r>
          </w:p>
          <w:p w14:paraId="214C83F5" w14:textId="27FEAFC1" w:rsidR="00E00C31" w:rsidRPr="008837BA" w:rsidRDefault="00E00C31" w:rsidP="008837BA">
            <w:pPr>
              <w:rPr>
                <w:rFonts w:ascii="SassoonPrimaryInfant" w:hAnsi="SassoonPrimaryInfant" w:cs="Calibri"/>
                <w:color w:val="000000" w:themeColor="text1"/>
              </w:rPr>
            </w:pPr>
            <w:r w:rsidRPr="008837BA">
              <w:rPr>
                <w:rFonts w:ascii="SassoonPrimaryInfant" w:hAnsi="SassoonPrimaryInfant" w:cs="Calibri"/>
                <w:color w:val="000000" w:themeColor="text1"/>
              </w:rPr>
              <w:t>Mathematics involves developing good number sense to solve problems in practical situations and everyday life. Practising visualisation to support understanding and problem solving. The opportunity to explore and experience shapes, space and measures in everyday context. The aim for each learner is to become a confident mathematician.</w:t>
            </w:r>
          </w:p>
        </w:tc>
      </w:tr>
      <w:tr w:rsidR="00E00C31" w:rsidRPr="008837BA" w14:paraId="63668384" w14:textId="77777777" w:rsidTr="008837BA">
        <w:tc>
          <w:tcPr>
            <w:tcW w:w="15776" w:type="dxa"/>
            <w:shd w:val="clear" w:color="auto" w:fill="E2EFD9" w:themeFill="accent6" w:themeFillTint="33"/>
            <w:vAlign w:val="center"/>
          </w:tcPr>
          <w:p w14:paraId="311157ED" w14:textId="50B85379" w:rsidR="00E00C31" w:rsidRPr="008837BA" w:rsidRDefault="00E00C31" w:rsidP="008837BA">
            <w:pPr>
              <w:jc w:val="center"/>
              <w:rPr>
                <w:rFonts w:ascii="SassoonPrimaryInfant" w:hAnsi="SassoonPrimaryInfant" w:cs="Calibri"/>
                <w:b/>
                <w:color w:val="000000" w:themeColor="text1"/>
                <w:sz w:val="24"/>
                <w:szCs w:val="24"/>
              </w:rPr>
            </w:pPr>
            <w:r w:rsidRPr="008837BA">
              <w:rPr>
                <w:rFonts w:ascii="SassoonPrimaryInfant" w:hAnsi="SassoonPrimaryInfant" w:cs="Calibri"/>
                <w:b/>
                <w:color w:val="000000" w:themeColor="text1"/>
                <w:sz w:val="24"/>
                <w:szCs w:val="24"/>
              </w:rPr>
              <w:t>Number</w:t>
            </w:r>
            <w:r w:rsidR="00B260FF" w:rsidRPr="008837BA">
              <w:rPr>
                <w:rFonts w:ascii="SassoonPrimaryInfant" w:hAnsi="SassoonPrimaryInfant" w:cs="Calibri"/>
                <w:b/>
                <w:color w:val="000000" w:themeColor="text1"/>
                <w:sz w:val="24"/>
                <w:szCs w:val="24"/>
              </w:rPr>
              <w:t xml:space="preserve"> </w:t>
            </w:r>
          </w:p>
          <w:p w14:paraId="286B922B" w14:textId="77777777" w:rsidR="00E00C31" w:rsidRPr="008837BA" w:rsidRDefault="00E00C31" w:rsidP="008837BA">
            <w:pPr>
              <w:rPr>
                <w:rFonts w:ascii="SassoonPrimaryInfant" w:hAnsi="SassoonPrimaryInfant" w:cs="Calibri"/>
                <w:color w:val="000000" w:themeColor="text1"/>
              </w:rPr>
            </w:pPr>
            <w:r w:rsidRPr="008837BA">
              <w:rPr>
                <w:rFonts w:ascii="SassoonPrimaryInfant" w:hAnsi="SassoonPrimaryInfant" w:cs="Calibri"/>
                <w:b/>
                <w:color w:val="000000" w:themeColor="text1"/>
              </w:rPr>
              <w:t xml:space="preserve">ELG: </w:t>
            </w:r>
            <w:r w:rsidRPr="008837BA">
              <w:rPr>
                <w:rFonts w:ascii="SassoonPrimaryInfant" w:hAnsi="SassoonPrimaryInfant" w:cs="Calibri"/>
                <w:color w:val="000000" w:themeColor="text1"/>
              </w:rPr>
              <w:t>Have a deep understanding of number to 10, including the compositions of each numbers, subitise up to 5, Automatically recall number bonds up to 5 and some number bonds to 10 including double facts</w:t>
            </w:r>
          </w:p>
          <w:p w14:paraId="2C722536" w14:textId="77777777" w:rsidR="005D4E56" w:rsidRPr="008837BA" w:rsidRDefault="005D4E56" w:rsidP="008837BA">
            <w:pPr>
              <w:jc w:val="center"/>
              <w:rPr>
                <w:rFonts w:ascii="SassoonPrimaryInfant" w:hAnsi="SassoonPrimaryInfant" w:cs="Calibri"/>
                <w:b/>
                <w:color w:val="000000" w:themeColor="text1"/>
                <w:sz w:val="24"/>
                <w:szCs w:val="24"/>
              </w:rPr>
            </w:pPr>
            <w:r w:rsidRPr="008837BA">
              <w:rPr>
                <w:rFonts w:ascii="SassoonPrimaryInfant" w:hAnsi="SassoonPrimaryInfant" w:cs="Calibri"/>
                <w:b/>
                <w:color w:val="000000" w:themeColor="text1"/>
                <w:sz w:val="24"/>
                <w:szCs w:val="24"/>
              </w:rPr>
              <w:t>Numerical Patterns</w:t>
            </w:r>
          </w:p>
          <w:p w14:paraId="0166E4DC" w14:textId="7B4931C4" w:rsidR="005D4E56" w:rsidRPr="008837BA" w:rsidRDefault="005D4E56" w:rsidP="008837BA">
            <w:pPr>
              <w:rPr>
                <w:rFonts w:ascii="SassoonPrimaryInfant" w:hAnsi="SassoonPrimaryInfant" w:cs="Calibri"/>
                <w:color w:val="000000" w:themeColor="text1"/>
              </w:rPr>
            </w:pPr>
            <w:r w:rsidRPr="008837BA">
              <w:rPr>
                <w:rFonts w:ascii="SassoonPrimaryInfant" w:hAnsi="SassoonPrimaryInfant" w:cs="Calibri"/>
                <w:b/>
                <w:color w:val="000000" w:themeColor="text1"/>
              </w:rPr>
              <w:t>ELG</w:t>
            </w:r>
            <w:r w:rsidRPr="008837BA">
              <w:rPr>
                <w:rFonts w:ascii="SassoonPrimaryInfant" w:hAnsi="SassoonPrimaryInfant" w:cs="Calibri"/>
                <w:color w:val="000000" w:themeColor="text1"/>
              </w:rPr>
              <w:t>: Verbally count beyond 20, recognising the patterns of the counting system, compare quantities up to 10 in different contexts, recognising when one quantity is greater than, less than or the dame as the other quantity, explore and represent patterns within numbers up to 10, including evens and odds, double facts and how quantities can be distribute</w:t>
            </w:r>
            <w:r w:rsidR="008837BA">
              <w:rPr>
                <w:rFonts w:ascii="SassoonPrimaryInfant" w:hAnsi="SassoonPrimaryInfant" w:cs="Calibri"/>
                <w:color w:val="000000" w:themeColor="text1"/>
              </w:rPr>
              <w:t>d</w:t>
            </w:r>
            <w:r w:rsidRPr="008837BA">
              <w:rPr>
                <w:rFonts w:ascii="SassoonPrimaryInfant" w:hAnsi="SassoonPrimaryInfant" w:cs="Calibri"/>
                <w:color w:val="000000" w:themeColor="text1"/>
              </w:rPr>
              <w:t xml:space="preserve"> equally.</w:t>
            </w:r>
          </w:p>
        </w:tc>
      </w:tr>
    </w:tbl>
    <w:tbl>
      <w:tblPr>
        <w:tblStyle w:val="TableGrid"/>
        <w:tblW w:w="15776" w:type="dxa"/>
        <w:tblInd w:w="-911" w:type="dxa"/>
        <w:tblLook w:val="04A0" w:firstRow="1" w:lastRow="0" w:firstColumn="1" w:lastColumn="0" w:noHBand="0" w:noVBand="1"/>
      </w:tblPr>
      <w:tblGrid>
        <w:gridCol w:w="5260"/>
        <w:gridCol w:w="5258"/>
        <w:gridCol w:w="5258"/>
      </w:tblGrid>
      <w:tr w:rsidR="0013244A" w:rsidRPr="008837BA" w14:paraId="0111386F" w14:textId="77777777" w:rsidTr="0013244A">
        <w:tc>
          <w:tcPr>
            <w:tcW w:w="15776" w:type="dxa"/>
            <w:gridSpan w:val="3"/>
            <w:shd w:val="clear" w:color="auto" w:fill="C5E0B3" w:themeFill="accent6" w:themeFillTint="66"/>
            <w:vAlign w:val="center"/>
          </w:tcPr>
          <w:p w14:paraId="07DE9545" w14:textId="4ADC9B58" w:rsidR="0013244A" w:rsidRPr="008837BA" w:rsidRDefault="00883FE5" w:rsidP="0013244A">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N2</w:t>
            </w:r>
          </w:p>
        </w:tc>
      </w:tr>
      <w:tr w:rsidR="0013244A" w:rsidRPr="008837BA" w14:paraId="1C87B7CC" w14:textId="77777777" w:rsidTr="0013244A">
        <w:trPr>
          <w:trHeight w:val="410"/>
        </w:trPr>
        <w:tc>
          <w:tcPr>
            <w:tcW w:w="5260" w:type="dxa"/>
            <w:shd w:val="clear" w:color="auto" w:fill="E2EFD9" w:themeFill="accent6" w:themeFillTint="33"/>
            <w:vAlign w:val="center"/>
          </w:tcPr>
          <w:p w14:paraId="0CAEAEED" w14:textId="77777777" w:rsidR="0013244A" w:rsidRPr="008837BA" w:rsidRDefault="0013244A" w:rsidP="0013244A">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vAlign w:val="center"/>
          </w:tcPr>
          <w:p w14:paraId="24798135" w14:textId="77777777" w:rsidR="0013244A" w:rsidRPr="008837BA" w:rsidRDefault="0013244A" w:rsidP="0013244A">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645E9BB1" w14:textId="77777777" w:rsidR="0013244A" w:rsidRPr="008837BA" w:rsidRDefault="0013244A" w:rsidP="0013244A">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13244A" w:rsidRPr="008837BA" w14:paraId="0F9942A5" w14:textId="77777777" w:rsidTr="002660DB">
        <w:trPr>
          <w:trHeight w:val="1691"/>
        </w:trPr>
        <w:tc>
          <w:tcPr>
            <w:tcW w:w="5260" w:type="dxa"/>
          </w:tcPr>
          <w:p w14:paraId="49C3A3B0" w14:textId="77777777" w:rsidR="00B260FF" w:rsidRPr="008837BA" w:rsidRDefault="00B260FF" w:rsidP="00B260FF">
            <w:pPr>
              <w:rPr>
                <w:rFonts w:ascii="SassoonPrimaryInfant" w:hAnsi="SassoonPrimaryInfant" w:cs="Calibri Light"/>
                <w:b/>
              </w:rPr>
            </w:pPr>
            <w:r w:rsidRPr="008837BA">
              <w:rPr>
                <w:rFonts w:ascii="SassoonPrimaryInfant" w:hAnsi="SassoonPrimaryInfant" w:cs="Calibri Light"/>
                <w:b/>
              </w:rPr>
              <w:t>Comparison</w:t>
            </w:r>
          </w:p>
          <w:p w14:paraId="49840673" w14:textId="77777777" w:rsidR="008837BA" w:rsidRDefault="00B260FF" w:rsidP="001A053D">
            <w:pPr>
              <w:pStyle w:val="ListParagraph"/>
              <w:numPr>
                <w:ilvl w:val="0"/>
                <w:numId w:val="14"/>
              </w:numPr>
              <w:autoSpaceDE w:val="0"/>
              <w:autoSpaceDN w:val="0"/>
              <w:adjustRightInd w:val="0"/>
              <w:ind w:left="88" w:hanging="142"/>
              <w:rPr>
                <w:rFonts w:ascii="SassoonPrimaryInfant" w:hAnsi="SassoonPrimaryInfant" w:cs="Calibri Light"/>
              </w:rPr>
            </w:pPr>
            <w:r w:rsidRPr="008837BA">
              <w:rPr>
                <w:rFonts w:ascii="SassoonPrimaryInfant" w:hAnsi="SassoonPrimaryInfant" w:cs="Calibri Light"/>
              </w:rPr>
              <w:t xml:space="preserve">To know how to link numerals and amounts: for example, showing the right number of objects to match the numeral, up </w:t>
            </w:r>
            <w:r w:rsidR="002812AC" w:rsidRPr="008837BA">
              <w:rPr>
                <w:rFonts w:ascii="SassoonPrimaryInfant" w:hAnsi="SassoonPrimaryInfant" w:cs="Calibri Light"/>
              </w:rPr>
              <w:t xml:space="preserve">to </w:t>
            </w:r>
            <w:r w:rsidRPr="008837BA">
              <w:rPr>
                <w:rFonts w:ascii="SassoonPrimaryInfant" w:hAnsi="SassoonPrimaryInfant" w:cs="Calibri Light"/>
              </w:rPr>
              <w:t>3</w:t>
            </w:r>
          </w:p>
          <w:p w14:paraId="42426EEC" w14:textId="6195C3C3" w:rsidR="00B260FF" w:rsidRPr="008837BA" w:rsidRDefault="00B260FF" w:rsidP="001A053D">
            <w:pPr>
              <w:pStyle w:val="ListParagraph"/>
              <w:numPr>
                <w:ilvl w:val="0"/>
                <w:numId w:val="14"/>
              </w:numPr>
              <w:autoSpaceDE w:val="0"/>
              <w:autoSpaceDN w:val="0"/>
              <w:adjustRightInd w:val="0"/>
              <w:ind w:left="88" w:hanging="142"/>
              <w:rPr>
                <w:rFonts w:ascii="SassoonPrimaryInfant" w:hAnsi="SassoonPrimaryInfant" w:cs="Calibri Light"/>
              </w:rPr>
            </w:pPr>
            <w:r w:rsidRPr="008837BA">
              <w:rPr>
                <w:rFonts w:ascii="SassoonPrimaryInfant" w:hAnsi="SassoonPrimaryInfant" w:cs="Calibri Light"/>
              </w:rPr>
              <w:t xml:space="preserve">To </w:t>
            </w:r>
            <w:r w:rsidR="002812AC" w:rsidRPr="008837BA">
              <w:rPr>
                <w:rFonts w:ascii="SassoonPrimaryInfant" w:hAnsi="SassoonPrimaryInfant" w:cs="Calibri Light"/>
              </w:rPr>
              <w:t xml:space="preserve">begin to </w:t>
            </w:r>
            <w:r w:rsidRPr="008837BA">
              <w:rPr>
                <w:rFonts w:ascii="SassoonPrimaryInfant" w:hAnsi="SassoonPrimaryInfant" w:cs="Calibri Light"/>
              </w:rPr>
              <w:t xml:space="preserve">know how to compare </w:t>
            </w:r>
            <w:r w:rsidR="007A4FC9" w:rsidRPr="008837BA">
              <w:rPr>
                <w:rFonts w:ascii="SassoonPrimaryInfant" w:hAnsi="SassoonPrimaryInfant" w:cs="Calibri Light"/>
              </w:rPr>
              <w:t xml:space="preserve">contrasting </w:t>
            </w:r>
            <w:r w:rsidRPr="008837BA">
              <w:rPr>
                <w:rFonts w:ascii="SassoonPrimaryInfant" w:hAnsi="SassoonPrimaryInfant" w:cs="Calibri Light"/>
              </w:rPr>
              <w:t>quantities using language ‘more than’</w:t>
            </w:r>
            <w:r w:rsidR="002812AC" w:rsidRPr="008837BA">
              <w:rPr>
                <w:rFonts w:ascii="SassoonPrimaryInfant" w:hAnsi="SassoonPrimaryInfant" w:cs="Calibri Light"/>
              </w:rPr>
              <w:t>.</w:t>
            </w:r>
          </w:p>
          <w:p w14:paraId="09A625EF" w14:textId="77777777" w:rsidR="00B260FF" w:rsidRPr="008837BA" w:rsidRDefault="00B260FF" w:rsidP="00B260FF">
            <w:pPr>
              <w:rPr>
                <w:rFonts w:ascii="SassoonPrimaryInfant" w:hAnsi="SassoonPrimaryInfant" w:cs="Calibri Light"/>
                <w:b/>
              </w:rPr>
            </w:pPr>
            <w:r w:rsidRPr="008837BA">
              <w:rPr>
                <w:rFonts w:ascii="SassoonPrimaryInfant" w:hAnsi="SassoonPrimaryInfant" w:cs="Calibri Light"/>
                <w:b/>
              </w:rPr>
              <w:t>Counting</w:t>
            </w:r>
          </w:p>
          <w:p w14:paraId="10992150" w14:textId="77777777" w:rsidR="00013FB4" w:rsidRDefault="00B260FF" w:rsidP="001A053D">
            <w:pPr>
              <w:pStyle w:val="ListParagraph"/>
              <w:numPr>
                <w:ilvl w:val="0"/>
                <w:numId w:val="15"/>
              </w:numPr>
              <w:autoSpaceDE w:val="0"/>
              <w:autoSpaceDN w:val="0"/>
              <w:adjustRightInd w:val="0"/>
              <w:ind w:left="88" w:hanging="142"/>
              <w:rPr>
                <w:rFonts w:ascii="SassoonPrimaryInfant" w:hAnsi="SassoonPrimaryInfant" w:cs="Calibri Light"/>
              </w:rPr>
            </w:pPr>
            <w:r w:rsidRPr="00013FB4">
              <w:rPr>
                <w:rFonts w:ascii="SassoonPrimaryInfant" w:hAnsi="SassoonPrimaryInfant" w:cs="Calibri Light"/>
              </w:rPr>
              <w:t>To know how to recite numbers to 3</w:t>
            </w:r>
          </w:p>
          <w:p w14:paraId="59DD9E55" w14:textId="77777777" w:rsidR="00013FB4" w:rsidRDefault="00B260FF" w:rsidP="001A053D">
            <w:pPr>
              <w:pStyle w:val="ListParagraph"/>
              <w:numPr>
                <w:ilvl w:val="0"/>
                <w:numId w:val="15"/>
              </w:numPr>
              <w:autoSpaceDE w:val="0"/>
              <w:autoSpaceDN w:val="0"/>
              <w:adjustRightInd w:val="0"/>
              <w:ind w:left="88" w:hanging="142"/>
              <w:rPr>
                <w:rFonts w:ascii="SassoonPrimaryInfant" w:hAnsi="SassoonPrimaryInfant" w:cs="Calibri Light"/>
              </w:rPr>
            </w:pPr>
            <w:r w:rsidRPr="00013FB4">
              <w:rPr>
                <w:rFonts w:ascii="SassoonPrimaryInfant" w:hAnsi="SassoonPrimaryInfant" w:cs="Calibri Light"/>
              </w:rPr>
              <w:t>To know how to say one number name for each item in order: 1,2,3</w:t>
            </w:r>
          </w:p>
          <w:p w14:paraId="6F60E274" w14:textId="77777777" w:rsidR="00013FB4" w:rsidRPr="00013FB4" w:rsidRDefault="00B260FF" w:rsidP="00013FB4">
            <w:pPr>
              <w:pStyle w:val="ListParagraph"/>
              <w:autoSpaceDE w:val="0"/>
              <w:autoSpaceDN w:val="0"/>
              <w:adjustRightInd w:val="0"/>
              <w:ind w:left="88"/>
              <w:rPr>
                <w:rFonts w:ascii="SassoonPrimaryInfant" w:hAnsi="SassoonPrimaryInfant" w:cs="Calibri Light"/>
              </w:rPr>
            </w:pPr>
            <w:r w:rsidRPr="00013FB4">
              <w:rPr>
                <w:rFonts w:ascii="SassoonPrimaryInfant" w:hAnsi="SassoonPrimaryInfant" w:cs="Calibri Light"/>
                <w:b/>
              </w:rPr>
              <w:t>Cardinality</w:t>
            </w:r>
          </w:p>
          <w:p w14:paraId="0A877765" w14:textId="77777777" w:rsidR="00013FB4" w:rsidRDefault="004F0B90" w:rsidP="001A053D">
            <w:pPr>
              <w:pStyle w:val="ListParagraph"/>
              <w:numPr>
                <w:ilvl w:val="0"/>
                <w:numId w:val="15"/>
              </w:numPr>
              <w:autoSpaceDE w:val="0"/>
              <w:autoSpaceDN w:val="0"/>
              <w:adjustRightInd w:val="0"/>
              <w:ind w:left="88" w:hanging="142"/>
              <w:rPr>
                <w:rFonts w:ascii="SassoonPrimaryInfant" w:hAnsi="SassoonPrimaryInfant" w:cs="Calibri Light"/>
              </w:rPr>
            </w:pPr>
            <w:r w:rsidRPr="00013FB4">
              <w:rPr>
                <w:rFonts w:ascii="SassoonPrimaryInfant" w:hAnsi="SassoonPrimaryInfant" w:cs="Calibri Light"/>
              </w:rPr>
              <w:t xml:space="preserve">To </w:t>
            </w:r>
            <w:r w:rsidR="002812AC" w:rsidRPr="00013FB4">
              <w:rPr>
                <w:rFonts w:ascii="SassoonPrimaryInfant" w:hAnsi="SassoonPrimaryInfant" w:cs="Calibri Light"/>
              </w:rPr>
              <w:t xml:space="preserve">begin to </w:t>
            </w:r>
            <w:r w:rsidRPr="00013FB4">
              <w:rPr>
                <w:rFonts w:ascii="SassoonPrimaryInfant" w:hAnsi="SassoonPrimaryInfant" w:cs="Calibri Light"/>
              </w:rPr>
              <w:t xml:space="preserve">know </w:t>
            </w:r>
            <w:r w:rsidR="007A4FC9" w:rsidRPr="00013FB4">
              <w:rPr>
                <w:rFonts w:ascii="SassoonPrimaryInfant" w:hAnsi="SassoonPrimaryInfant" w:cs="Calibri Light"/>
              </w:rPr>
              <w:t>and</w:t>
            </w:r>
            <w:r w:rsidR="00B260FF" w:rsidRPr="00013FB4">
              <w:rPr>
                <w:rFonts w:ascii="SassoonPrimaryInfant" w:hAnsi="SassoonPrimaryInfant" w:cs="Calibri Light"/>
              </w:rPr>
              <w:t xml:space="preserve"> recogni</w:t>
            </w:r>
            <w:r w:rsidR="002812AC" w:rsidRPr="00013FB4">
              <w:rPr>
                <w:rFonts w:ascii="SassoonPrimaryInfant" w:hAnsi="SassoonPrimaryInfant" w:cs="Calibri Light"/>
              </w:rPr>
              <w:t>se</w:t>
            </w:r>
            <w:r w:rsidR="00B260FF" w:rsidRPr="00013FB4">
              <w:rPr>
                <w:rFonts w:ascii="SassoonPrimaryInfant" w:hAnsi="SassoonPrimaryInfant" w:cs="Calibri Light"/>
              </w:rPr>
              <w:t xml:space="preserve"> up to 2 objects without having to count them individually</w:t>
            </w:r>
            <w:r w:rsidR="002812AC" w:rsidRPr="00013FB4">
              <w:rPr>
                <w:rFonts w:ascii="SassoonPrimaryInfant" w:hAnsi="SassoonPrimaryInfant" w:cs="Calibri Light"/>
              </w:rPr>
              <w:t xml:space="preserve"> – starting to</w:t>
            </w:r>
            <w:r w:rsidR="00B260FF" w:rsidRPr="00013FB4">
              <w:rPr>
                <w:rFonts w:ascii="SassoonPrimaryInfant" w:hAnsi="SassoonPrimaryInfant" w:cs="Calibri Light"/>
              </w:rPr>
              <w:t xml:space="preserve"> (Subitising)</w:t>
            </w:r>
          </w:p>
          <w:p w14:paraId="60F0195A" w14:textId="77777777" w:rsidR="00013FB4" w:rsidRDefault="002812AC" w:rsidP="001A053D">
            <w:pPr>
              <w:pStyle w:val="ListParagraph"/>
              <w:numPr>
                <w:ilvl w:val="0"/>
                <w:numId w:val="15"/>
              </w:numPr>
              <w:autoSpaceDE w:val="0"/>
              <w:autoSpaceDN w:val="0"/>
              <w:adjustRightInd w:val="0"/>
              <w:ind w:left="88" w:hanging="142"/>
              <w:rPr>
                <w:rFonts w:ascii="SassoonPrimaryInfant" w:hAnsi="SassoonPrimaryInfant" w:cs="Calibri Light"/>
              </w:rPr>
            </w:pPr>
            <w:r w:rsidRPr="00013FB4">
              <w:rPr>
                <w:rFonts w:ascii="SassoonPrimaryInfant" w:hAnsi="SassoonPrimaryInfant" w:cs="Calibri Light"/>
              </w:rPr>
              <w:t>To k</w:t>
            </w:r>
            <w:r w:rsidR="00B260FF" w:rsidRPr="00013FB4">
              <w:rPr>
                <w:rFonts w:ascii="SassoonPrimaryInfant" w:hAnsi="SassoonPrimaryInfant" w:cs="Calibri Light"/>
              </w:rPr>
              <w:t xml:space="preserve">now the last number reached when counting a small set of objects (up to 3) tells you how many there are in total </w:t>
            </w:r>
          </w:p>
          <w:p w14:paraId="3531EAE2" w14:textId="77777777" w:rsidR="00013FB4" w:rsidRPr="00013FB4" w:rsidRDefault="00B260FF" w:rsidP="00013FB4">
            <w:pPr>
              <w:pStyle w:val="ListParagraph"/>
              <w:autoSpaceDE w:val="0"/>
              <w:autoSpaceDN w:val="0"/>
              <w:adjustRightInd w:val="0"/>
              <w:ind w:left="88"/>
              <w:rPr>
                <w:rFonts w:ascii="SassoonPrimaryInfant" w:hAnsi="SassoonPrimaryInfant" w:cs="Calibri Light"/>
              </w:rPr>
            </w:pPr>
            <w:r w:rsidRPr="00013FB4">
              <w:rPr>
                <w:rFonts w:ascii="SassoonPrimaryInfant" w:hAnsi="SassoonPrimaryInfant" w:cs="Calibri Light"/>
                <w:b/>
              </w:rPr>
              <w:t>Composition</w:t>
            </w:r>
          </w:p>
          <w:p w14:paraId="78844CDB" w14:textId="77777777" w:rsidR="00013FB4" w:rsidRDefault="002812AC" w:rsidP="001A053D">
            <w:pPr>
              <w:pStyle w:val="ListParagraph"/>
              <w:numPr>
                <w:ilvl w:val="0"/>
                <w:numId w:val="15"/>
              </w:numPr>
              <w:autoSpaceDE w:val="0"/>
              <w:autoSpaceDN w:val="0"/>
              <w:adjustRightInd w:val="0"/>
              <w:ind w:left="88" w:hanging="142"/>
              <w:rPr>
                <w:rFonts w:ascii="SassoonPrimaryInfant" w:hAnsi="SassoonPrimaryInfant" w:cs="Calibri Light"/>
              </w:rPr>
            </w:pPr>
            <w:r w:rsidRPr="00013FB4">
              <w:rPr>
                <w:rFonts w:ascii="SassoonPrimaryInfant" w:hAnsi="SassoonPrimaryInfant" w:cs="Calibri Light"/>
              </w:rPr>
              <w:lastRenderedPageBreak/>
              <w:t>To know how to s</w:t>
            </w:r>
            <w:r w:rsidR="00B260FF" w:rsidRPr="00013FB4">
              <w:rPr>
                <w:rFonts w:ascii="SassoonPrimaryInfant" w:hAnsi="SassoonPrimaryInfant" w:cs="Calibri Light"/>
              </w:rPr>
              <w:t>olve real world mathematical problems with numbers up to 3</w:t>
            </w:r>
          </w:p>
          <w:p w14:paraId="17ABA097" w14:textId="6C6EFA46" w:rsidR="00B260FF" w:rsidRPr="00013FB4" w:rsidRDefault="002812AC" w:rsidP="001A053D">
            <w:pPr>
              <w:pStyle w:val="ListParagraph"/>
              <w:numPr>
                <w:ilvl w:val="0"/>
                <w:numId w:val="15"/>
              </w:numPr>
              <w:autoSpaceDE w:val="0"/>
              <w:autoSpaceDN w:val="0"/>
              <w:adjustRightInd w:val="0"/>
              <w:ind w:left="88" w:hanging="142"/>
              <w:rPr>
                <w:rFonts w:ascii="SassoonPrimaryInfant" w:hAnsi="SassoonPrimaryInfant" w:cs="Calibri Light"/>
              </w:rPr>
            </w:pPr>
            <w:r w:rsidRPr="00013FB4">
              <w:rPr>
                <w:rFonts w:ascii="SassoonPrimaryInfant" w:hAnsi="SassoonPrimaryInfant" w:cs="Calibri Light"/>
              </w:rPr>
              <w:t>To know how to e</w:t>
            </w:r>
            <w:r w:rsidR="00B260FF" w:rsidRPr="00013FB4">
              <w:rPr>
                <w:rFonts w:ascii="SassoonPrimaryInfant" w:hAnsi="SassoonPrimaryInfant" w:cs="Calibri Light"/>
              </w:rPr>
              <w:t xml:space="preserve">xperiment with </w:t>
            </w:r>
            <w:r w:rsidRPr="00013FB4">
              <w:rPr>
                <w:rFonts w:ascii="SassoonPrimaryInfant" w:hAnsi="SassoonPrimaryInfant" w:cs="Calibri Light"/>
              </w:rPr>
              <w:t>my</w:t>
            </w:r>
            <w:r w:rsidR="00B260FF" w:rsidRPr="00013FB4">
              <w:rPr>
                <w:rFonts w:ascii="SassoonPrimaryInfant" w:hAnsi="SassoonPrimaryInfant" w:cs="Calibri Light"/>
              </w:rPr>
              <w:t xml:space="preserve"> own symbols and marks</w:t>
            </w:r>
            <w:r w:rsidRPr="00013FB4">
              <w:rPr>
                <w:rFonts w:ascii="SassoonPrimaryInfant" w:hAnsi="SassoonPrimaryInfant" w:cs="Calibri Light"/>
              </w:rPr>
              <w:t xml:space="preserve">, representing amounts </w:t>
            </w:r>
            <w:r w:rsidR="00B260FF" w:rsidRPr="00013FB4">
              <w:rPr>
                <w:rFonts w:ascii="SassoonPrimaryInfant" w:hAnsi="SassoonPrimaryInfant" w:cs="Calibri Light"/>
              </w:rPr>
              <w:t>up to 3</w:t>
            </w:r>
          </w:p>
          <w:p w14:paraId="18491A50" w14:textId="77777777" w:rsidR="0013244A" w:rsidRPr="008837BA" w:rsidRDefault="0013244A" w:rsidP="0013244A">
            <w:pPr>
              <w:jc w:val="both"/>
              <w:rPr>
                <w:rFonts w:ascii="SassoonPrimaryInfant" w:hAnsi="SassoonPrimaryInfant" w:cs="Calibri Light"/>
                <w:color w:val="000000" w:themeColor="text1"/>
              </w:rPr>
            </w:pPr>
          </w:p>
        </w:tc>
        <w:tc>
          <w:tcPr>
            <w:tcW w:w="5258" w:type="dxa"/>
          </w:tcPr>
          <w:p w14:paraId="4A7551CF" w14:textId="77777777" w:rsidR="00B260FF" w:rsidRPr="008837BA" w:rsidRDefault="00B260FF" w:rsidP="00B260FF">
            <w:pPr>
              <w:rPr>
                <w:rFonts w:ascii="SassoonPrimaryInfant" w:hAnsi="SassoonPrimaryInfant" w:cs="Calibri Light"/>
                <w:b/>
              </w:rPr>
            </w:pPr>
            <w:r w:rsidRPr="008837BA">
              <w:rPr>
                <w:rFonts w:ascii="SassoonPrimaryInfant" w:hAnsi="SassoonPrimaryInfant" w:cs="Calibri Light"/>
                <w:b/>
              </w:rPr>
              <w:lastRenderedPageBreak/>
              <w:t>Comparison</w:t>
            </w:r>
          </w:p>
          <w:p w14:paraId="12EF0547" w14:textId="77777777" w:rsid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t>To know how to link</w:t>
            </w:r>
            <w:r w:rsidR="00B260FF" w:rsidRPr="00013FB4">
              <w:rPr>
                <w:rFonts w:ascii="SassoonPrimaryInfant" w:hAnsi="SassoonPrimaryInfant" w:cs="Calibri Light"/>
              </w:rPr>
              <w:t xml:space="preserve"> numerals and amounts: for example, showing the right number of objects to match the numeral, up to 4</w:t>
            </w:r>
          </w:p>
          <w:p w14:paraId="665B2177" w14:textId="77777777" w:rsid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t>To b</w:t>
            </w:r>
            <w:r w:rsidR="00B260FF" w:rsidRPr="00013FB4">
              <w:rPr>
                <w:rFonts w:ascii="SassoonPrimaryInfant" w:hAnsi="SassoonPrimaryInfant" w:cs="Calibri Light"/>
              </w:rPr>
              <w:t xml:space="preserve">egin </w:t>
            </w:r>
            <w:r w:rsidRPr="00013FB4">
              <w:rPr>
                <w:rFonts w:ascii="SassoonPrimaryInfant" w:hAnsi="SassoonPrimaryInfant" w:cs="Calibri Light"/>
              </w:rPr>
              <w:t>to know how to</w:t>
            </w:r>
            <w:r w:rsidR="00B260FF" w:rsidRPr="00013FB4">
              <w:rPr>
                <w:rFonts w:ascii="SassoonPrimaryInfant" w:hAnsi="SassoonPrimaryInfant" w:cs="Calibri Light"/>
              </w:rPr>
              <w:t xml:space="preserve"> compare </w:t>
            </w:r>
            <w:r w:rsidR="007A4FC9" w:rsidRPr="00013FB4">
              <w:rPr>
                <w:rFonts w:ascii="SassoonPrimaryInfant" w:hAnsi="SassoonPrimaryInfant" w:cs="Calibri Light"/>
              </w:rPr>
              <w:t xml:space="preserve">contrasting </w:t>
            </w:r>
            <w:r w:rsidR="00B260FF" w:rsidRPr="00013FB4">
              <w:rPr>
                <w:rFonts w:ascii="SassoonPrimaryInfant" w:hAnsi="SassoonPrimaryInfant" w:cs="Calibri Light"/>
              </w:rPr>
              <w:t>quantities</w:t>
            </w:r>
            <w:r w:rsidR="007A4FC9" w:rsidRPr="00013FB4">
              <w:rPr>
                <w:rFonts w:ascii="SassoonPrimaryInfant" w:hAnsi="SassoonPrimaryInfant" w:cs="Calibri Light"/>
              </w:rPr>
              <w:t>,</w:t>
            </w:r>
            <w:r w:rsidR="00B260FF" w:rsidRPr="00013FB4">
              <w:rPr>
                <w:rFonts w:ascii="SassoonPrimaryInfant" w:hAnsi="SassoonPrimaryInfant" w:cs="Calibri Light"/>
              </w:rPr>
              <w:t xml:space="preserve"> using language ‘more than’ </w:t>
            </w:r>
            <w:r w:rsidRPr="00013FB4">
              <w:rPr>
                <w:rFonts w:ascii="SassoonPrimaryInfant" w:hAnsi="SassoonPrimaryInfant" w:cs="Calibri Light"/>
              </w:rPr>
              <w:t xml:space="preserve">and </w:t>
            </w:r>
            <w:r w:rsidR="00B260FF" w:rsidRPr="00013FB4">
              <w:rPr>
                <w:rFonts w:ascii="SassoonPrimaryInfant" w:hAnsi="SassoonPrimaryInfant" w:cs="Calibri Light"/>
              </w:rPr>
              <w:t>‘fewer than’</w:t>
            </w:r>
          </w:p>
          <w:p w14:paraId="2CD81CC8" w14:textId="77777777" w:rsidR="00013FB4" w:rsidRPr="00013FB4" w:rsidRDefault="00B260FF" w:rsidP="00013FB4">
            <w:pPr>
              <w:autoSpaceDE w:val="0"/>
              <w:autoSpaceDN w:val="0"/>
              <w:adjustRightInd w:val="0"/>
              <w:rPr>
                <w:rFonts w:ascii="SassoonPrimaryInfant" w:hAnsi="SassoonPrimaryInfant" w:cs="Calibri Light"/>
              </w:rPr>
            </w:pPr>
            <w:r w:rsidRPr="00013FB4">
              <w:rPr>
                <w:rFonts w:ascii="SassoonPrimaryInfant" w:hAnsi="SassoonPrimaryInfant" w:cs="Calibri Light"/>
                <w:b/>
              </w:rPr>
              <w:t>Counting</w:t>
            </w:r>
          </w:p>
          <w:p w14:paraId="01EC5BD4" w14:textId="77777777" w:rsid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t>To know how to r</w:t>
            </w:r>
            <w:r w:rsidR="00B260FF" w:rsidRPr="00013FB4">
              <w:rPr>
                <w:rFonts w:ascii="SassoonPrimaryInfant" w:hAnsi="SassoonPrimaryInfant" w:cs="Calibri Light"/>
              </w:rPr>
              <w:t>ecite numbers to 5</w:t>
            </w:r>
          </w:p>
          <w:p w14:paraId="5B18C3D1" w14:textId="77777777" w:rsid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t>To know how to s</w:t>
            </w:r>
            <w:r w:rsidR="00B260FF" w:rsidRPr="00013FB4">
              <w:rPr>
                <w:rFonts w:ascii="SassoonPrimaryInfant" w:hAnsi="SassoonPrimaryInfant" w:cs="Calibri Light"/>
              </w:rPr>
              <w:t>ay one number name for each item in order: 1,2,3, 4</w:t>
            </w:r>
          </w:p>
          <w:p w14:paraId="3786AF7A" w14:textId="77777777" w:rsidR="00013FB4" w:rsidRPr="00013FB4" w:rsidRDefault="00B260FF" w:rsidP="00013FB4">
            <w:pPr>
              <w:autoSpaceDE w:val="0"/>
              <w:autoSpaceDN w:val="0"/>
              <w:adjustRightInd w:val="0"/>
              <w:rPr>
                <w:rFonts w:ascii="SassoonPrimaryInfant" w:hAnsi="SassoonPrimaryInfant" w:cs="Calibri Light"/>
              </w:rPr>
            </w:pPr>
            <w:r w:rsidRPr="00013FB4">
              <w:rPr>
                <w:rFonts w:ascii="SassoonPrimaryInfant" w:hAnsi="SassoonPrimaryInfant" w:cs="Calibri Light"/>
                <w:b/>
              </w:rPr>
              <w:t>Cardinality</w:t>
            </w:r>
          </w:p>
          <w:p w14:paraId="654B124E" w14:textId="77777777" w:rsid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t>To know and d</w:t>
            </w:r>
            <w:r w:rsidR="00B260FF" w:rsidRPr="00013FB4">
              <w:rPr>
                <w:rFonts w:ascii="SassoonPrimaryInfant" w:hAnsi="SassoonPrimaryInfant" w:cs="Calibri Light"/>
              </w:rPr>
              <w:t>evelop fast recognition of up to 2 or 3 objects without having to count them individually (Subitising)</w:t>
            </w:r>
          </w:p>
          <w:p w14:paraId="1A17D0F5" w14:textId="77777777" w:rsid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t xml:space="preserve">To know </w:t>
            </w:r>
            <w:r w:rsidR="00B260FF" w:rsidRPr="00013FB4">
              <w:rPr>
                <w:rFonts w:ascii="SassoonPrimaryInfant" w:hAnsi="SassoonPrimaryInfant" w:cs="Calibri Light"/>
              </w:rPr>
              <w:t xml:space="preserve">the last number reached when counting a small set of objects (up to 4) tells you how many there are in total </w:t>
            </w:r>
          </w:p>
          <w:p w14:paraId="3BDE364C" w14:textId="77777777" w:rsidR="00013FB4" w:rsidRPr="00013FB4" w:rsidRDefault="00B260FF" w:rsidP="00013FB4">
            <w:pPr>
              <w:autoSpaceDE w:val="0"/>
              <w:autoSpaceDN w:val="0"/>
              <w:adjustRightInd w:val="0"/>
              <w:rPr>
                <w:rFonts w:ascii="SassoonPrimaryInfant" w:hAnsi="SassoonPrimaryInfant" w:cs="Calibri Light"/>
              </w:rPr>
            </w:pPr>
            <w:r w:rsidRPr="00013FB4">
              <w:rPr>
                <w:rFonts w:ascii="SassoonPrimaryInfant" w:hAnsi="SassoonPrimaryInfant" w:cs="Calibri Light"/>
                <w:b/>
              </w:rPr>
              <w:t>Composition</w:t>
            </w:r>
          </w:p>
          <w:p w14:paraId="7A02AABF" w14:textId="5E3F4245" w:rsidR="00B260FF" w:rsidRPr="00013FB4" w:rsidRDefault="002812AC" w:rsidP="001A053D">
            <w:pPr>
              <w:pStyle w:val="ListParagraph"/>
              <w:numPr>
                <w:ilvl w:val="0"/>
                <w:numId w:val="16"/>
              </w:numPr>
              <w:autoSpaceDE w:val="0"/>
              <w:autoSpaceDN w:val="0"/>
              <w:adjustRightInd w:val="0"/>
              <w:ind w:left="215" w:hanging="215"/>
              <w:rPr>
                <w:rFonts w:ascii="SassoonPrimaryInfant" w:hAnsi="SassoonPrimaryInfant" w:cs="Calibri Light"/>
              </w:rPr>
            </w:pPr>
            <w:r w:rsidRPr="00013FB4">
              <w:rPr>
                <w:rFonts w:ascii="SassoonPrimaryInfant" w:hAnsi="SassoonPrimaryInfant" w:cs="Calibri Light"/>
              </w:rPr>
              <w:lastRenderedPageBreak/>
              <w:t>To know how to s</w:t>
            </w:r>
            <w:r w:rsidR="00B260FF" w:rsidRPr="00013FB4">
              <w:rPr>
                <w:rFonts w:ascii="SassoonPrimaryInfant" w:hAnsi="SassoonPrimaryInfant" w:cs="Calibri Light"/>
              </w:rPr>
              <w:t>olve</w:t>
            </w:r>
            <w:r w:rsidRPr="00013FB4">
              <w:rPr>
                <w:rFonts w:ascii="SassoonPrimaryInfant" w:hAnsi="SassoonPrimaryInfant" w:cs="Calibri Light"/>
              </w:rPr>
              <w:t xml:space="preserve"> </w:t>
            </w:r>
            <w:r w:rsidR="00B260FF" w:rsidRPr="00013FB4">
              <w:rPr>
                <w:rFonts w:ascii="SassoonPrimaryInfant" w:hAnsi="SassoonPrimaryInfant" w:cs="Calibri Light"/>
              </w:rPr>
              <w:t>real world mathematical problems with numbers up to 4</w:t>
            </w:r>
          </w:p>
          <w:p w14:paraId="1681DB0D" w14:textId="18DBB5E3" w:rsidR="0013244A" w:rsidRPr="00013FB4" w:rsidRDefault="002812AC" w:rsidP="00013FB4">
            <w:pPr>
              <w:autoSpaceDE w:val="0"/>
              <w:autoSpaceDN w:val="0"/>
              <w:adjustRightInd w:val="0"/>
              <w:rPr>
                <w:rFonts w:ascii="SassoonPrimaryInfant" w:hAnsi="SassoonPrimaryInfant" w:cs="Calibri Light"/>
              </w:rPr>
            </w:pPr>
            <w:r w:rsidRPr="008837BA">
              <w:rPr>
                <w:rFonts w:ascii="SassoonPrimaryInfant" w:hAnsi="SassoonPrimaryInfant" w:cs="Calibri Light"/>
              </w:rPr>
              <w:t>To know how to e</w:t>
            </w:r>
            <w:r w:rsidR="00B260FF" w:rsidRPr="008837BA">
              <w:rPr>
                <w:rFonts w:ascii="SassoonPrimaryInfant" w:hAnsi="SassoonPrimaryInfant" w:cs="Calibri Light"/>
              </w:rPr>
              <w:t xml:space="preserve">xperiment with </w:t>
            </w:r>
            <w:r w:rsidRPr="008837BA">
              <w:rPr>
                <w:rFonts w:ascii="SassoonPrimaryInfant" w:hAnsi="SassoonPrimaryInfant" w:cs="Calibri Light"/>
              </w:rPr>
              <w:t>my</w:t>
            </w:r>
            <w:r w:rsidR="00B260FF" w:rsidRPr="008837BA">
              <w:rPr>
                <w:rFonts w:ascii="SassoonPrimaryInfant" w:hAnsi="SassoonPrimaryInfant" w:cs="Calibri Light"/>
              </w:rPr>
              <w:t xml:space="preserve"> own symbols and marks as well as </w:t>
            </w:r>
            <w:r w:rsidRPr="008837BA">
              <w:rPr>
                <w:rFonts w:ascii="SassoonPrimaryInfant" w:hAnsi="SassoonPrimaryInfant" w:cs="Calibri Light"/>
              </w:rPr>
              <w:t xml:space="preserve">some </w:t>
            </w:r>
            <w:r w:rsidR="00B260FF" w:rsidRPr="008837BA">
              <w:rPr>
                <w:rFonts w:ascii="SassoonPrimaryInfant" w:hAnsi="SassoonPrimaryInfant" w:cs="Calibri Light"/>
              </w:rPr>
              <w:t>numbers, up to 4</w:t>
            </w:r>
          </w:p>
        </w:tc>
        <w:tc>
          <w:tcPr>
            <w:tcW w:w="5258" w:type="dxa"/>
          </w:tcPr>
          <w:p w14:paraId="7A86299D" w14:textId="07F75996" w:rsidR="00013FB4" w:rsidRPr="00013FB4" w:rsidRDefault="00B260FF" w:rsidP="00013FB4">
            <w:pPr>
              <w:rPr>
                <w:rFonts w:ascii="SassoonPrimaryInfant" w:hAnsi="SassoonPrimaryInfant" w:cs="Calibri Light"/>
                <w:b/>
              </w:rPr>
            </w:pPr>
            <w:r w:rsidRPr="00013FB4">
              <w:rPr>
                <w:rFonts w:ascii="SassoonPrimaryInfant" w:hAnsi="SassoonPrimaryInfant" w:cs="Calibri Light"/>
                <w:b/>
              </w:rPr>
              <w:lastRenderedPageBreak/>
              <w:t>Comparison</w:t>
            </w:r>
          </w:p>
          <w:p w14:paraId="476A851C" w14:textId="77777777" w:rsidR="00013FB4" w:rsidRPr="00013FB4" w:rsidRDefault="002812AC"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To know how to link</w:t>
            </w:r>
            <w:r w:rsidR="00B260FF" w:rsidRPr="00013FB4">
              <w:rPr>
                <w:rFonts w:ascii="SassoonPrimaryInfant" w:hAnsi="SassoonPrimaryInfant" w:cs="Calibri Light"/>
              </w:rPr>
              <w:t xml:space="preserve"> numerals and amounts: for example, showing the right number of objects to match the numeral, up to 5</w:t>
            </w:r>
          </w:p>
          <w:p w14:paraId="4CD4345F" w14:textId="77777777" w:rsidR="00013FB4" w:rsidRPr="00013FB4" w:rsidRDefault="002812AC"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To know how to c</w:t>
            </w:r>
            <w:r w:rsidR="00B260FF" w:rsidRPr="00013FB4">
              <w:rPr>
                <w:rFonts w:ascii="SassoonPrimaryInfant" w:hAnsi="SassoonPrimaryInfant" w:cs="Calibri Light"/>
              </w:rPr>
              <w:t>ompare quantities</w:t>
            </w:r>
            <w:r w:rsidR="007A4FC9" w:rsidRPr="00013FB4">
              <w:rPr>
                <w:rFonts w:ascii="SassoonPrimaryInfant" w:hAnsi="SassoonPrimaryInfant" w:cs="Calibri Light"/>
              </w:rPr>
              <w:t xml:space="preserve"> up to 5,</w:t>
            </w:r>
            <w:r w:rsidR="00B260FF" w:rsidRPr="00013FB4">
              <w:rPr>
                <w:rFonts w:ascii="SassoonPrimaryInfant" w:hAnsi="SassoonPrimaryInfant" w:cs="Calibri Light"/>
              </w:rPr>
              <w:t xml:space="preserve"> using language ‘more than’ </w:t>
            </w:r>
            <w:r w:rsidR="007A4FC9" w:rsidRPr="00013FB4">
              <w:rPr>
                <w:rFonts w:ascii="SassoonPrimaryInfant" w:hAnsi="SassoonPrimaryInfant" w:cs="Calibri Light"/>
              </w:rPr>
              <w:t xml:space="preserve">and </w:t>
            </w:r>
            <w:r w:rsidR="00B260FF" w:rsidRPr="00013FB4">
              <w:rPr>
                <w:rFonts w:ascii="SassoonPrimaryInfant" w:hAnsi="SassoonPrimaryInfant" w:cs="Calibri Light"/>
              </w:rPr>
              <w:t>‘fewer than’</w:t>
            </w:r>
          </w:p>
          <w:p w14:paraId="25F49D87" w14:textId="77777777" w:rsidR="00013FB4" w:rsidRPr="00013FB4" w:rsidRDefault="00B260FF" w:rsidP="00013FB4">
            <w:pPr>
              <w:rPr>
                <w:rFonts w:ascii="SassoonPrimaryInfant" w:hAnsi="SassoonPrimaryInfant" w:cs="Calibri Light"/>
                <w:b/>
              </w:rPr>
            </w:pPr>
            <w:r w:rsidRPr="00013FB4">
              <w:rPr>
                <w:rFonts w:ascii="SassoonPrimaryInfant" w:hAnsi="SassoonPrimaryInfant" w:cs="Calibri Light"/>
                <w:b/>
              </w:rPr>
              <w:t>Counting</w:t>
            </w:r>
          </w:p>
          <w:p w14:paraId="6F1B6902" w14:textId="77777777" w:rsidR="00013FB4" w:rsidRPr="00013FB4" w:rsidRDefault="007A4FC9"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To know how to recite</w:t>
            </w:r>
            <w:r w:rsidR="00B260FF" w:rsidRPr="00013FB4">
              <w:rPr>
                <w:rFonts w:ascii="SassoonPrimaryInfant" w:hAnsi="SassoonPrimaryInfant" w:cs="Calibri Light"/>
              </w:rPr>
              <w:t xml:space="preserve"> numbers past 5 </w:t>
            </w:r>
          </w:p>
          <w:p w14:paraId="46D36FAC" w14:textId="77777777" w:rsidR="00013FB4" w:rsidRPr="00013FB4" w:rsidRDefault="007A4FC9"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To know how to say</w:t>
            </w:r>
            <w:r w:rsidR="00B260FF" w:rsidRPr="00013FB4">
              <w:rPr>
                <w:rFonts w:ascii="SassoonPrimaryInfant" w:hAnsi="SassoonPrimaryInfant" w:cs="Calibri Light"/>
              </w:rPr>
              <w:t xml:space="preserve"> one number name for each item in order: 1,2,3,4,5</w:t>
            </w:r>
          </w:p>
          <w:p w14:paraId="46CE30EE" w14:textId="77777777" w:rsidR="00013FB4" w:rsidRPr="00013FB4" w:rsidRDefault="00B260FF" w:rsidP="00013FB4">
            <w:pPr>
              <w:rPr>
                <w:rFonts w:ascii="SassoonPrimaryInfant" w:hAnsi="SassoonPrimaryInfant" w:cs="Calibri Light"/>
                <w:b/>
              </w:rPr>
            </w:pPr>
            <w:r w:rsidRPr="00013FB4">
              <w:rPr>
                <w:rFonts w:ascii="SassoonPrimaryInfant" w:hAnsi="SassoonPrimaryInfant" w:cs="Calibri Light"/>
                <w:b/>
              </w:rPr>
              <w:t>Cardinality</w:t>
            </w:r>
          </w:p>
          <w:p w14:paraId="53F7296B" w14:textId="77777777" w:rsidR="00013FB4" w:rsidRPr="00013FB4" w:rsidRDefault="007A4FC9"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To know and develop</w:t>
            </w:r>
            <w:r w:rsidR="00B260FF" w:rsidRPr="00013FB4">
              <w:rPr>
                <w:rFonts w:ascii="SassoonPrimaryInfant" w:hAnsi="SassoonPrimaryInfant" w:cs="Calibri Light"/>
              </w:rPr>
              <w:t xml:space="preserve"> fast recognition of up to 3 objects without having to count them individually (Subitising)</w:t>
            </w:r>
          </w:p>
          <w:p w14:paraId="4D79E7B9" w14:textId="77777777" w:rsidR="00013FB4" w:rsidRPr="00013FB4" w:rsidRDefault="007A4FC9"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To k</w:t>
            </w:r>
            <w:r w:rsidR="00B260FF" w:rsidRPr="00013FB4">
              <w:rPr>
                <w:rFonts w:ascii="SassoonPrimaryInfant" w:hAnsi="SassoonPrimaryInfant" w:cs="Calibri Light"/>
              </w:rPr>
              <w:t xml:space="preserve">now the last number reached when counting a small set of objects (up to 5) tells you how many there are in total </w:t>
            </w:r>
          </w:p>
          <w:p w14:paraId="2AD04D27" w14:textId="77777777" w:rsidR="00013FB4" w:rsidRPr="00013FB4" w:rsidRDefault="00B260FF" w:rsidP="00013FB4">
            <w:pPr>
              <w:rPr>
                <w:rFonts w:ascii="SassoonPrimaryInfant" w:hAnsi="SassoonPrimaryInfant" w:cs="Calibri Light"/>
                <w:b/>
              </w:rPr>
            </w:pPr>
            <w:r w:rsidRPr="00013FB4">
              <w:rPr>
                <w:rFonts w:ascii="SassoonPrimaryInfant" w:hAnsi="SassoonPrimaryInfant" w:cs="Calibri Light"/>
                <w:b/>
              </w:rPr>
              <w:t>Composition</w:t>
            </w:r>
          </w:p>
          <w:p w14:paraId="2C2FBDDE" w14:textId="77777777" w:rsidR="00013FB4" w:rsidRPr="00013FB4" w:rsidRDefault="007A4FC9" w:rsidP="001A053D">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lastRenderedPageBreak/>
              <w:t>To know how to solve</w:t>
            </w:r>
            <w:r w:rsidR="00B260FF" w:rsidRPr="00013FB4">
              <w:rPr>
                <w:rFonts w:ascii="SassoonPrimaryInfant" w:hAnsi="SassoonPrimaryInfant" w:cs="Calibri Light"/>
              </w:rPr>
              <w:t xml:space="preserve"> real world mathematical problems with numbers up to 5. </w:t>
            </w:r>
          </w:p>
          <w:p w14:paraId="431ECC88" w14:textId="7FC36A2F" w:rsidR="0013244A" w:rsidRPr="002660DB" w:rsidRDefault="007A4FC9" w:rsidP="002660DB">
            <w:pPr>
              <w:pStyle w:val="ListParagraph"/>
              <w:numPr>
                <w:ilvl w:val="0"/>
                <w:numId w:val="16"/>
              </w:numPr>
              <w:ind w:left="198" w:hanging="198"/>
              <w:rPr>
                <w:rFonts w:ascii="SassoonPrimaryInfant" w:hAnsi="SassoonPrimaryInfant" w:cs="Calibri Light"/>
                <w:b/>
              </w:rPr>
            </w:pPr>
            <w:r w:rsidRPr="00013FB4">
              <w:rPr>
                <w:rFonts w:ascii="SassoonPrimaryInfant" w:hAnsi="SassoonPrimaryInfant" w:cs="Calibri Light"/>
              </w:rPr>
              <w:t xml:space="preserve">To know how to experiment </w:t>
            </w:r>
            <w:r w:rsidR="00B260FF" w:rsidRPr="00013FB4">
              <w:rPr>
                <w:rFonts w:ascii="SassoonPrimaryInfant" w:hAnsi="SassoonPrimaryInfant" w:cs="Calibri Light"/>
              </w:rPr>
              <w:t>with their own symbols and marks as well as numbers, up to 5</w:t>
            </w:r>
          </w:p>
        </w:tc>
      </w:tr>
    </w:tbl>
    <w:p w14:paraId="6ED0569D" w14:textId="07DF220F" w:rsidR="00E00C31" w:rsidRPr="008837BA" w:rsidRDefault="00E00C31">
      <w:pPr>
        <w:rPr>
          <w:rFonts w:ascii="SassoonPrimaryInfant" w:hAnsi="SassoonPrimaryInfant"/>
          <w:color w:val="000000" w:themeColor="text1"/>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BA7613" w:rsidRPr="008837BA" w14:paraId="30405C95" w14:textId="77777777" w:rsidTr="00657F4F">
        <w:trPr>
          <w:trHeight w:val="1410"/>
        </w:trPr>
        <w:tc>
          <w:tcPr>
            <w:tcW w:w="15776" w:type="dxa"/>
            <w:gridSpan w:val="3"/>
            <w:shd w:val="clear" w:color="auto" w:fill="E2EFD9" w:themeFill="accent6" w:themeFillTint="33"/>
            <w:vAlign w:val="center"/>
          </w:tcPr>
          <w:p w14:paraId="748B30BD" w14:textId="72E1B2E2" w:rsidR="00E00C31" w:rsidRPr="008837BA" w:rsidRDefault="005D4E56" w:rsidP="00BA7613">
            <w:pPr>
              <w:jc w:val="center"/>
              <w:rPr>
                <w:rFonts w:ascii="SassoonPrimaryInfant" w:hAnsi="SassoonPrimaryInfant"/>
                <w:b/>
                <w:color w:val="000000" w:themeColor="text1"/>
              </w:rPr>
            </w:pPr>
            <w:r w:rsidRPr="008837BA">
              <w:rPr>
                <w:rFonts w:ascii="SassoonPrimaryInfant" w:hAnsi="SassoonPrimaryInfant"/>
                <w:b/>
                <w:color w:val="000000" w:themeColor="text1"/>
              </w:rPr>
              <w:lastRenderedPageBreak/>
              <w:t>Shape, Space and Measures</w:t>
            </w:r>
          </w:p>
          <w:p w14:paraId="1AD9CAA8" w14:textId="5798836F" w:rsidR="00E00C31" w:rsidRPr="008837BA" w:rsidRDefault="00E00C31" w:rsidP="0074116D">
            <w:pPr>
              <w:rPr>
                <w:rFonts w:ascii="SassoonPrimaryInfant" w:hAnsi="SassoonPrimaryInfant"/>
                <w:color w:val="000000" w:themeColor="text1"/>
              </w:rPr>
            </w:pPr>
          </w:p>
        </w:tc>
      </w:tr>
      <w:tr w:rsidR="00BA7613" w:rsidRPr="008837BA" w14:paraId="3A18B0E5" w14:textId="77777777" w:rsidTr="00657F4F">
        <w:trPr>
          <w:trHeight w:val="390"/>
        </w:trPr>
        <w:tc>
          <w:tcPr>
            <w:tcW w:w="15776" w:type="dxa"/>
            <w:gridSpan w:val="3"/>
            <w:shd w:val="clear" w:color="auto" w:fill="C5E0B3" w:themeFill="accent6" w:themeFillTint="66"/>
            <w:vAlign w:val="center"/>
          </w:tcPr>
          <w:p w14:paraId="302C99E5" w14:textId="12A41434" w:rsidR="00E00C31" w:rsidRPr="008837BA" w:rsidRDefault="00883FE5" w:rsidP="00BA7613">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BA7613" w:rsidRPr="008837BA" w14:paraId="0DE25CB2" w14:textId="77777777" w:rsidTr="00657F4F">
        <w:trPr>
          <w:trHeight w:val="397"/>
        </w:trPr>
        <w:tc>
          <w:tcPr>
            <w:tcW w:w="5260" w:type="dxa"/>
            <w:shd w:val="clear" w:color="auto" w:fill="E2EFD9" w:themeFill="accent6" w:themeFillTint="33"/>
            <w:vAlign w:val="center"/>
          </w:tcPr>
          <w:p w14:paraId="60471EB3" w14:textId="6C145E90" w:rsidR="00E00C31" w:rsidRPr="008837BA" w:rsidRDefault="00E00C31"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w:t>
            </w:r>
            <w:r w:rsidR="0074116D" w:rsidRPr="008837BA">
              <w:rPr>
                <w:rFonts w:ascii="SassoonPrimaryInfant" w:hAnsi="SassoonPrimaryInfant"/>
                <w:b/>
                <w:color w:val="000000" w:themeColor="text1"/>
                <w:sz w:val="24"/>
                <w:szCs w:val="24"/>
              </w:rPr>
              <w:t>dvent</w:t>
            </w:r>
          </w:p>
        </w:tc>
        <w:tc>
          <w:tcPr>
            <w:tcW w:w="5258" w:type="dxa"/>
            <w:shd w:val="clear" w:color="auto" w:fill="E2EFD9" w:themeFill="accent6" w:themeFillTint="33"/>
            <w:vAlign w:val="center"/>
          </w:tcPr>
          <w:p w14:paraId="2371AD3E" w14:textId="4A20B840" w:rsidR="00E00C31" w:rsidRPr="008837BA" w:rsidRDefault="0074116D"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5B0FF2CC" w14:textId="47831F02" w:rsidR="00E00C31" w:rsidRPr="008837BA" w:rsidRDefault="0074116D" w:rsidP="00BA7613">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5024C5" w:rsidRPr="008837BA" w14:paraId="72120D05" w14:textId="77777777" w:rsidTr="00D356AD">
        <w:trPr>
          <w:trHeight w:val="1543"/>
        </w:trPr>
        <w:tc>
          <w:tcPr>
            <w:tcW w:w="5260" w:type="dxa"/>
          </w:tcPr>
          <w:p w14:paraId="2EBFE068" w14:textId="77777777" w:rsidR="005D4E56" w:rsidRPr="00013FB4" w:rsidRDefault="005D4E56" w:rsidP="005D4E56">
            <w:pPr>
              <w:rPr>
                <w:rFonts w:ascii="SassoonPrimaryInfant" w:hAnsi="SassoonPrimaryInfant"/>
                <w:b/>
              </w:rPr>
            </w:pPr>
            <w:r w:rsidRPr="00013FB4">
              <w:rPr>
                <w:rFonts w:ascii="SassoonPrimaryInfant" w:hAnsi="SassoonPrimaryInfant"/>
                <w:b/>
              </w:rPr>
              <w:t>Spatial awareness</w:t>
            </w:r>
          </w:p>
          <w:p w14:paraId="73F6FC6D" w14:textId="77777777" w:rsidR="00013FB4" w:rsidRDefault="007A4FC9"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cs="Lato-Regular"/>
              </w:rPr>
              <w:t>To begin to know and u</w:t>
            </w:r>
            <w:r w:rsidR="005D4E56" w:rsidRPr="00013FB4">
              <w:rPr>
                <w:rFonts w:ascii="SassoonPrimaryInfant" w:hAnsi="SassoonPrimaryInfant" w:cs="Lato-Regular"/>
              </w:rPr>
              <w:t>nderstand position through words alone (no pointing) e.g. the bag is under the table</w:t>
            </w:r>
          </w:p>
          <w:p w14:paraId="6CDE8375" w14:textId="77777777" w:rsidR="00013FB4" w:rsidRPr="00013FB4" w:rsidRDefault="005D4E56" w:rsidP="00013FB4">
            <w:pPr>
              <w:autoSpaceDE w:val="0"/>
              <w:autoSpaceDN w:val="0"/>
              <w:adjustRightInd w:val="0"/>
              <w:rPr>
                <w:rFonts w:ascii="SassoonPrimaryInfant" w:hAnsi="SassoonPrimaryInfant" w:cs="Lato-Regular"/>
              </w:rPr>
            </w:pPr>
            <w:r w:rsidRPr="00013FB4">
              <w:rPr>
                <w:rFonts w:ascii="SassoonPrimaryInfant" w:hAnsi="SassoonPrimaryInfant"/>
                <w:b/>
              </w:rPr>
              <w:t>Shape</w:t>
            </w:r>
          </w:p>
          <w:p w14:paraId="3FFD5E3C" w14:textId="77777777" w:rsidR="00013FB4" w:rsidRDefault="007A4FC9"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cs="Lato-Regular"/>
              </w:rPr>
              <w:t>To b</w:t>
            </w:r>
            <w:r w:rsidR="005D4E56" w:rsidRPr="00013FB4">
              <w:rPr>
                <w:rFonts w:ascii="SassoonPrimaryInfant" w:hAnsi="SassoonPrimaryInfant" w:cs="Lato-Regular"/>
              </w:rPr>
              <w:t xml:space="preserve">egin to </w:t>
            </w:r>
            <w:r w:rsidRPr="00013FB4">
              <w:rPr>
                <w:rFonts w:ascii="SassoonPrimaryInfant" w:hAnsi="SassoonPrimaryInfant" w:cs="Lato-Regular"/>
              </w:rPr>
              <w:t xml:space="preserve">know how to </w:t>
            </w:r>
            <w:r w:rsidR="005D4E56" w:rsidRPr="00013FB4">
              <w:rPr>
                <w:rFonts w:ascii="SassoonPrimaryInfant" w:hAnsi="SassoonPrimaryInfant" w:cs="Lato-Regular"/>
              </w:rPr>
              <w:t xml:space="preserve">talk about and explore 2D and 3D shapes using informal language </w:t>
            </w:r>
          </w:p>
          <w:p w14:paraId="2FC1CB93" w14:textId="2CC601D5" w:rsidR="00013FB4" w:rsidRPr="00013FB4" w:rsidRDefault="007A4FC9"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rPr>
              <w:t xml:space="preserve">To </w:t>
            </w:r>
            <w:r w:rsidR="006D38EC" w:rsidRPr="00013FB4">
              <w:rPr>
                <w:rFonts w:ascii="SassoonPrimaryInfant" w:hAnsi="SassoonPrimaryInfant"/>
              </w:rPr>
              <w:t xml:space="preserve">begin to </w:t>
            </w:r>
            <w:r w:rsidRPr="00013FB4">
              <w:rPr>
                <w:rFonts w:ascii="SassoonPrimaryInfant" w:hAnsi="SassoonPrimaryInfant"/>
              </w:rPr>
              <w:t>know how to s</w:t>
            </w:r>
            <w:r w:rsidR="005D4E56" w:rsidRPr="00013FB4">
              <w:rPr>
                <w:rFonts w:ascii="SassoonPrimaryInfant" w:hAnsi="SassoonPrimaryInfant"/>
              </w:rPr>
              <w:t>elect shapes appropriately: flat surfaces for building, a triangular prism for a roof</w:t>
            </w:r>
            <w:r w:rsidR="00013FB4">
              <w:rPr>
                <w:rFonts w:ascii="SassoonPrimaryInfant" w:hAnsi="SassoonPrimaryInfant"/>
              </w:rPr>
              <w:t>…</w:t>
            </w:r>
          </w:p>
          <w:p w14:paraId="3811E8D9" w14:textId="77777777" w:rsidR="00013FB4" w:rsidRPr="00013FB4" w:rsidRDefault="005D4E56" w:rsidP="00013FB4">
            <w:pPr>
              <w:autoSpaceDE w:val="0"/>
              <w:autoSpaceDN w:val="0"/>
              <w:adjustRightInd w:val="0"/>
              <w:ind w:left="31"/>
              <w:rPr>
                <w:rFonts w:ascii="SassoonPrimaryInfant" w:hAnsi="SassoonPrimaryInfant" w:cs="Lato-Regular"/>
              </w:rPr>
            </w:pPr>
            <w:r w:rsidRPr="00013FB4">
              <w:rPr>
                <w:rFonts w:ascii="SassoonPrimaryInfant" w:hAnsi="SassoonPrimaryInfant"/>
                <w:b/>
              </w:rPr>
              <w:t>Pattern</w:t>
            </w:r>
          </w:p>
          <w:p w14:paraId="68FF8819" w14:textId="77777777" w:rsidR="00013FB4" w:rsidRPr="00013FB4" w:rsidRDefault="006D38EC"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rPr>
              <w:t>To know how to t</w:t>
            </w:r>
            <w:r w:rsidR="005D4E56" w:rsidRPr="00013FB4">
              <w:rPr>
                <w:rFonts w:ascii="SassoonPrimaryInfant" w:hAnsi="SassoonPrimaryInfant"/>
              </w:rPr>
              <w:t xml:space="preserve">alk about and identify patterns around </w:t>
            </w:r>
            <w:r w:rsidRPr="00013FB4">
              <w:rPr>
                <w:rFonts w:ascii="SassoonPrimaryInfant" w:hAnsi="SassoonPrimaryInfant"/>
              </w:rPr>
              <w:t>me</w:t>
            </w:r>
            <w:r w:rsidR="005D4E56" w:rsidRPr="00013FB4">
              <w:rPr>
                <w:rFonts w:ascii="SassoonPrimaryInfant" w:hAnsi="SassoonPrimaryInfant"/>
              </w:rPr>
              <w:t xml:space="preserve"> e.g.  stripes on clothes.</w:t>
            </w:r>
          </w:p>
          <w:p w14:paraId="34C566FE" w14:textId="77777777" w:rsidR="00013FB4" w:rsidRPr="00013FB4" w:rsidRDefault="006D38EC"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rPr>
              <w:t>To know how to u</w:t>
            </w:r>
            <w:r w:rsidR="005D4E56" w:rsidRPr="00013FB4">
              <w:rPr>
                <w:rFonts w:ascii="SassoonPrimaryInfant" w:hAnsi="SassoonPrimaryInfant"/>
              </w:rPr>
              <w:t>se informal language like ‘pointy’ ‘Spotty’</w:t>
            </w:r>
          </w:p>
          <w:p w14:paraId="127E3B02" w14:textId="77777777" w:rsidR="00013FB4" w:rsidRPr="00013FB4" w:rsidRDefault="005D4E56" w:rsidP="00013FB4">
            <w:pPr>
              <w:autoSpaceDE w:val="0"/>
              <w:autoSpaceDN w:val="0"/>
              <w:adjustRightInd w:val="0"/>
              <w:ind w:left="31"/>
              <w:rPr>
                <w:rFonts w:ascii="SassoonPrimaryInfant" w:hAnsi="SassoonPrimaryInfant" w:cs="Lato-Regular"/>
              </w:rPr>
            </w:pPr>
            <w:r w:rsidRPr="00013FB4">
              <w:rPr>
                <w:rFonts w:ascii="SassoonPrimaryInfant" w:hAnsi="SassoonPrimaryInfant"/>
                <w:b/>
              </w:rPr>
              <w:t>Measures</w:t>
            </w:r>
          </w:p>
          <w:p w14:paraId="546660B4" w14:textId="77777777" w:rsidR="00013FB4" w:rsidRDefault="005D4E56"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cs="Lato-Regular"/>
              </w:rPr>
              <w:t xml:space="preserve">Time: </w:t>
            </w:r>
            <w:r w:rsidR="006D38EC" w:rsidRPr="00013FB4">
              <w:rPr>
                <w:rFonts w:ascii="SassoonPrimaryInfant" w:hAnsi="SassoonPrimaryInfant" w:cs="Lato-Regular"/>
              </w:rPr>
              <w:t>To b</w:t>
            </w:r>
            <w:r w:rsidRPr="00013FB4">
              <w:rPr>
                <w:rFonts w:ascii="SassoonPrimaryInfant" w:hAnsi="SassoonPrimaryInfant" w:cs="Lato-Regular"/>
              </w:rPr>
              <w:t xml:space="preserve">egin to </w:t>
            </w:r>
            <w:r w:rsidR="006D38EC" w:rsidRPr="00013FB4">
              <w:rPr>
                <w:rFonts w:ascii="SassoonPrimaryInfant" w:hAnsi="SassoonPrimaryInfant" w:cs="Lato-Regular"/>
              </w:rPr>
              <w:t xml:space="preserve">know how to </w:t>
            </w:r>
            <w:r w:rsidRPr="00013FB4">
              <w:rPr>
                <w:rFonts w:ascii="SassoonPrimaryInfant" w:hAnsi="SassoonPrimaryInfant" w:cs="Lato-Regular"/>
              </w:rPr>
              <w:t xml:space="preserve">describe a sequence of real events – </w:t>
            </w:r>
            <w:r w:rsidR="006D38EC" w:rsidRPr="00013FB4">
              <w:rPr>
                <w:rFonts w:ascii="SassoonPrimaryInfant" w:hAnsi="SassoonPrimaryInfant" w:cs="Lato-Regular"/>
              </w:rPr>
              <w:t xml:space="preserve">count down to an event, </w:t>
            </w:r>
            <w:r w:rsidRPr="00013FB4">
              <w:rPr>
                <w:rFonts w:ascii="SassoonPrimaryInfant" w:hAnsi="SassoonPrimaryInfant" w:cs="Lato-Regular"/>
              </w:rPr>
              <w:t>talk relating to days of the week, talk relating to time within a day (morning, too soon, in a minute…)</w:t>
            </w:r>
          </w:p>
          <w:p w14:paraId="5B1CF671" w14:textId="4FDC6047" w:rsidR="005024C5" w:rsidRPr="00013FB4" w:rsidRDefault="006D38EC" w:rsidP="001A053D">
            <w:pPr>
              <w:pStyle w:val="ListParagraph"/>
              <w:numPr>
                <w:ilvl w:val="0"/>
                <w:numId w:val="17"/>
              </w:numPr>
              <w:autoSpaceDE w:val="0"/>
              <w:autoSpaceDN w:val="0"/>
              <w:adjustRightInd w:val="0"/>
              <w:ind w:left="173" w:hanging="142"/>
              <w:rPr>
                <w:rFonts w:ascii="SassoonPrimaryInfant" w:hAnsi="SassoonPrimaryInfant" w:cs="Lato-Regular"/>
              </w:rPr>
            </w:pPr>
            <w:r w:rsidRPr="00013FB4">
              <w:rPr>
                <w:rFonts w:ascii="SassoonPrimaryInfant" w:hAnsi="SassoonPrimaryInfant" w:cs="Lato-Regular"/>
              </w:rPr>
              <w:t xml:space="preserve">To begin to know how </w:t>
            </w:r>
            <w:r w:rsidR="005D4E56" w:rsidRPr="00013FB4">
              <w:rPr>
                <w:rFonts w:ascii="SassoonPrimaryInfant" w:hAnsi="SassoonPrimaryInfant" w:cs="Lato-Regular"/>
              </w:rPr>
              <w:t>to make comparisons between objects relating to size and length</w:t>
            </w:r>
          </w:p>
        </w:tc>
        <w:tc>
          <w:tcPr>
            <w:tcW w:w="5258" w:type="dxa"/>
          </w:tcPr>
          <w:p w14:paraId="65DB29E3" w14:textId="77777777" w:rsidR="005D4E56" w:rsidRPr="00013FB4" w:rsidRDefault="005D4E56" w:rsidP="005D4E56">
            <w:pPr>
              <w:rPr>
                <w:rFonts w:ascii="SassoonPrimaryInfant" w:hAnsi="SassoonPrimaryInfant"/>
                <w:b/>
              </w:rPr>
            </w:pPr>
            <w:r w:rsidRPr="00013FB4">
              <w:rPr>
                <w:rFonts w:ascii="SassoonPrimaryInfant" w:hAnsi="SassoonPrimaryInfant"/>
                <w:b/>
              </w:rPr>
              <w:t>Spatial awareness</w:t>
            </w:r>
          </w:p>
          <w:p w14:paraId="134FA8E8" w14:textId="77777777" w:rsidR="00013FB4" w:rsidRDefault="007A4FC9"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cs="Lato-Regular"/>
              </w:rPr>
              <w:t>To know and understand position through words alone (no pointing) e.g. the bag is under the table</w:t>
            </w:r>
          </w:p>
          <w:p w14:paraId="27D5AF01" w14:textId="77777777" w:rsidR="00013FB4" w:rsidRPr="00013FB4" w:rsidRDefault="007A4FC9"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rPr>
              <w:t>To know how to d</w:t>
            </w:r>
            <w:r w:rsidR="005D4E56" w:rsidRPr="00013FB4">
              <w:rPr>
                <w:rFonts w:ascii="SassoonPrimaryInfant" w:hAnsi="SassoonPrimaryInfant"/>
              </w:rPr>
              <w:t xml:space="preserve">escribe a familiar route </w:t>
            </w:r>
          </w:p>
          <w:p w14:paraId="1D276CF6" w14:textId="77777777" w:rsidR="00013FB4" w:rsidRPr="00013FB4" w:rsidRDefault="005D4E56" w:rsidP="00013FB4">
            <w:pPr>
              <w:autoSpaceDE w:val="0"/>
              <w:autoSpaceDN w:val="0"/>
              <w:adjustRightInd w:val="0"/>
              <w:rPr>
                <w:rFonts w:ascii="SassoonPrimaryInfant" w:hAnsi="SassoonPrimaryInfant" w:cs="Lato-Regular"/>
              </w:rPr>
            </w:pPr>
            <w:r w:rsidRPr="00013FB4">
              <w:rPr>
                <w:rFonts w:ascii="SassoonPrimaryInfant" w:hAnsi="SassoonPrimaryInfant"/>
                <w:b/>
              </w:rPr>
              <w:t>Shape</w:t>
            </w:r>
          </w:p>
          <w:p w14:paraId="0F4EF076" w14:textId="77777777" w:rsidR="00013FB4" w:rsidRDefault="006D38EC"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cs="Lato-Regular"/>
              </w:rPr>
              <w:t>To begin to know how</w:t>
            </w:r>
            <w:r w:rsidR="005D4E56" w:rsidRPr="00013FB4">
              <w:rPr>
                <w:rFonts w:ascii="SassoonPrimaryInfant" w:hAnsi="SassoonPrimaryInfant" w:cs="Lato-Regular"/>
              </w:rPr>
              <w:t xml:space="preserve"> to talk about and explore 2D and 3D shapes using informal and some mathematical language </w:t>
            </w:r>
          </w:p>
          <w:p w14:paraId="0A4C49AB" w14:textId="77777777" w:rsidR="00013FB4" w:rsidRPr="00013FB4" w:rsidRDefault="007A4FC9"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rPr>
              <w:t>To know how to s</w:t>
            </w:r>
            <w:r w:rsidR="005D4E56" w:rsidRPr="00013FB4">
              <w:rPr>
                <w:rFonts w:ascii="SassoonPrimaryInfant" w:hAnsi="SassoonPrimaryInfant"/>
              </w:rPr>
              <w:t xml:space="preserve">elect shapes appropriately: flat surfaces for building, a triangular prism for a roof etc </w:t>
            </w:r>
          </w:p>
          <w:p w14:paraId="3407F5A0" w14:textId="77777777" w:rsidR="00013FB4" w:rsidRPr="00013FB4" w:rsidRDefault="005D4E56" w:rsidP="00013FB4">
            <w:pPr>
              <w:autoSpaceDE w:val="0"/>
              <w:autoSpaceDN w:val="0"/>
              <w:adjustRightInd w:val="0"/>
              <w:rPr>
                <w:rFonts w:ascii="SassoonPrimaryInfant" w:hAnsi="SassoonPrimaryInfant" w:cs="Lato-Regular"/>
              </w:rPr>
            </w:pPr>
            <w:r w:rsidRPr="00013FB4">
              <w:rPr>
                <w:rFonts w:ascii="SassoonPrimaryInfant" w:hAnsi="SassoonPrimaryInfant"/>
                <w:b/>
              </w:rPr>
              <w:t>Pattern</w:t>
            </w:r>
          </w:p>
          <w:p w14:paraId="414BBFA0" w14:textId="77777777" w:rsidR="00013FB4" w:rsidRPr="00013FB4" w:rsidRDefault="006D38EC"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rPr>
              <w:t>To know how to e</w:t>
            </w:r>
            <w:r w:rsidR="005D4E56" w:rsidRPr="00013FB4">
              <w:rPr>
                <w:rFonts w:ascii="SassoonPrimaryInfant" w:hAnsi="SassoonPrimaryInfant"/>
              </w:rPr>
              <w:t xml:space="preserve">xtend and create an ABAB pattern – stick-leaf-stick-leaf </w:t>
            </w:r>
          </w:p>
          <w:p w14:paraId="26BBE4D9" w14:textId="77777777" w:rsidR="00013FB4" w:rsidRPr="00013FB4" w:rsidRDefault="005D4E56" w:rsidP="00013FB4">
            <w:pPr>
              <w:autoSpaceDE w:val="0"/>
              <w:autoSpaceDN w:val="0"/>
              <w:adjustRightInd w:val="0"/>
              <w:rPr>
                <w:rFonts w:ascii="SassoonPrimaryInfant" w:hAnsi="SassoonPrimaryInfant" w:cs="Lato-Regular"/>
              </w:rPr>
            </w:pPr>
            <w:r w:rsidRPr="00013FB4">
              <w:rPr>
                <w:rFonts w:ascii="SassoonPrimaryInfant" w:hAnsi="SassoonPrimaryInfant"/>
                <w:b/>
              </w:rPr>
              <w:t>Measures</w:t>
            </w:r>
          </w:p>
          <w:p w14:paraId="2B518D61" w14:textId="77777777" w:rsidR="00013FB4" w:rsidRDefault="005D4E56"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cs="Lato-Regular"/>
              </w:rPr>
              <w:t xml:space="preserve">Time - </w:t>
            </w:r>
            <w:r w:rsidR="006D38EC" w:rsidRPr="00013FB4">
              <w:rPr>
                <w:rFonts w:ascii="SassoonPrimaryInfant" w:hAnsi="SassoonPrimaryInfant" w:cs="Lato-Regular"/>
              </w:rPr>
              <w:t xml:space="preserve">To begin to know how to </w:t>
            </w:r>
            <w:r w:rsidRPr="00013FB4">
              <w:rPr>
                <w:rFonts w:ascii="SassoonPrimaryInfant" w:hAnsi="SassoonPrimaryInfant" w:cs="Lato-Regular"/>
              </w:rPr>
              <w:t xml:space="preserve">describe a sequence of real events - </w:t>
            </w:r>
            <w:r w:rsidR="006D38EC" w:rsidRPr="00013FB4">
              <w:rPr>
                <w:rFonts w:ascii="SassoonPrimaryInfant" w:hAnsi="SassoonPrimaryInfant" w:cs="Lato-Regular"/>
              </w:rPr>
              <w:t xml:space="preserve">sequencing real life events, </w:t>
            </w:r>
            <w:r w:rsidRPr="00013FB4">
              <w:rPr>
                <w:rFonts w:ascii="SassoonPrimaryInfant" w:hAnsi="SassoonPrimaryInfant" w:cs="Lato-Regular"/>
              </w:rPr>
              <w:t>talk relating to days of the week, talk relating to time within a day (morning, too soon, in a minute…)</w:t>
            </w:r>
          </w:p>
          <w:p w14:paraId="052B70F2" w14:textId="43B5AA42" w:rsidR="005D4E56" w:rsidRPr="00013FB4" w:rsidRDefault="006D38EC" w:rsidP="001A053D">
            <w:pPr>
              <w:pStyle w:val="ListParagraph"/>
              <w:numPr>
                <w:ilvl w:val="0"/>
                <w:numId w:val="18"/>
              </w:numPr>
              <w:autoSpaceDE w:val="0"/>
              <w:autoSpaceDN w:val="0"/>
              <w:adjustRightInd w:val="0"/>
              <w:ind w:left="158" w:hanging="158"/>
              <w:rPr>
                <w:rFonts w:ascii="SassoonPrimaryInfant" w:hAnsi="SassoonPrimaryInfant" w:cs="Lato-Regular"/>
              </w:rPr>
            </w:pPr>
            <w:r w:rsidRPr="00013FB4">
              <w:rPr>
                <w:rFonts w:ascii="SassoonPrimaryInfant" w:hAnsi="SassoonPrimaryInfant" w:cs="Lato-Regular"/>
              </w:rPr>
              <w:t xml:space="preserve">To begin to know how to </w:t>
            </w:r>
            <w:r w:rsidR="005D4E56" w:rsidRPr="00013FB4">
              <w:rPr>
                <w:rFonts w:ascii="SassoonPrimaryInfant" w:hAnsi="SassoonPrimaryInfant" w:cs="Lato-Regular"/>
              </w:rPr>
              <w:t xml:space="preserve">make comparisons between objects relating to size, length, weight and capacity </w:t>
            </w:r>
          </w:p>
          <w:p w14:paraId="0890D2D8" w14:textId="68442511" w:rsidR="005024C5" w:rsidRPr="00013FB4" w:rsidRDefault="005024C5" w:rsidP="00883FE5">
            <w:pPr>
              <w:pStyle w:val="ListParagraph"/>
              <w:ind w:left="360"/>
              <w:rPr>
                <w:rFonts w:ascii="SassoonPrimaryInfant" w:hAnsi="SassoonPrimaryInfant"/>
                <w:color w:val="000000" w:themeColor="text1"/>
              </w:rPr>
            </w:pPr>
          </w:p>
        </w:tc>
        <w:tc>
          <w:tcPr>
            <w:tcW w:w="5258" w:type="dxa"/>
          </w:tcPr>
          <w:p w14:paraId="7A38A4F5" w14:textId="77777777" w:rsidR="005D4E56" w:rsidRPr="00013FB4" w:rsidRDefault="005D4E56" w:rsidP="005D4E56">
            <w:pPr>
              <w:rPr>
                <w:rFonts w:ascii="SassoonPrimaryInfant" w:hAnsi="SassoonPrimaryInfant"/>
                <w:b/>
              </w:rPr>
            </w:pPr>
            <w:r w:rsidRPr="00013FB4">
              <w:rPr>
                <w:rFonts w:ascii="SassoonPrimaryInfant" w:hAnsi="SassoonPrimaryInfant"/>
                <w:b/>
              </w:rPr>
              <w:t>Spatial awareness</w:t>
            </w:r>
          </w:p>
          <w:p w14:paraId="10CC23BF" w14:textId="77777777" w:rsidR="00013FB4" w:rsidRDefault="006D38EC" w:rsidP="001A053D">
            <w:pPr>
              <w:pStyle w:val="ListParagraph"/>
              <w:numPr>
                <w:ilvl w:val="0"/>
                <w:numId w:val="19"/>
              </w:numPr>
              <w:autoSpaceDE w:val="0"/>
              <w:autoSpaceDN w:val="0"/>
              <w:adjustRightInd w:val="0"/>
              <w:ind w:left="140" w:hanging="140"/>
              <w:rPr>
                <w:rFonts w:ascii="SassoonPrimaryInfant" w:hAnsi="SassoonPrimaryInfant"/>
              </w:rPr>
            </w:pPr>
            <w:r w:rsidRPr="00013FB4">
              <w:rPr>
                <w:rFonts w:ascii="SassoonPrimaryInfant" w:hAnsi="SassoonPrimaryInfant"/>
              </w:rPr>
              <w:t>To know how to d</w:t>
            </w:r>
            <w:r w:rsidR="005D4E56" w:rsidRPr="00013FB4">
              <w:rPr>
                <w:rFonts w:ascii="SassoonPrimaryInfant" w:hAnsi="SassoonPrimaryInfant"/>
              </w:rPr>
              <w:t>iscuss routes and locations, using words like ‘in front of ’and ‘behind’</w:t>
            </w:r>
          </w:p>
          <w:p w14:paraId="6131C8F0" w14:textId="77777777" w:rsidR="00013FB4" w:rsidRPr="00013FB4" w:rsidRDefault="005D4E56" w:rsidP="00013FB4">
            <w:pPr>
              <w:autoSpaceDE w:val="0"/>
              <w:autoSpaceDN w:val="0"/>
              <w:adjustRightInd w:val="0"/>
              <w:rPr>
                <w:rFonts w:ascii="SassoonPrimaryInfant" w:hAnsi="SassoonPrimaryInfant"/>
              </w:rPr>
            </w:pPr>
            <w:r w:rsidRPr="00013FB4">
              <w:rPr>
                <w:rFonts w:ascii="SassoonPrimaryInfant" w:hAnsi="SassoonPrimaryInfant" w:cs="Lato-Regular"/>
                <w:b/>
              </w:rPr>
              <w:t>S</w:t>
            </w:r>
            <w:r w:rsidRPr="00013FB4">
              <w:rPr>
                <w:rFonts w:ascii="SassoonPrimaryInfant" w:hAnsi="SassoonPrimaryInfant"/>
                <w:b/>
              </w:rPr>
              <w:t>hape</w:t>
            </w:r>
          </w:p>
          <w:p w14:paraId="6FB3B81B" w14:textId="77777777" w:rsidR="00013FB4" w:rsidRPr="00013FB4" w:rsidRDefault="005D4E56" w:rsidP="001A053D">
            <w:pPr>
              <w:pStyle w:val="ListParagraph"/>
              <w:numPr>
                <w:ilvl w:val="0"/>
                <w:numId w:val="19"/>
              </w:numPr>
              <w:autoSpaceDE w:val="0"/>
              <w:autoSpaceDN w:val="0"/>
              <w:adjustRightInd w:val="0"/>
              <w:ind w:left="140" w:hanging="140"/>
              <w:rPr>
                <w:rFonts w:ascii="SassoonPrimaryInfant" w:hAnsi="SassoonPrimaryInfant"/>
              </w:rPr>
            </w:pPr>
            <w:r w:rsidRPr="00013FB4">
              <w:rPr>
                <w:rFonts w:ascii="SassoonPrimaryInfant" w:hAnsi="SassoonPrimaryInfant" w:cs="Lato-Regular"/>
              </w:rPr>
              <w:t>T</w:t>
            </w:r>
            <w:r w:rsidR="006D38EC" w:rsidRPr="00013FB4">
              <w:rPr>
                <w:rFonts w:ascii="SassoonPrimaryInfant" w:hAnsi="SassoonPrimaryInfant" w:cs="Lato-Regular"/>
              </w:rPr>
              <w:t>o know how to t</w:t>
            </w:r>
            <w:r w:rsidRPr="00013FB4">
              <w:rPr>
                <w:rFonts w:ascii="SassoonPrimaryInfant" w:hAnsi="SassoonPrimaryInfant" w:cs="Lato-Regular"/>
              </w:rPr>
              <w:t xml:space="preserve">alk about and explore 2D and 3D shapes using informal and mathematical language </w:t>
            </w:r>
          </w:p>
          <w:p w14:paraId="53204C31" w14:textId="77777777" w:rsidR="00013FB4" w:rsidRDefault="006D38EC" w:rsidP="001A053D">
            <w:pPr>
              <w:pStyle w:val="ListParagraph"/>
              <w:numPr>
                <w:ilvl w:val="0"/>
                <w:numId w:val="19"/>
              </w:numPr>
              <w:autoSpaceDE w:val="0"/>
              <w:autoSpaceDN w:val="0"/>
              <w:adjustRightInd w:val="0"/>
              <w:ind w:left="140" w:hanging="140"/>
              <w:rPr>
                <w:rFonts w:ascii="SassoonPrimaryInfant" w:hAnsi="SassoonPrimaryInfant"/>
              </w:rPr>
            </w:pPr>
            <w:r w:rsidRPr="00013FB4">
              <w:rPr>
                <w:rFonts w:ascii="SassoonPrimaryInfant" w:hAnsi="SassoonPrimaryInfant"/>
              </w:rPr>
              <w:t>To know how to c</w:t>
            </w:r>
            <w:r w:rsidR="005D4E56" w:rsidRPr="00013FB4">
              <w:rPr>
                <w:rFonts w:ascii="SassoonPrimaryInfant" w:hAnsi="SassoonPrimaryInfant"/>
              </w:rPr>
              <w:t>ombine shapes to make new ones – an arch, a bigger triangle…</w:t>
            </w:r>
          </w:p>
          <w:p w14:paraId="40727125" w14:textId="77777777" w:rsidR="00013FB4" w:rsidRPr="00013FB4" w:rsidRDefault="005D4E56" w:rsidP="00013FB4">
            <w:pPr>
              <w:autoSpaceDE w:val="0"/>
              <w:autoSpaceDN w:val="0"/>
              <w:adjustRightInd w:val="0"/>
              <w:rPr>
                <w:rFonts w:ascii="SassoonPrimaryInfant" w:hAnsi="SassoonPrimaryInfant"/>
              </w:rPr>
            </w:pPr>
            <w:r w:rsidRPr="00013FB4">
              <w:rPr>
                <w:rFonts w:ascii="SassoonPrimaryInfant" w:hAnsi="SassoonPrimaryInfant"/>
                <w:b/>
              </w:rPr>
              <w:t>Pattern</w:t>
            </w:r>
          </w:p>
          <w:p w14:paraId="759FC41A" w14:textId="77777777" w:rsidR="00013FB4" w:rsidRDefault="006D38EC" w:rsidP="001A053D">
            <w:pPr>
              <w:pStyle w:val="ListParagraph"/>
              <w:numPr>
                <w:ilvl w:val="0"/>
                <w:numId w:val="19"/>
              </w:numPr>
              <w:autoSpaceDE w:val="0"/>
              <w:autoSpaceDN w:val="0"/>
              <w:adjustRightInd w:val="0"/>
              <w:ind w:left="140" w:hanging="140"/>
              <w:rPr>
                <w:rFonts w:ascii="SassoonPrimaryInfant" w:hAnsi="SassoonPrimaryInfant"/>
              </w:rPr>
            </w:pPr>
            <w:r w:rsidRPr="00013FB4">
              <w:rPr>
                <w:rFonts w:ascii="SassoonPrimaryInfant" w:hAnsi="SassoonPrimaryInfant"/>
              </w:rPr>
              <w:t>To n</w:t>
            </w:r>
            <w:r w:rsidR="005D4E56" w:rsidRPr="00013FB4">
              <w:rPr>
                <w:rFonts w:ascii="SassoonPrimaryInfant" w:hAnsi="SassoonPrimaryInfant"/>
              </w:rPr>
              <w:t xml:space="preserve">otice and </w:t>
            </w:r>
            <w:r w:rsidRPr="00013FB4">
              <w:rPr>
                <w:rFonts w:ascii="SassoonPrimaryInfant" w:hAnsi="SassoonPrimaryInfant"/>
              </w:rPr>
              <w:t xml:space="preserve">know how to </w:t>
            </w:r>
            <w:r w:rsidR="005D4E56" w:rsidRPr="00013FB4">
              <w:rPr>
                <w:rFonts w:ascii="SassoonPrimaryInfant" w:hAnsi="SassoonPrimaryInfant"/>
              </w:rPr>
              <w:t xml:space="preserve">correct an error in a repeating pattern </w:t>
            </w:r>
          </w:p>
          <w:p w14:paraId="436CDA0E" w14:textId="77777777" w:rsidR="00013FB4" w:rsidRPr="00013FB4" w:rsidRDefault="005D4E56" w:rsidP="00013FB4">
            <w:pPr>
              <w:autoSpaceDE w:val="0"/>
              <w:autoSpaceDN w:val="0"/>
              <w:adjustRightInd w:val="0"/>
              <w:rPr>
                <w:rFonts w:ascii="SassoonPrimaryInfant" w:hAnsi="SassoonPrimaryInfant"/>
              </w:rPr>
            </w:pPr>
            <w:r w:rsidRPr="00013FB4">
              <w:rPr>
                <w:rFonts w:ascii="SassoonPrimaryInfant" w:hAnsi="SassoonPrimaryInfant"/>
                <w:b/>
              </w:rPr>
              <w:t>Measures</w:t>
            </w:r>
          </w:p>
          <w:p w14:paraId="40B89BB5" w14:textId="77777777" w:rsidR="00013FB4" w:rsidRPr="00013FB4" w:rsidRDefault="005D4E56" w:rsidP="001A053D">
            <w:pPr>
              <w:pStyle w:val="ListParagraph"/>
              <w:numPr>
                <w:ilvl w:val="0"/>
                <w:numId w:val="19"/>
              </w:numPr>
              <w:autoSpaceDE w:val="0"/>
              <w:autoSpaceDN w:val="0"/>
              <w:adjustRightInd w:val="0"/>
              <w:ind w:left="140" w:hanging="140"/>
              <w:rPr>
                <w:rFonts w:ascii="SassoonPrimaryInfant" w:hAnsi="SassoonPrimaryInfant"/>
              </w:rPr>
            </w:pPr>
            <w:r w:rsidRPr="00013FB4">
              <w:rPr>
                <w:rFonts w:ascii="SassoonPrimaryInfant" w:hAnsi="SassoonPrimaryInfant" w:cs="Lato-Regular"/>
              </w:rPr>
              <w:t xml:space="preserve">Time - </w:t>
            </w:r>
            <w:r w:rsidR="006D38EC" w:rsidRPr="00013FB4">
              <w:rPr>
                <w:rFonts w:ascii="SassoonPrimaryInfant" w:hAnsi="SassoonPrimaryInfant" w:cs="Lato-Regular"/>
              </w:rPr>
              <w:t xml:space="preserve">To begin to know how to </w:t>
            </w:r>
            <w:r w:rsidRPr="00013FB4">
              <w:rPr>
                <w:rFonts w:ascii="SassoonPrimaryInfant" w:hAnsi="SassoonPrimaryInfant" w:cs="Lato-Regular"/>
              </w:rPr>
              <w:t xml:space="preserve">describe a sequence of real and fictional events - </w:t>
            </w:r>
            <w:r w:rsidR="006D38EC" w:rsidRPr="00013FB4">
              <w:rPr>
                <w:rFonts w:ascii="SassoonPrimaryInfant" w:hAnsi="SassoonPrimaryInfant" w:cs="Lato-Regular"/>
              </w:rPr>
              <w:t>using words such as ‘first’, ‘then...’</w:t>
            </w:r>
          </w:p>
          <w:p w14:paraId="28992648" w14:textId="5AB72FFB" w:rsidR="007A4FC9" w:rsidRPr="00013FB4" w:rsidRDefault="006D38EC" w:rsidP="001A053D">
            <w:pPr>
              <w:pStyle w:val="ListParagraph"/>
              <w:numPr>
                <w:ilvl w:val="0"/>
                <w:numId w:val="19"/>
              </w:numPr>
              <w:autoSpaceDE w:val="0"/>
              <w:autoSpaceDN w:val="0"/>
              <w:adjustRightInd w:val="0"/>
              <w:ind w:left="140" w:hanging="140"/>
              <w:rPr>
                <w:rFonts w:ascii="SassoonPrimaryInfant" w:hAnsi="SassoonPrimaryInfant"/>
              </w:rPr>
            </w:pPr>
            <w:r w:rsidRPr="00013FB4">
              <w:rPr>
                <w:rFonts w:ascii="SassoonPrimaryInfant" w:hAnsi="SassoonPrimaryInfant" w:cs="Lato-Regular"/>
              </w:rPr>
              <w:t>To know how to make</w:t>
            </w:r>
            <w:r w:rsidR="005D4E56" w:rsidRPr="00013FB4">
              <w:rPr>
                <w:rFonts w:ascii="SassoonPrimaryInfant" w:hAnsi="SassoonPrimaryInfant" w:cs="Lato-Regular"/>
              </w:rPr>
              <w:t xml:space="preserve"> comparisons between objects relating to size, length, weight</w:t>
            </w:r>
            <w:r w:rsidR="007A4FC9" w:rsidRPr="00013FB4">
              <w:rPr>
                <w:rFonts w:ascii="SassoonPrimaryInfant" w:hAnsi="SassoonPrimaryInfant" w:cs="Lato-Regular"/>
              </w:rPr>
              <w:t xml:space="preserve"> and capacity </w:t>
            </w:r>
          </w:p>
          <w:p w14:paraId="71D0CB3E" w14:textId="54514233" w:rsidR="005024C5" w:rsidRPr="00013FB4" w:rsidRDefault="005024C5" w:rsidP="005D4E56">
            <w:pPr>
              <w:pStyle w:val="ListParagraph"/>
              <w:ind w:left="360"/>
              <w:rPr>
                <w:rFonts w:ascii="SassoonPrimaryInfant" w:hAnsi="SassoonPrimaryInfant"/>
                <w:color w:val="000000" w:themeColor="text1"/>
              </w:rPr>
            </w:pPr>
          </w:p>
        </w:tc>
      </w:tr>
    </w:tbl>
    <w:p w14:paraId="398A70A1" w14:textId="77777777" w:rsidR="00E00C31" w:rsidRPr="008837BA" w:rsidRDefault="00E00C31">
      <w:pPr>
        <w:rPr>
          <w:rFonts w:ascii="SassoonPrimaryInfant" w:hAnsi="SassoonPrimaryInfant"/>
          <w:color w:val="000000" w:themeColor="text1"/>
        </w:rPr>
      </w:pPr>
    </w:p>
    <w:p w14:paraId="0F0F950D" w14:textId="77777777" w:rsidR="00FA15DA" w:rsidRPr="008837BA" w:rsidRDefault="00FA15DA">
      <w:pPr>
        <w:rPr>
          <w:rFonts w:ascii="SassoonPrimaryInfant" w:hAnsi="SassoonPrimaryInfant"/>
          <w:color w:val="000000" w:themeColor="text1"/>
        </w:rPr>
      </w:pPr>
    </w:p>
    <w:p w14:paraId="59A9FF42" w14:textId="77777777" w:rsidR="00FE31EB" w:rsidRPr="008837BA" w:rsidRDefault="00FA15DA">
      <w:pPr>
        <w:rPr>
          <w:rFonts w:ascii="SassoonPrimaryInfant" w:hAnsi="SassoonPrimaryInfant"/>
          <w:color w:val="000000" w:themeColor="text1"/>
        </w:rPr>
      </w:pPr>
      <w:r w:rsidRPr="008837BA">
        <w:rPr>
          <w:rFonts w:ascii="SassoonPrimaryInfant" w:hAnsi="SassoonPrimaryInfant"/>
          <w:color w:val="000000" w:themeColor="text1"/>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15776"/>
      </w:tblGrid>
      <w:tr w:rsidR="00FE31EB" w:rsidRPr="008837BA" w14:paraId="7EB9DB3F" w14:textId="77777777" w:rsidTr="002247B8">
        <w:tc>
          <w:tcPr>
            <w:tcW w:w="15776" w:type="dxa"/>
            <w:shd w:val="clear" w:color="auto" w:fill="E2EFD9" w:themeFill="accent6" w:themeFillTint="33"/>
            <w:vAlign w:val="center"/>
          </w:tcPr>
          <w:p w14:paraId="69B27831" w14:textId="77777777" w:rsidR="00FE31EB" w:rsidRPr="008837BA" w:rsidRDefault="00FE31EB" w:rsidP="001E4626">
            <w:pPr>
              <w:jc w:val="center"/>
              <w:rPr>
                <w:rFonts w:ascii="SassoonPrimaryInfant" w:hAnsi="SassoonPrimaryInfant"/>
                <w:color w:val="000000" w:themeColor="text1"/>
                <w:sz w:val="24"/>
                <w:szCs w:val="24"/>
              </w:rPr>
            </w:pPr>
            <w:r w:rsidRPr="008837BA">
              <w:rPr>
                <w:rFonts w:ascii="SassoonPrimaryInfant" w:hAnsi="SassoonPrimaryInfant"/>
                <w:b/>
                <w:color w:val="000000" w:themeColor="text1"/>
                <w:sz w:val="24"/>
                <w:szCs w:val="24"/>
              </w:rPr>
              <w:lastRenderedPageBreak/>
              <w:t>Shape, Space and Measure</w:t>
            </w:r>
          </w:p>
        </w:tc>
      </w:tr>
    </w:tbl>
    <w:tbl>
      <w:tblPr>
        <w:tblStyle w:val="TableGrid"/>
        <w:tblpPr w:leftFromText="180" w:rightFromText="180" w:vertAnchor="text" w:horzAnchor="margin" w:tblpXSpec="center" w:tblpY="-199"/>
        <w:tblW w:w="15776" w:type="dxa"/>
        <w:tblLook w:val="04A0" w:firstRow="1" w:lastRow="0" w:firstColumn="1" w:lastColumn="0" w:noHBand="0" w:noVBand="1"/>
      </w:tblPr>
      <w:tblGrid>
        <w:gridCol w:w="5260"/>
        <w:gridCol w:w="5258"/>
        <w:gridCol w:w="5258"/>
      </w:tblGrid>
      <w:tr w:rsidR="002247B8" w:rsidRPr="008837BA" w14:paraId="22B2528F" w14:textId="77777777" w:rsidTr="002247B8">
        <w:tc>
          <w:tcPr>
            <w:tcW w:w="15776" w:type="dxa"/>
            <w:gridSpan w:val="3"/>
            <w:shd w:val="clear" w:color="auto" w:fill="C5E0B3" w:themeFill="accent6" w:themeFillTint="66"/>
            <w:vAlign w:val="center"/>
          </w:tcPr>
          <w:p w14:paraId="3583F748" w14:textId="4035E172" w:rsidR="002247B8" w:rsidRPr="008837BA" w:rsidRDefault="00883FE5" w:rsidP="002247B8">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2247B8" w:rsidRPr="008837BA" w14:paraId="3340CEA1" w14:textId="77777777" w:rsidTr="002247B8">
        <w:tc>
          <w:tcPr>
            <w:tcW w:w="5260" w:type="dxa"/>
            <w:shd w:val="clear" w:color="auto" w:fill="E2EFD9" w:themeFill="accent6" w:themeFillTint="33"/>
            <w:vAlign w:val="center"/>
          </w:tcPr>
          <w:p w14:paraId="2E1603C7" w14:textId="77777777" w:rsidR="002247B8" w:rsidRPr="008837BA" w:rsidRDefault="002247B8" w:rsidP="002247B8">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vAlign w:val="center"/>
          </w:tcPr>
          <w:p w14:paraId="1D9BBC3E" w14:textId="77777777" w:rsidR="002247B8" w:rsidRPr="008837BA" w:rsidRDefault="002247B8" w:rsidP="002247B8">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7A914CEB" w14:textId="77777777" w:rsidR="002247B8" w:rsidRPr="008837BA" w:rsidRDefault="002247B8" w:rsidP="002247B8">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2247B8" w:rsidRPr="008837BA" w14:paraId="56CA5826" w14:textId="77777777" w:rsidTr="002247B8">
        <w:tc>
          <w:tcPr>
            <w:tcW w:w="5260" w:type="dxa"/>
          </w:tcPr>
          <w:p w14:paraId="051610B3" w14:textId="77777777" w:rsidR="002247B8" w:rsidRPr="008837BA" w:rsidRDefault="002247B8" w:rsidP="00883FE5">
            <w:pPr>
              <w:pStyle w:val="ListParagraph"/>
              <w:ind w:left="360"/>
              <w:rPr>
                <w:rFonts w:ascii="SassoonPrimaryInfant" w:hAnsi="SassoonPrimaryInfant"/>
                <w:color w:val="000000" w:themeColor="text1"/>
              </w:rPr>
            </w:pPr>
          </w:p>
        </w:tc>
        <w:tc>
          <w:tcPr>
            <w:tcW w:w="5258" w:type="dxa"/>
          </w:tcPr>
          <w:p w14:paraId="66FECCB5" w14:textId="77777777" w:rsidR="002247B8" w:rsidRPr="008837BA" w:rsidRDefault="002247B8" w:rsidP="002247B8">
            <w:pPr>
              <w:rPr>
                <w:rFonts w:ascii="SassoonPrimaryInfant" w:hAnsi="SassoonPrimaryInfant"/>
                <w:color w:val="000000" w:themeColor="text1"/>
              </w:rPr>
            </w:pPr>
          </w:p>
          <w:p w14:paraId="58002BC5" w14:textId="77777777" w:rsidR="002247B8" w:rsidRPr="008837BA" w:rsidRDefault="002247B8" w:rsidP="002247B8">
            <w:pPr>
              <w:rPr>
                <w:rFonts w:ascii="SassoonPrimaryInfant" w:hAnsi="SassoonPrimaryInfant"/>
                <w:color w:val="000000" w:themeColor="text1"/>
              </w:rPr>
            </w:pPr>
          </w:p>
          <w:p w14:paraId="199C139D" w14:textId="77777777" w:rsidR="002247B8" w:rsidRPr="008837BA" w:rsidRDefault="002247B8" w:rsidP="002247B8">
            <w:pPr>
              <w:rPr>
                <w:rFonts w:ascii="SassoonPrimaryInfant" w:hAnsi="SassoonPrimaryInfant"/>
                <w:color w:val="000000" w:themeColor="text1"/>
              </w:rPr>
            </w:pPr>
          </w:p>
          <w:p w14:paraId="13A928DB" w14:textId="77777777" w:rsidR="002247B8" w:rsidRPr="008837BA" w:rsidRDefault="002247B8" w:rsidP="002247B8">
            <w:pPr>
              <w:rPr>
                <w:rFonts w:ascii="SassoonPrimaryInfant" w:hAnsi="SassoonPrimaryInfant"/>
                <w:color w:val="000000" w:themeColor="text1"/>
              </w:rPr>
            </w:pPr>
          </w:p>
          <w:p w14:paraId="5B912396" w14:textId="77777777" w:rsidR="002247B8" w:rsidRPr="008837BA" w:rsidRDefault="002247B8" w:rsidP="002247B8">
            <w:pPr>
              <w:rPr>
                <w:rFonts w:ascii="SassoonPrimaryInfant" w:hAnsi="SassoonPrimaryInfant"/>
                <w:color w:val="000000" w:themeColor="text1"/>
              </w:rPr>
            </w:pPr>
          </w:p>
          <w:p w14:paraId="6A0F1D03" w14:textId="77777777" w:rsidR="002247B8" w:rsidRPr="008837BA" w:rsidRDefault="002247B8" w:rsidP="002247B8">
            <w:pPr>
              <w:rPr>
                <w:rFonts w:ascii="SassoonPrimaryInfant" w:hAnsi="SassoonPrimaryInfant"/>
                <w:color w:val="000000" w:themeColor="text1"/>
              </w:rPr>
            </w:pPr>
          </w:p>
        </w:tc>
        <w:tc>
          <w:tcPr>
            <w:tcW w:w="5258" w:type="dxa"/>
          </w:tcPr>
          <w:p w14:paraId="20A78C9E" w14:textId="2E679E27" w:rsidR="002247B8" w:rsidRPr="008837BA" w:rsidRDefault="002247B8" w:rsidP="00883FE5">
            <w:pPr>
              <w:pStyle w:val="ListParagraph"/>
              <w:ind w:left="360"/>
              <w:rPr>
                <w:rFonts w:ascii="SassoonPrimaryInfant" w:hAnsi="SassoonPrimaryInfant"/>
                <w:b/>
                <w:color w:val="000000" w:themeColor="text1"/>
              </w:rPr>
            </w:pPr>
          </w:p>
        </w:tc>
      </w:tr>
    </w:tbl>
    <w:p w14:paraId="092035A9" w14:textId="7DB66768" w:rsidR="00FA15DA" w:rsidRPr="008837BA" w:rsidRDefault="00FA15DA">
      <w:pPr>
        <w:rPr>
          <w:rFonts w:ascii="SassoonPrimaryInfant" w:hAnsi="SassoonPrimaryInfant"/>
          <w:color w:val="000000" w:themeColor="text1"/>
        </w:rPr>
      </w:pPr>
    </w:p>
    <w:p w14:paraId="564AEA53" w14:textId="77777777" w:rsidR="00FE31EB" w:rsidRPr="008837BA" w:rsidRDefault="00FE31EB">
      <w:pPr>
        <w:rPr>
          <w:rFonts w:ascii="SassoonPrimaryInfant" w:hAnsi="SassoonPrimaryInfant"/>
          <w:color w:val="000000" w:themeColor="text1"/>
        </w:rPr>
      </w:pPr>
    </w:p>
    <w:p w14:paraId="5CDA5116" w14:textId="0FCF788D" w:rsidR="00D356AD" w:rsidRPr="008837BA" w:rsidRDefault="00D356AD">
      <w:pPr>
        <w:rPr>
          <w:rFonts w:ascii="SassoonPrimaryInfant" w:hAnsi="SassoonPrimaryInfant"/>
          <w:color w:val="000000" w:themeColor="text1"/>
        </w:rPr>
      </w:pP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1242F9" w:rsidRPr="008837BA" w14:paraId="3B976503" w14:textId="77777777" w:rsidTr="002247B8">
        <w:trPr>
          <w:trHeight w:val="985"/>
        </w:trPr>
        <w:tc>
          <w:tcPr>
            <w:tcW w:w="15776" w:type="dxa"/>
            <w:gridSpan w:val="3"/>
            <w:shd w:val="clear" w:color="auto" w:fill="C5E0B3" w:themeFill="accent6" w:themeFillTint="66"/>
            <w:vAlign w:val="center"/>
          </w:tcPr>
          <w:p w14:paraId="3E65A617" w14:textId="77777777" w:rsidR="00D356AD" w:rsidRPr="008837BA" w:rsidRDefault="00D356AD"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Understanding the World</w:t>
            </w:r>
          </w:p>
          <w:p w14:paraId="5CA185D0" w14:textId="1F10D077" w:rsidR="00D356AD" w:rsidRPr="008837BA" w:rsidRDefault="00D356AD" w:rsidP="002247B8">
            <w:pPr>
              <w:rPr>
                <w:rFonts w:ascii="SassoonPrimaryInfant" w:hAnsi="SassoonPrimaryInfant"/>
                <w:color w:val="000000" w:themeColor="text1"/>
              </w:rPr>
            </w:pPr>
            <w:r w:rsidRPr="008837BA">
              <w:rPr>
                <w:rFonts w:ascii="SassoonPrimaryInfant" w:hAnsi="SassoonPrimaryInfant"/>
                <w:color w:val="000000" w:themeColor="text1"/>
              </w:rPr>
              <w:t>Understanding the world involves experiencing and valuing culture, community and environment. Developing positive interactions which show care and concern for all aspects of God’s world. Exploring and observing the world through people, places and technology.</w:t>
            </w:r>
          </w:p>
        </w:tc>
      </w:tr>
      <w:tr w:rsidR="001242F9" w:rsidRPr="008837BA" w14:paraId="49A87B27" w14:textId="77777777" w:rsidTr="002247B8">
        <w:trPr>
          <w:trHeight w:val="970"/>
        </w:trPr>
        <w:tc>
          <w:tcPr>
            <w:tcW w:w="15776" w:type="dxa"/>
            <w:gridSpan w:val="3"/>
            <w:shd w:val="clear" w:color="auto" w:fill="E2EFD9" w:themeFill="accent6" w:themeFillTint="33"/>
            <w:vAlign w:val="center"/>
          </w:tcPr>
          <w:p w14:paraId="3A0B05DF" w14:textId="77777777" w:rsidR="00D356AD" w:rsidRPr="008837BA" w:rsidRDefault="00D356AD"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Understanding the World: Past and Present</w:t>
            </w:r>
          </w:p>
          <w:p w14:paraId="53ED176C" w14:textId="77777777" w:rsidR="00D356AD" w:rsidRPr="008837BA" w:rsidRDefault="00D356AD" w:rsidP="00013FB4">
            <w:pPr>
              <w:rPr>
                <w:rFonts w:ascii="SassoonPrimaryInfant" w:hAnsi="SassoonPrimaryInfant"/>
                <w:color w:val="000000" w:themeColor="text1"/>
              </w:rPr>
            </w:pPr>
            <w:r w:rsidRPr="00013FB4">
              <w:rPr>
                <w:rFonts w:ascii="SassoonPrimaryInfant" w:hAnsi="SassoonPrimaryInfant"/>
                <w:b/>
                <w:color w:val="000000" w:themeColor="text1"/>
              </w:rPr>
              <w:t>ELG</w:t>
            </w:r>
            <w:r w:rsidRPr="008837BA">
              <w:rPr>
                <w:rFonts w:ascii="SassoonPrimaryInfant" w:hAnsi="SassoonPrimaryInfant"/>
                <w:color w:val="000000" w:themeColor="text1"/>
              </w:rPr>
              <w:t>: Talk about the lives around them and their roles in society, know some similarities and difference between things in the past and now, drawing on their experiences and what they have read in class, understand the past through settings, characters and events encountered in books read in class and storytelling.</w:t>
            </w:r>
          </w:p>
        </w:tc>
      </w:tr>
      <w:tr w:rsidR="001242F9" w:rsidRPr="008837BA" w14:paraId="32D18D1E" w14:textId="77777777" w:rsidTr="002247B8">
        <w:trPr>
          <w:trHeight w:val="409"/>
        </w:trPr>
        <w:tc>
          <w:tcPr>
            <w:tcW w:w="15776" w:type="dxa"/>
            <w:gridSpan w:val="3"/>
            <w:shd w:val="clear" w:color="auto" w:fill="C5E0B3" w:themeFill="accent6" w:themeFillTint="66"/>
            <w:vAlign w:val="center"/>
          </w:tcPr>
          <w:p w14:paraId="5F8956BD" w14:textId="3A6D9CF9" w:rsidR="001242F9" w:rsidRPr="008837BA" w:rsidRDefault="00883FE5" w:rsidP="001242F9">
            <w:pPr>
              <w:jc w:val="center"/>
              <w:rPr>
                <w:rFonts w:ascii="SassoonPrimaryInfant" w:hAnsi="SassoonPrimaryInfant"/>
                <w:color w:val="000000" w:themeColor="text1"/>
              </w:rPr>
            </w:pPr>
            <w:r w:rsidRPr="008837BA">
              <w:rPr>
                <w:rFonts w:ascii="SassoonPrimaryInfant" w:hAnsi="SassoonPrimaryInfant"/>
                <w:b/>
                <w:color w:val="000000" w:themeColor="text1"/>
                <w:sz w:val="24"/>
                <w:szCs w:val="24"/>
              </w:rPr>
              <w:t>N2</w:t>
            </w:r>
          </w:p>
        </w:tc>
      </w:tr>
      <w:tr w:rsidR="001242F9" w:rsidRPr="008837BA" w14:paraId="656A6DAC" w14:textId="77777777" w:rsidTr="002247B8">
        <w:trPr>
          <w:trHeight w:val="463"/>
        </w:trPr>
        <w:tc>
          <w:tcPr>
            <w:tcW w:w="5260" w:type="dxa"/>
            <w:shd w:val="clear" w:color="auto" w:fill="E2EFD9" w:themeFill="accent6" w:themeFillTint="33"/>
            <w:vAlign w:val="center"/>
          </w:tcPr>
          <w:p w14:paraId="2C1F866D"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vAlign w:val="center"/>
          </w:tcPr>
          <w:p w14:paraId="5074C4DC"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vAlign w:val="center"/>
          </w:tcPr>
          <w:p w14:paraId="2AB10DC8"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1242F9" w:rsidRPr="008837BA" w14:paraId="153629CD" w14:textId="77777777" w:rsidTr="001242F9">
        <w:trPr>
          <w:trHeight w:val="463"/>
        </w:trPr>
        <w:tc>
          <w:tcPr>
            <w:tcW w:w="5260" w:type="dxa"/>
          </w:tcPr>
          <w:p w14:paraId="79C73E80" w14:textId="37CA8D83" w:rsidR="009E5499" w:rsidRDefault="009E5499" w:rsidP="001A053D">
            <w:pPr>
              <w:pStyle w:val="ListParagraph"/>
              <w:numPr>
                <w:ilvl w:val="0"/>
                <w:numId w:val="20"/>
              </w:numPr>
              <w:ind w:left="315" w:hanging="284"/>
              <w:rPr>
                <w:rFonts w:ascii="SassoonPrimaryInfant" w:hAnsi="SassoonPrimaryInfant"/>
                <w:color w:val="000000" w:themeColor="text1"/>
              </w:rPr>
            </w:pPr>
            <w:r w:rsidRPr="009E5499">
              <w:rPr>
                <w:rFonts w:ascii="SassoonPrimaryInfant" w:hAnsi="SassoonPrimaryInfant"/>
                <w:color w:val="000000" w:themeColor="text1"/>
              </w:rPr>
              <w:t xml:space="preserve">To </w:t>
            </w:r>
            <w:r w:rsidR="001A053D">
              <w:rPr>
                <w:rFonts w:ascii="SassoonPrimaryInfant" w:hAnsi="SassoonPrimaryInfant"/>
                <w:color w:val="000000" w:themeColor="text1"/>
              </w:rPr>
              <w:t xml:space="preserve">begin to </w:t>
            </w:r>
            <w:r w:rsidRPr="009E5499">
              <w:rPr>
                <w:rFonts w:ascii="SassoonPrimaryInfant" w:hAnsi="SassoonPrimaryInfant"/>
                <w:color w:val="000000" w:themeColor="text1"/>
              </w:rPr>
              <w:t>know my own life-story.</w:t>
            </w:r>
          </w:p>
          <w:p w14:paraId="70DAF880" w14:textId="4653EEE4" w:rsidR="004400C7" w:rsidRPr="009E5499" w:rsidRDefault="009E5499" w:rsidP="001A053D">
            <w:pPr>
              <w:pStyle w:val="ListParagraph"/>
              <w:numPr>
                <w:ilvl w:val="0"/>
                <w:numId w:val="20"/>
              </w:numPr>
              <w:ind w:left="315" w:hanging="284"/>
              <w:rPr>
                <w:rFonts w:ascii="SassoonPrimaryInfant" w:hAnsi="SassoonPrimaryInfant"/>
                <w:color w:val="000000" w:themeColor="text1"/>
              </w:rPr>
            </w:pPr>
            <w:r w:rsidRPr="009E5499">
              <w:rPr>
                <w:rFonts w:ascii="SassoonPrimaryInfant" w:hAnsi="SassoonPrimaryInfant"/>
                <w:color w:val="000000" w:themeColor="text1"/>
              </w:rPr>
              <w:t>To know my own family’s history</w:t>
            </w:r>
            <w:r w:rsidR="001A053D">
              <w:rPr>
                <w:rFonts w:ascii="SassoonPrimaryInfant" w:hAnsi="SassoonPrimaryInfant"/>
                <w:color w:val="000000" w:themeColor="text1"/>
              </w:rPr>
              <w:t xml:space="preserve"> (family tree)</w:t>
            </w:r>
            <w:r w:rsidRPr="009E5499">
              <w:rPr>
                <w:rFonts w:ascii="SassoonPrimaryInfant" w:hAnsi="SassoonPrimaryInfant"/>
                <w:color w:val="000000" w:themeColor="text1"/>
              </w:rPr>
              <w:t>.</w:t>
            </w:r>
          </w:p>
        </w:tc>
        <w:tc>
          <w:tcPr>
            <w:tcW w:w="5258" w:type="dxa"/>
          </w:tcPr>
          <w:p w14:paraId="2D6FDB66" w14:textId="374A9355" w:rsidR="001A053D" w:rsidRPr="001A053D" w:rsidRDefault="001A053D" w:rsidP="001A053D">
            <w:pPr>
              <w:pStyle w:val="ListParagraph"/>
              <w:numPr>
                <w:ilvl w:val="0"/>
                <w:numId w:val="20"/>
              </w:numPr>
              <w:ind w:left="282" w:hanging="282"/>
              <w:rPr>
                <w:rFonts w:ascii="SassoonPrimaryInfant" w:hAnsi="SassoonPrimaryInfant"/>
                <w:color w:val="000000" w:themeColor="text1"/>
              </w:rPr>
            </w:pPr>
            <w:r w:rsidRPr="009E5499">
              <w:rPr>
                <w:rFonts w:ascii="SassoonPrimaryInfant" w:hAnsi="SassoonPrimaryInfant"/>
                <w:color w:val="000000" w:themeColor="text1"/>
              </w:rPr>
              <w:t xml:space="preserve">To know </w:t>
            </w:r>
            <w:r>
              <w:rPr>
                <w:rFonts w:ascii="SassoonPrimaryInfant" w:hAnsi="SassoonPrimaryInfant"/>
                <w:color w:val="000000" w:themeColor="text1"/>
              </w:rPr>
              <w:t>and begin to talk about my own life story (recalling my Learning Journey – significant events/experiences)</w:t>
            </w:r>
            <w:r w:rsidRPr="001A053D">
              <w:rPr>
                <w:rFonts w:ascii="SassoonPrimaryInfant" w:hAnsi="SassoonPrimaryInfant"/>
                <w:color w:val="000000" w:themeColor="text1"/>
              </w:rPr>
              <w:t xml:space="preserve"> </w:t>
            </w:r>
          </w:p>
          <w:p w14:paraId="33E94872" w14:textId="77777777" w:rsidR="001242F9" w:rsidRPr="008837BA" w:rsidRDefault="001242F9" w:rsidP="001242F9">
            <w:pPr>
              <w:rPr>
                <w:rFonts w:ascii="SassoonPrimaryInfant" w:hAnsi="SassoonPrimaryInfant"/>
                <w:color w:val="000000" w:themeColor="text1"/>
              </w:rPr>
            </w:pPr>
          </w:p>
          <w:p w14:paraId="178D1EE6" w14:textId="77777777" w:rsidR="001242F9" w:rsidRPr="008837BA" w:rsidRDefault="001242F9" w:rsidP="001242F9">
            <w:pPr>
              <w:rPr>
                <w:rFonts w:ascii="SassoonPrimaryInfant" w:hAnsi="SassoonPrimaryInfant"/>
                <w:color w:val="000000" w:themeColor="text1"/>
              </w:rPr>
            </w:pPr>
          </w:p>
        </w:tc>
        <w:tc>
          <w:tcPr>
            <w:tcW w:w="5258" w:type="dxa"/>
          </w:tcPr>
          <w:p w14:paraId="513CC96E" w14:textId="1A587F00" w:rsidR="001A053D" w:rsidRPr="001A053D" w:rsidRDefault="009E5499" w:rsidP="001A053D">
            <w:pPr>
              <w:pStyle w:val="ListParagraph"/>
              <w:numPr>
                <w:ilvl w:val="0"/>
                <w:numId w:val="20"/>
              </w:numPr>
              <w:ind w:left="282" w:hanging="282"/>
              <w:rPr>
                <w:rFonts w:ascii="SassoonPrimaryInfant" w:hAnsi="SassoonPrimaryInfant"/>
                <w:color w:val="000000" w:themeColor="text1"/>
              </w:rPr>
            </w:pPr>
            <w:r w:rsidRPr="009E5499">
              <w:rPr>
                <w:rFonts w:ascii="SassoonPrimaryInfant" w:hAnsi="SassoonPrimaryInfant"/>
                <w:color w:val="000000" w:themeColor="text1"/>
              </w:rPr>
              <w:t xml:space="preserve">To know </w:t>
            </w:r>
            <w:r w:rsidR="001A053D">
              <w:rPr>
                <w:rFonts w:ascii="SassoonPrimaryInfant" w:hAnsi="SassoonPrimaryInfant"/>
                <w:color w:val="000000" w:themeColor="text1"/>
              </w:rPr>
              <w:t>and talk about my own life story (recalling my Learning Journey– significant events/experiences)</w:t>
            </w:r>
            <w:r w:rsidR="001A053D" w:rsidRPr="001A053D">
              <w:rPr>
                <w:rFonts w:ascii="SassoonPrimaryInfant" w:hAnsi="SassoonPrimaryInfant"/>
                <w:color w:val="000000" w:themeColor="text1"/>
              </w:rPr>
              <w:t xml:space="preserve"> </w:t>
            </w:r>
          </w:p>
          <w:p w14:paraId="7304AB8D" w14:textId="06FE1E7D" w:rsidR="001242F9" w:rsidRPr="001A053D" w:rsidRDefault="001242F9" w:rsidP="001A053D">
            <w:pPr>
              <w:rPr>
                <w:rFonts w:ascii="SassoonPrimaryInfant" w:hAnsi="SassoonPrimaryInfant"/>
                <w:color w:val="000000" w:themeColor="text1"/>
              </w:rPr>
            </w:pPr>
          </w:p>
        </w:tc>
      </w:tr>
    </w:tbl>
    <w:p w14:paraId="59EE4E66" w14:textId="77777777" w:rsidR="00D356AD" w:rsidRPr="008837BA" w:rsidRDefault="00D356AD" w:rsidP="00D356AD">
      <w:pPr>
        <w:rPr>
          <w:rFonts w:ascii="SassoonPrimaryInfant" w:hAnsi="SassoonPrimaryInfant"/>
          <w:color w:val="000000" w:themeColor="text1"/>
        </w:rPr>
      </w:pPr>
    </w:p>
    <w:p w14:paraId="26429059" w14:textId="77777777" w:rsidR="001242F9" w:rsidRPr="008837BA" w:rsidRDefault="001242F9">
      <w:pPr>
        <w:rPr>
          <w:rFonts w:ascii="SassoonPrimaryInfant" w:hAnsi="SassoonPrimaryInfant"/>
        </w:rPr>
      </w:pPr>
      <w:r w:rsidRPr="008837BA">
        <w:rPr>
          <w:rFonts w:ascii="SassoonPrimaryInfant" w:hAnsi="SassoonPrimaryInfant"/>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1242F9" w:rsidRPr="008837BA" w14:paraId="6CF98F89" w14:textId="77777777" w:rsidTr="006B3245">
        <w:trPr>
          <w:trHeight w:val="1268"/>
        </w:trPr>
        <w:tc>
          <w:tcPr>
            <w:tcW w:w="15776" w:type="dxa"/>
            <w:gridSpan w:val="3"/>
            <w:shd w:val="clear" w:color="auto" w:fill="E2EFD9" w:themeFill="accent6" w:themeFillTint="33"/>
            <w:vAlign w:val="center"/>
          </w:tcPr>
          <w:p w14:paraId="62A87262" w14:textId="77777777" w:rsidR="00D356AD" w:rsidRPr="008837BA" w:rsidRDefault="00D356AD" w:rsidP="00EE5AD4">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Understanding the world: People, Culture, and communities</w:t>
            </w:r>
          </w:p>
          <w:p w14:paraId="73390173" w14:textId="2565214F" w:rsidR="00D356AD" w:rsidRPr="008837BA" w:rsidRDefault="00883FE5" w:rsidP="006B3245">
            <w:pPr>
              <w:rPr>
                <w:rFonts w:ascii="SassoonPrimaryInfant" w:hAnsi="SassoonPrimaryInfant"/>
                <w:color w:val="000000" w:themeColor="text1"/>
              </w:rPr>
            </w:pPr>
            <w:r w:rsidRPr="00013FB4">
              <w:rPr>
                <w:rFonts w:ascii="SassoonPrimaryInfant" w:hAnsi="SassoonPrimaryInfant"/>
                <w:b/>
                <w:color w:val="000000" w:themeColor="text1"/>
              </w:rPr>
              <w:t>ELG</w:t>
            </w:r>
            <w:r w:rsidRPr="008837BA">
              <w:rPr>
                <w:rFonts w:ascii="SassoonPrimaryInfant" w:hAnsi="SassoonPrimaryInfant"/>
                <w:color w:val="000000" w:themeColor="text1"/>
              </w:rPr>
              <w:t xml:space="preserve">: </w:t>
            </w:r>
            <w:r w:rsidR="00D356AD" w:rsidRPr="008837BA">
              <w:rPr>
                <w:rFonts w:ascii="SassoonPrimaryInfant" w:hAnsi="SassoonPrimaryInfant"/>
                <w:color w:val="000000" w:themeColor="text1"/>
              </w:rPr>
              <w:t>Describe the immediate environment using knowledge from observation, discussion, stories, nonfiction texts and maps, know some similarities and differences between different religious and cultural communicates in this country, drawing on their experiences and what has been read in class, explain some similarities and difference</w:t>
            </w:r>
            <w:r w:rsidR="00E43CF8">
              <w:rPr>
                <w:rFonts w:ascii="SassoonPrimaryInfant" w:hAnsi="SassoonPrimaryInfant"/>
                <w:color w:val="000000" w:themeColor="text1"/>
              </w:rPr>
              <w:t>s</w:t>
            </w:r>
            <w:r w:rsidR="00D356AD" w:rsidRPr="008837BA">
              <w:rPr>
                <w:rFonts w:ascii="SassoonPrimaryInfant" w:hAnsi="SassoonPrimaryInfant"/>
                <w:color w:val="000000" w:themeColor="text1"/>
              </w:rPr>
              <w:t xml:space="preserve"> between life in this country and life in other countries, drawing on knowledge from stories, nonfiction texts and (when appropriate) maps.</w:t>
            </w:r>
          </w:p>
        </w:tc>
      </w:tr>
      <w:tr w:rsidR="00D356AD" w:rsidRPr="008837BA" w14:paraId="6F5EBAAB" w14:textId="77777777" w:rsidTr="006B3245">
        <w:trPr>
          <w:trHeight w:val="271"/>
        </w:trPr>
        <w:tc>
          <w:tcPr>
            <w:tcW w:w="15776" w:type="dxa"/>
            <w:gridSpan w:val="3"/>
            <w:shd w:val="clear" w:color="auto" w:fill="C5E0B3" w:themeFill="accent6" w:themeFillTint="66"/>
          </w:tcPr>
          <w:p w14:paraId="3D04773A" w14:textId="7A852637" w:rsidR="00D356AD" w:rsidRPr="008837BA" w:rsidRDefault="00883FE5" w:rsidP="00D356AD">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1242F9" w:rsidRPr="008837BA" w14:paraId="55B66F92" w14:textId="77777777" w:rsidTr="006B3245">
        <w:trPr>
          <w:trHeight w:val="289"/>
        </w:trPr>
        <w:tc>
          <w:tcPr>
            <w:tcW w:w="5260" w:type="dxa"/>
            <w:shd w:val="clear" w:color="auto" w:fill="E2EFD9" w:themeFill="accent6" w:themeFillTint="33"/>
          </w:tcPr>
          <w:p w14:paraId="202C20B8"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tcPr>
          <w:p w14:paraId="57EFEA37"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tcPr>
          <w:p w14:paraId="29F922BD"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EE5AD4" w:rsidRPr="008837BA" w14:paraId="3FFAEF80" w14:textId="77777777" w:rsidTr="00D356AD">
        <w:trPr>
          <w:trHeight w:val="416"/>
        </w:trPr>
        <w:tc>
          <w:tcPr>
            <w:tcW w:w="5260" w:type="dxa"/>
          </w:tcPr>
          <w:p w14:paraId="20FF96A2" w14:textId="0C8CFE3E" w:rsidR="006600FF" w:rsidRPr="003469F0" w:rsidRDefault="006600FF" w:rsidP="001A053D">
            <w:pPr>
              <w:pStyle w:val="ListParagraph"/>
              <w:numPr>
                <w:ilvl w:val="0"/>
                <w:numId w:val="22"/>
              </w:numPr>
              <w:ind w:left="315" w:hanging="284"/>
              <w:rPr>
                <w:rFonts w:ascii="SassoonPrimaryInfant" w:hAnsi="SassoonPrimaryInfant"/>
                <w:color w:val="000000" w:themeColor="text1"/>
              </w:rPr>
            </w:pPr>
            <w:r w:rsidRPr="003469F0">
              <w:rPr>
                <w:rFonts w:ascii="SassoonPrimaryInfant" w:hAnsi="SassoonPrimaryInfant"/>
                <w:color w:val="000000" w:themeColor="text1"/>
              </w:rPr>
              <w:t>To continue to develop positive attitudes about the differences between people (in relation to friends and family – similarities and differences)</w:t>
            </w:r>
          </w:p>
          <w:p w14:paraId="5C18DF6C" w14:textId="431CE790" w:rsidR="006600FF" w:rsidRPr="003469F0" w:rsidRDefault="006600FF" w:rsidP="001A053D">
            <w:pPr>
              <w:pStyle w:val="ListParagraph"/>
              <w:numPr>
                <w:ilvl w:val="0"/>
                <w:numId w:val="22"/>
              </w:numPr>
              <w:ind w:left="315" w:hanging="284"/>
              <w:jc w:val="both"/>
              <w:rPr>
                <w:rFonts w:ascii="SassoonPrimaryInfant" w:hAnsi="SassoonPrimaryInfant"/>
                <w:color w:val="000000" w:themeColor="text1"/>
              </w:rPr>
            </w:pPr>
            <w:r w:rsidRPr="003469F0">
              <w:rPr>
                <w:rFonts w:ascii="SassoonPrimaryInfant" w:hAnsi="SassoonPrimaryInfant"/>
                <w:color w:val="000000" w:themeColor="text1"/>
              </w:rPr>
              <w:t>To know my immediate family and relations and show interest in the lives of people who are familiar to me.</w:t>
            </w:r>
          </w:p>
          <w:p w14:paraId="20B76A9D" w14:textId="5E300BE1" w:rsidR="00D356AD" w:rsidRPr="003469F0" w:rsidRDefault="00113CAA" w:rsidP="001A053D">
            <w:pPr>
              <w:pStyle w:val="ListParagraph"/>
              <w:numPr>
                <w:ilvl w:val="0"/>
                <w:numId w:val="22"/>
              </w:numPr>
              <w:ind w:left="315" w:hanging="284"/>
              <w:rPr>
                <w:rFonts w:ascii="SassoonPrimaryInfant" w:hAnsi="SassoonPrimaryInfant"/>
                <w:color w:val="000000" w:themeColor="text1"/>
              </w:rPr>
            </w:pPr>
            <w:r w:rsidRPr="003469F0">
              <w:rPr>
                <w:rFonts w:ascii="SassoonPrimaryInfant" w:hAnsi="SassoonPrimaryInfant"/>
                <w:color w:val="000000" w:themeColor="text1"/>
              </w:rPr>
              <w:t>To know how to imitate everyday actions and events from own family and cultural background, e.g. making and drinking tea in pretend play.</w:t>
            </w:r>
          </w:p>
          <w:p w14:paraId="4EA2BFB8" w14:textId="0C1D1D10" w:rsidR="00113CAA" w:rsidRPr="003469F0" w:rsidRDefault="00113CAA" w:rsidP="001A053D">
            <w:pPr>
              <w:pStyle w:val="ListParagraph"/>
              <w:numPr>
                <w:ilvl w:val="0"/>
                <w:numId w:val="22"/>
              </w:numPr>
              <w:ind w:left="315" w:hanging="284"/>
              <w:jc w:val="both"/>
              <w:rPr>
                <w:rFonts w:ascii="SassoonPrimaryInfant" w:hAnsi="SassoonPrimaryInfant"/>
                <w:color w:val="000000" w:themeColor="text1"/>
              </w:rPr>
            </w:pPr>
            <w:r w:rsidRPr="003469F0">
              <w:rPr>
                <w:rFonts w:ascii="SassoonPrimaryInfant" w:hAnsi="SassoonPrimaryInfant"/>
                <w:color w:val="000000" w:themeColor="text1"/>
              </w:rPr>
              <w:t xml:space="preserve">To begin to recognise special times or events for family or friends. </w:t>
            </w:r>
          </w:p>
          <w:p w14:paraId="3781DDC8" w14:textId="77777777" w:rsidR="00D356AD" w:rsidRPr="008837BA" w:rsidRDefault="00D356AD" w:rsidP="00D356AD">
            <w:pPr>
              <w:jc w:val="both"/>
              <w:rPr>
                <w:rFonts w:ascii="SassoonPrimaryInfant" w:hAnsi="SassoonPrimaryInfant"/>
                <w:color w:val="000000" w:themeColor="text1"/>
              </w:rPr>
            </w:pPr>
          </w:p>
          <w:p w14:paraId="0C2605D8" w14:textId="77777777" w:rsidR="00D356AD" w:rsidRPr="008837BA" w:rsidRDefault="00D356AD" w:rsidP="00D356AD">
            <w:pPr>
              <w:jc w:val="both"/>
              <w:rPr>
                <w:rFonts w:ascii="SassoonPrimaryInfant" w:hAnsi="SassoonPrimaryInfant"/>
                <w:color w:val="000000" w:themeColor="text1"/>
              </w:rPr>
            </w:pPr>
          </w:p>
          <w:p w14:paraId="29BAEE2F" w14:textId="77777777" w:rsidR="00D356AD" w:rsidRPr="008837BA" w:rsidRDefault="00D356AD" w:rsidP="00D356AD">
            <w:pPr>
              <w:jc w:val="both"/>
              <w:rPr>
                <w:rFonts w:ascii="SassoonPrimaryInfant" w:hAnsi="SassoonPrimaryInfant"/>
                <w:color w:val="000000" w:themeColor="text1"/>
              </w:rPr>
            </w:pPr>
          </w:p>
        </w:tc>
        <w:tc>
          <w:tcPr>
            <w:tcW w:w="5258" w:type="dxa"/>
          </w:tcPr>
          <w:p w14:paraId="293867F8" w14:textId="15BF21EF" w:rsidR="006600FF" w:rsidRPr="003469F0" w:rsidRDefault="006600FF" w:rsidP="001A053D">
            <w:pPr>
              <w:pStyle w:val="ListParagraph"/>
              <w:numPr>
                <w:ilvl w:val="0"/>
                <w:numId w:val="22"/>
              </w:numPr>
              <w:ind w:left="299" w:hanging="283"/>
              <w:jc w:val="both"/>
              <w:rPr>
                <w:rFonts w:ascii="SassoonPrimaryInfant" w:hAnsi="SassoonPrimaryInfant"/>
                <w:color w:val="000000" w:themeColor="text1"/>
              </w:rPr>
            </w:pPr>
            <w:r w:rsidRPr="003469F0">
              <w:rPr>
                <w:rFonts w:ascii="SassoonPrimaryInfant" w:hAnsi="SassoonPrimaryInfant"/>
                <w:color w:val="000000" w:themeColor="text1"/>
              </w:rPr>
              <w:t>To continue to develop positive attitudes about the differences between people (in relation to different occupations)</w:t>
            </w:r>
          </w:p>
          <w:p w14:paraId="53B6A9B9" w14:textId="38629D61" w:rsidR="001A502F" w:rsidRPr="003469F0" w:rsidRDefault="00E43CF8" w:rsidP="001A053D">
            <w:pPr>
              <w:pStyle w:val="ListParagraph"/>
              <w:numPr>
                <w:ilvl w:val="0"/>
                <w:numId w:val="22"/>
              </w:numPr>
              <w:ind w:left="299" w:hanging="283"/>
              <w:jc w:val="both"/>
              <w:rPr>
                <w:rFonts w:ascii="SassoonPrimaryInfant" w:hAnsi="SassoonPrimaryInfant"/>
                <w:color w:val="000000" w:themeColor="text1"/>
              </w:rPr>
            </w:pPr>
            <w:r w:rsidRPr="003469F0">
              <w:rPr>
                <w:rFonts w:ascii="SassoonPrimaryInfant" w:hAnsi="SassoonPrimaryInfant"/>
                <w:color w:val="000000" w:themeColor="text1"/>
              </w:rPr>
              <w:t>To know about and show an interest in different occupations</w:t>
            </w:r>
            <w:r w:rsidR="006600FF" w:rsidRPr="003469F0">
              <w:rPr>
                <w:rFonts w:ascii="SassoonPrimaryInfant" w:hAnsi="SassoonPrimaryInfant"/>
                <w:color w:val="000000" w:themeColor="text1"/>
              </w:rPr>
              <w:t>.</w:t>
            </w:r>
          </w:p>
          <w:p w14:paraId="4FF619F5" w14:textId="57D6EAC0" w:rsidR="00113CAA" w:rsidRPr="003469F0" w:rsidRDefault="00113CAA" w:rsidP="001A053D">
            <w:pPr>
              <w:pStyle w:val="ListParagraph"/>
              <w:numPr>
                <w:ilvl w:val="0"/>
                <w:numId w:val="22"/>
              </w:numPr>
              <w:ind w:left="299" w:hanging="283"/>
              <w:jc w:val="both"/>
              <w:rPr>
                <w:rFonts w:ascii="SassoonPrimaryInfant" w:hAnsi="SassoonPrimaryInfant"/>
                <w:color w:val="000000" w:themeColor="text1"/>
              </w:rPr>
            </w:pPr>
            <w:r w:rsidRPr="003469F0">
              <w:rPr>
                <w:rFonts w:ascii="SassoonPrimaryInfant" w:hAnsi="SassoonPrimaryInfant"/>
                <w:color w:val="000000" w:themeColor="text1"/>
              </w:rPr>
              <w:t xml:space="preserve">To begin to recognise and </w:t>
            </w:r>
            <w:r w:rsidR="006600FF" w:rsidRPr="003469F0">
              <w:rPr>
                <w:rFonts w:ascii="SassoonPrimaryInfant" w:hAnsi="SassoonPrimaryInfant"/>
                <w:color w:val="000000" w:themeColor="text1"/>
              </w:rPr>
              <w:t xml:space="preserve">begin to </w:t>
            </w:r>
            <w:r w:rsidRPr="003469F0">
              <w:rPr>
                <w:rFonts w:ascii="SassoonPrimaryInfant" w:hAnsi="SassoonPrimaryInfant"/>
                <w:color w:val="000000" w:themeColor="text1"/>
              </w:rPr>
              <w:t xml:space="preserve">know how to describe special times or events for family or friends. </w:t>
            </w:r>
          </w:p>
          <w:p w14:paraId="7C4DB8BE" w14:textId="53F0B0AC" w:rsidR="00113CAA" w:rsidRPr="00E43CF8" w:rsidRDefault="00113CAA" w:rsidP="00113CAA">
            <w:pPr>
              <w:jc w:val="both"/>
              <w:rPr>
                <w:rFonts w:ascii="SassoonPrimaryInfant" w:hAnsi="SassoonPrimaryInfant"/>
                <w:color w:val="000000" w:themeColor="text1"/>
              </w:rPr>
            </w:pPr>
          </w:p>
        </w:tc>
        <w:tc>
          <w:tcPr>
            <w:tcW w:w="5258" w:type="dxa"/>
          </w:tcPr>
          <w:p w14:paraId="5A45C766" w14:textId="3C7789C1" w:rsidR="00113CAA" w:rsidRPr="003469F0" w:rsidRDefault="00E43CF8" w:rsidP="001A053D">
            <w:pPr>
              <w:pStyle w:val="ListParagraph"/>
              <w:numPr>
                <w:ilvl w:val="0"/>
                <w:numId w:val="22"/>
              </w:numPr>
              <w:ind w:left="282" w:hanging="282"/>
              <w:rPr>
                <w:rFonts w:ascii="SassoonPrimaryInfant" w:hAnsi="SassoonPrimaryInfant"/>
                <w:color w:val="000000" w:themeColor="text1"/>
              </w:rPr>
            </w:pPr>
            <w:r w:rsidRPr="003469F0">
              <w:rPr>
                <w:rFonts w:ascii="SassoonPrimaryInfant" w:hAnsi="SassoonPrimaryInfant"/>
                <w:color w:val="000000" w:themeColor="text1"/>
              </w:rPr>
              <w:t xml:space="preserve">To </w:t>
            </w:r>
            <w:r w:rsidR="006600FF" w:rsidRPr="003469F0">
              <w:rPr>
                <w:rFonts w:ascii="SassoonPrimaryInfant" w:hAnsi="SassoonPrimaryInfant"/>
                <w:color w:val="000000" w:themeColor="text1"/>
              </w:rPr>
              <w:t xml:space="preserve">continue to </w:t>
            </w:r>
            <w:r w:rsidRPr="003469F0">
              <w:rPr>
                <w:rFonts w:ascii="SassoonPrimaryInfant" w:hAnsi="SassoonPrimaryInfant"/>
                <w:color w:val="000000" w:themeColor="text1"/>
              </w:rPr>
              <w:t>develop positive attitudes about the differences between people</w:t>
            </w:r>
            <w:r w:rsidR="006600FF" w:rsidRPr="003469F0">
              <w:rPr>
                <w:rFonts w:ascii="SassoonPrimaryInfant" w:hAnsi="SassoonPrimaryInfant"/>
                <w:color w:val="000000" w:themeColor="text1"/>
              </w:rPr>
              <w:t xml:space="preserve"> (in relation to the different countries children have visited)</w:t>
            </w:r>
            <w:r w:rsidRPr="003469F0">
              <w:rPr>
                <w:rFonts w:ascii="SassoonPrimaryInfant" w:hAnsi="SassoonPrimaryInfant"/>
                <w:color w:val="000000" w:themeColor="text1"/>
              </w:rPr>
              <w:t>.</w:t>
            </w:r>
          </w:p>
          <w:p w14:paraId="264E7A1E" w14:textId="0871D756" w:rsidR="00113CAA" w:rsidRPr="003469F0" w:rsidRDefault="00113CAA" w:rsidP="001A053D">
            <w:pPr>
              <w:pStyle w:val="ListParagraph"/>
              <w:numPr>
                <w:ilvl w:val="0"/>
                <w:numId w:val="22"/>
              </w:numPr>
              <w:ind w:left="282" w:hanging="282"/>
              <w:jc w:val="both"/>
              <w:rPr>
                <w:rFonts w:ascii="SassoonPrimaryInfant" w:hAnsi="SassoonPrimaryInfant"/>
                <w:color w:val="000000" w:themeColor="text1"/>
              </w:rPr>
            </w:pPr>
            <w:r w:rsidRPr="003469F0">
              <w:rPr>
                <w:rFonts w:ascii="SassoonPrimaryInfant" w:hAnsi="SassoonPrimaryInfant"/>
                <w:color w:val="000000" w:themeColor="text1"/>
              </w:rPr>
              <w:t xml:space="preserve">To know that there are different countries in the world and talk about the differences they have experienced or seen in photos. </w:t>
            </w:r>
          </w:p>
          <w:p w14:paraId="0377BD4C" w14:textId="23A5AF9A" w:rsidR="00113CAA" w:rsidRPr="003469F0" w:rsidRDefault="00113CAA" w:rsidP="001A053D">
            <w:pPr>
              <w:pStyle w:val="ListParagraph"/>
              <w:numPr>
                <w:ilvl w:val="0"/>
                <w:numId w:val="22"/>
              </w:numPr>
              <w:ind w:left="282" w:hanging="282"/>
              <w:jc w:val="both"/>
              <w:rPr>
                <w:rFonts w:ascii="SassoonPrimaryInfant" w:hAnsi="SassoonPrimaryInfant"/>
                <w:color w:val="000000" w:themeColor="text1"/>
              </w:rPr>
            </w:pPr>
            <w:r w:rsidRPr="003469F0">
              <w:rPr>
                <w:rFonts w:ascii="SassoonPrimaryInfant" w:hAnsi="SassoonPrimaryInfant"/>
                <w:color w:val="000000" w:themeColor="text1"/>
              </w:rPr>
              <w:t xml:space="preserve">To recognise and know how to describe special times or events for family or friends. </w:t>
            </w:r>
          </w:p>
          <w:p w14:paraId="5E09FB4F" w14:textId="770F87BF" w:rsidR="00D356AD" w:rsidRPr="00E43CF8" w:rsidRDefault="00D356AD" w:rsidP="00E43CF8">
            <w:pPr>
              <w:rPr>
                <w:rFonts w:ascii="SassoonPrimaryInfant" w:hAnsi="SassoonPrimaryInfant"/>
                <w:color w:val="000000" w:themeColor="text1"/>
              </w:rPr>
            </w:pPr>
          </w:p>
        </w:tc>
      </w:tr>
    </w:tbl>
    <w:p w14:paraId="18C2C743" w14:textId="77777777" w:rsidR="001242F9" w:rsidRPr="008837BA" w:rsidRDefault="001242F9">
      <w:pPr>
        <w:rPr>
          <w:rFonts w:ascii="SassoonPrimaryInfant" w:hAnsi="SassoonPrimaryInfant"/>
        </w:rPr>
      </w:pPr>
      <w:r w:rsidRPr="008837BA">
        <w:rPr>
          <w:rFonts w:ascii="SassoonPrimaryInfant" w:hAnsi="SassoonPrimaryInfant"/>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D356AD" w:rsidRPr="008837BA" w14:paraId="762885F4" w14:textId="77777777" w:rsidTr="00FC03FD">
        <w:trPr>
          <w:trHeight w:val="552"/>
        </w:trPr>
        <w:tc>
          <w:tcPr>
            <w:tcW w:w="15776" w:type="dxa"/>
            <w:gridSpan w:val="3"/>
            <w:shd w:val="clear" w:color="auto" w:fill="E2EFD9" w:themeFill="accent6" w:themeFillTint="33"/>
          </w:tcPr>
          <w:p w14:paraId="03630CF1" w14:textId="77777777" w:rsidR="00D356AD" w:rsidRPr="008837BA" w:rsidRDefault="00D356AD" w:rsidP="00D356A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 xml:space="preserve">Understanding the world: The natural world </w:t>
            </w:r>
          </w:p>
          <w:p w14:paraId="09F4247D" w14:textId="3130F751" w:rsidR="00D356AD" w:rsidRPr="008837BA" w:rsidRDefault="00883FE5" w:rsidP="00FC03FD">
            <w:pPr>
              <w:rPr>
                <w:rFonts w:ascii="SassoonPrimaryInfant" w:hAnsi="SassoonPrimaryInfant"/>
                <w:color w:val="000000" w:themeColor="text1"/>
              </w:rPr>
            </w:pPr>
            <w:r w:rsidRPr="00013FB4">
              <w:rPr>
                <w:rFonts w:ascii="SassoonPrimaryInfant" w:hAnsi="SassoonPrimaryInfant"/>
                <w:b/>
                <w:color w:val="000000" w:themeColor="text1"/>
              </w:rPr>
              <w:t>ELG:</w:t>
            </w:r>
            <w:r w:rsidRPr="008837BA">
              <w:rPr>
                <w:rFonts w:ascii="SassoonPrimaryInfant" w:hAnsi="SassoonPrimaryInfant"/>
                <w:color w:val="000000" w:themeColor="text1"/>
              </w:rPr>
              <w:t xml:space="preserve"> </w:t>
            </w:r>
            <w:r w:rsidR="00D356AD" w:rsidRPr="008837BA">
              <w:rPr>
                <w:rFonts w:ascii="SassoonPrimaryInfant" w:hAnsi="SassoonPrimaryInfant"/>
                <w:color w:val="000000" w:themeColor="text1"/>
              </w:rPr>
              <w:t>Explore the natural world around them, making observations and drawing pictures of animals and plants, know some similarities and differences between the natural world around them and contrasting environments, drawings on their experiences and what has been read in class, understand some important processes and changes in the natural world around them, including the seasons and changing states of matter.</w:t>
            </w:r>
          </w:p>
        </w:tc>
      </w:tr>
      <w:tr w:rsidR="00D356AD" w:rsidRPr="008837BA" w14:paraId="43E8DDB2" w14:textId="77777777" w:rsidTr="00FC03FD">
        <w:trPr>
          <w:trHeight w:val="271"/>
        </w:trPr>
        <w:tc>
          <w:tcPr>
            <w:tcW w:w="15776" w:type="dxa"/>
            <w:gridSpan w:val="3"/>
            <w:shd w:val="clear" w:color="auto" w:fill="C5E0B3" w:themeFill="accent6" w:themeFillTint="66"/>
          </w:tcPr>
          <w:p w14:paraId="0BA7EAD6" w14:textId="6E9D2B4F" w:rsidR="00D356AD" w:rsidRPr="008837BA" w:rsidRDefault="00883FE5" w:rsidP="00D356AD">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1242F9" w:rsidRPr="008837BA" w14:paraId="4102DE1E" w14:textId="77777777" w:rsidTr="00FC03FD">
        <w:trPr>
          <w:trHeight w:val="289"/>
        </w:trPr>
        <w:tc>
          <w:tcPr>
            <w:tcW w:w="5260" w:type="dxa"/>
            <w:shd w:val="clear" w:color="auto" w:fill="E2EFD9" w:themeFill="accent6" w:themeFillTint="33"/>
          </w:tcPr>
          <w:p w14:paraId="578DDA37"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Advent</w:t>
            </w:r>
          </w:p>
        </w:tc>
        <w:tc>
          <w:tcPr>
            <w:tcW w:w="5258" w:type="dxa"/>
            <w:shd w:val="clear" w:color="auto" w:fill="E2EFD9" w:themeFill="accent6" w:themeFillTint="33"/>
          </w:tcPr>
          <w:p w14:paraId="77F9670A"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Lent</w:t>
            </w:r>
          </w:p>
        </w:tc>
        <w:tc>
          <w:tcPr>
            <w:tcW w:w="5258" w:type="dxa"/>
            <w:shd w:val="clear" w:color="auto" w:fill="E2EFD9" w:themeFill="accent6" w:themeFillTint="33"/>
          </w:tcPr>
          <w:p w14:paraId="35F2DC86" w14:textId="77777777" w:rsidR="001242F9" w:rsidRPr="008837BA" w:rsidRDefault="001242F9" w:rsidP="001242F9">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Pentecost</w:t>
            </w:r>
          </w:p>
        </w:tc>
      </w:tr>
      <w:tr w:rsidR="00EE5AD4" w:rsidRPr="008837BA" w14:paraId="702D68BA" w14:textId="77777777" w:rsidTr="00D356AD">
        <w:trPr>
          <w:trHeight w:val="416"/>
        </w:trPr>
        <w:tc>
          <w:tcPr>
            <w:tcW w:w="5260" w:type="dxa"/>
          </w:tcPr>
          <w:p w14:paraId="09162AB0" w14:textId="42499D27" w:rsidR="00E63B62" w:rsidRPr="003469F0" w:rsidRDefault="00E63B62" w:rsidP="001A053D">
            <w:pPr>
              <w:pStyle w:val="ListParagraph"/>
              <w:numPr>
                <w:ilvl w:val="0"/>
                <w:numId w:val="21"/>
              </w:numPr>
              <w:ind w:left="315" w:hanging="284"/>
              <w:rPr>
                <w:rFonts w:ascii="SassoonPrimaryInfant" w:hAnsi="SassoonPrimaryInfant"/>
                <w:color w:val="000000" w:themeColor="text1"/>
              </w:rPr>
            </w:pPr>
            <w:r w:rsidRPr="003469F0">
              <w:rPr>
                <w:rFonts w:ascii="SassoonPrimaryInfant" w:hAnsi="SassoonPrimaryInfant"/>
                <w:color w:val="000000" w:themeColor="text1"/>
              </w:rPr>
              <w:t>To know how to explore collections of materials with similar and/or different properties (Light and Dark/Torches)</w:t>
            </w:r>
          </w:p>
          <w:p w14:paraId="2052243B" w14:textId="60C0B977" w:rsidR="00623E0C" w:rsidRPr="003469F0" w:rsidRDefault="00E63B62" w:rsidP="001A053D">
            <w:pPr>
              <w:pStyle w:val="ListParagraph"/>
              <w:numPr>
                <w:ilvl w:val="0"/>
                <w:numId w:val="21"/>
              </w:numPr>
              <w:ind w:left="315" w:hanging="284"/>
              <w:rPr>
                <w:rFonts w:ascii="SassoonPrimaryInfant" w:hAnsi="SassoonPrimaryInfant"/>
                <w:color w:val="000000" w:themeColor="text1"/>
              </w:rPr>
            </w:pPr>
            <w:r w:rsidRPr="003469F0">
              <w:rPr>
                <w:rFonts w:ascii="SassoonPrimaryInfant" w:hAnsi="SassoonPrimaryInfant"/>
                <w:color w:val="000000" w:themeColor="text1"/>
              </w:rPr>
              <w:t xml:space="preserve">To explore how </w:t>
            </w:r>
            <w:proofErr w:type="gramStart"/>
            <w:r w:rsidRPr="003469F0">
              <w:rPr>
                <w:rFonts w:ascii="SassoonPrimaryInfant" w:hAnsi="SassoonPrimaryInfant"/>
                <w:color w:val="000000" w:themeColor="text1"/>
              </w:rPr>
              <w:t>things</w:t>
            </w:r>
            <w:proofErr w:type="gramEnd"/>
            <w:r w:rsidRPr="003469F0">
              <w:rPr>
                <w:rFonts w:ascii="SassoonPrimaryInfant" w:hAnsi="SassoonPrimaryInfant"/>
                <w:color w:val="000000" w:themeColor="text1"/>
              </w:rPr>
              <w:t xml:space="preserve"> work</w:t>
            </w:r>
            <w:r w:rsidR="003469F0" w:rsidRPr="003469F0">
              <w:rPr>
                <w:rFonts w:ascii="SassoonPrimaryInfant" w:hAnsi="SassoonPrimaryInfant"/>
                <w:color w:val="000000" w:themeColor="text1"/>
              </w:rPr>
              <w:t xml:space="preserve"> (torches/music station)</w:t>
            </w:r>
            <w:r w:rsidRPr="003469F0">
              <w:rPr>
                <w:rFonts w:ascii="SassoonPrimaryInfant" w:hAnsi="SassoonPrimaryInfant"/>
                <w:color w:val="000000" w:themeColor="text1"/>
              </w:rPr>
              <w:t>.</w:t>
            </w:r>
          </w:p>
          <w:p w14:paraId="77C9F0C2" w14:textId="49794996" w:rsidR="0049552A" w:rsidRPr="003469F0" w:rsidRDefault="0049552A" w:rsidP="001A053D">
            <w:pPr>
              <w:pStyle w:val="ListParagraph"/>
              <w:numPr>
                <w:ilvl w:val="0"/>
                <w:numId w:val="21"/>
              </w:numPr>
              <w:ind w:left="315" w:hanging="284"/>
              <w:rPr>
                <w:rFonts w:ascii="SassoonPrimaryInfant" w:hAnsi="SassoonPrimaryInfant"/>
                <w:color w:val="000000" w:themeColor="text1"/>
              </w:rPr>
            </w:pPr>
            <w:r w:rsidRPr="003469F0">
              <w:rPr>
                <w:rFonts w:ascii="SassoonPrimaryInfant" w:hAnsi="SassoonPrimaryInfant"/>
                <w:color w:val="000000" w:themeColor="text1"/>
              </w:rPr>
              <w:t>To know to show care and concern for living things and the environment</w:t>
            </w:r>
          </w:p>
          <w:p w14:paraId="7D8C908A" w14:textId="7561EF3B" w:rsidR="00167EE1" w:rsidRPr="003469F0" w:rsidRDefault="00623E0C" w:rsidP="001A053D">
            <w:pPr>
              <w:pStyle w:val="ListParagraph"/>
              <w:numPr>
                <w:ilvl w:val="0"/>
                <w:numId w:val="21"/>
              </w:numPr>
              <w:ind w:left="315" w:hanging="284"/>
              <w:rPr>
                <w:rFonts w:ascii="SassoonPrimaryInfant" w:hAnsi="SassoonPrimaryInfant"/>
                <w:color w:val="000000" w:themeColor="text1"/>
              </w:rPr>
            </w:pPr>
            <w:r w:rsidRPr="003469F0">
              <w:rPr>
                <w:rFonts w:ascii="SassoonPrimaryInfant" w:hAnsi="SassoonPrimaryInfant"/>
                <w:color w:val="000000" w:themeColor="text1"/>
              </w:rPr>
              <w:t xml:space="preserve">To know how to use all </w:t>
            </w:r>
            <w:r w:rsidR="0049552A" w:rsidRPr="003469F0">
              <w:rPr>
                <w:rFonts w:ascii="SassoonPrimaryInfant" w:hAnsi="SassoonPrimaryInfant"/>
                <w:color w:val="000000" w:themeColor="text1"/>
              </w:rPr>
              <w:t>my</w:t>
            </w:r>
            <w:r w:rsidRPr="003469F0">
              <w:rPr>
                <w:rFonts w:ascii="SassoonPrimaryInfant" w:hAnsi="SassoonPrimaryInfant"/>
                <w:color w:val="000000" w:themeColor="text1"/>
              </w:rPr>
              <w:t xml:space="preserve"> senses in hands-on exploration of natural materials (Autumn Exploration)</w:t>
            </w:r>
          </w:p>
          <w:p w14:paraId="3B71FC91" w14:textId="77777777" w:rsidR="00E63B62" w:rsidRPr="003469F0" w:rsidRDefault="00E63B62" w:rsidP="001A053D">
            <w:pPr>
              <w:pStyle w:val="ListParagraph"/>
              <w:numPr>
                <w:ilvl w:val="0"/>
                <w:numId w:val="21"/>
              </w:numPr>
              <w:ind w:left="315" w:hanging="284"/>
              <w:rPr>
                <w:rFonts w:ascii="SassoonPrimaryInfant" w:hAnsi="SassoonPrimaryInfant"/>
                <w:color w:val="000000" w:themeColor="text1"/>
              </w:rPr>
            </w:pPr>
            <w:r w:rsidRPr="003469F0">
              <w:rPr>
                <w:rFonts w:ascii="SassoonPrimaryInfant" w:hAnsi="SassoonPrimaryInfant"/>
                <w:color w:val="000000" w:themeColor="text1"/>
              </w:rPr>
              <w:t>To know about and notice features of objects in the environment (both indoors and outdoors)</w:t>
            </w:r>
          </w:p>
          <w:p w14:paraId="79143948" w14:textId="77777777" w:rsidR="00E63B62" w:rsidRPr="003469F0" w:rsidRDefault="00E63B62" w:rsidP="001A053D">
            <w:pPr>
              <w:pStyle w:val="ListParagraph"/>
              <w:numPr>
                <w:ilvl w:val="0"/>
                <w:numId w:val="21"/>
              </w:numPr>
              <w:ind w:left="315" w:hanging="284"/>
              <w:rPr>
                <w:rFonts w:ascii="SassoonPrimaryInfant" w:hAnsi="SassoonPrimaryInfant"/>
                <w:color w:val="000000" w:themeColor="text1"/>
              </w:rPr>
            </w:pPr>
            <w:r w:rsidRPr="003469F0">
              <w:rPr>
                <w:rFonts w:ascii="SassoonPrimaryInfant" w:hAnsi="SassoonPrimaryInfant"/>
                <w:color w:val="000000" w:themeColor="text1"/>
              </w:rPr>
              <w:t xml:space="preserve">To begin to know how to talk about some of the things I have observed. </w:t>
            </w:r>
          </w:p>
          <w:p w14:paraId="08D4FDA9" w14:textId="77777777" w:rsidR="00167EE1" w:rsidRDefault="00167EE1" w:rsidP="00167EE1">
            <w:pPr>
              <w:pStyle w:val="ListParagraph"/>
              <w:ind w:left="360"/>
              <w:rPr>
                <w:rFonts w:ascii="SassoonPrimaryInfant" w:hAnsi="SassoonPrimaryInfant"/>
                <w:color w:val="000000" w:themeColor="text1"/>
              </w:rPr>
            </w:pPr>
          </w:p>
          <w:p w14:paraId="040C79A6" w14:textId="67E14E32" w:rsidR="00623E0C" w:rsidRPr="00E63B62" w:rsidRDefault="00623E0C" w:rsidP="00E63B62">
            <w:pPr>
              <w:pStyle w:val="ListParagraph"/>
              <w:ind w:left="360"/>
              <w:rPr>
                <w:rFonts w:ascii="SassoonPrimaryInfant" w:hAnsi="SassoonPrimaryInfant"/>
                <w:color w:val="000000" w:themeColor="text1"/>
                <w:sz w:val="16"/>
                <w:szCs w:val="16"/>
              </w:rPr>
            </w:pPr>
          </w:p>
        </w:tc>
        <w:tc>
          <w:tcPr>
            <w:tcW w:w="5258" w:type="dxa"/>
          </w:tcPr>
          <w:p w14:paraId="52A399CA" w14:textId="3EB03A2B" w:rsidR="00623E0C" w:rsidRPr="003469F0" w:rsidRDefault="00167EE1" w:rsidP="001A053D">
            <w:pPr>
              <w:pStyle w:val="ListParagraph"/>
              <w:numPr>
                <w:ilvl w:val="0"/>
                <w:numId w:val="21"/>
              </w:numPr>
              <w:ind w:left="299" w:hanging="283"/>
              <w:rPr>
                <w:rFonts w:ascii="SassoonPrimaryInfant" w:hAnsi="SassoonPrimaryInfant"/>
                <w:color w:val="000000" w:themeColor="text1"/>
              </w:rPr>
            </w:pPr>
            <w:r w:rsidRPr="003469F0">
              <w:rPr>
                <w:rFonts w:ascii="SassoonPrimaryInfant" w:hAnsi="SassoonPrimaryInfant"/>
                <w:color w:val="000000" w:themeColor="text1"/>
              </w:rPr>
              <w:t xml:space="preserve">To </w:t>
            </w:r>
            <w:r w:rsidR="003469F0" w:rsidRPr="003469F0">
              <w:rPr>
                <w:rFonts w:ascii="SassoonPrimaryInfant" w:hAnsi="SassoonPrimaryInfant"/>
                <w:color w:val="000000" w:themeColor="text1"/>
              </w:rPr>
              <w:t xml:space="preserve">explore and </w:t>
            </w:r>
            <w:r w:rsidRPr="003469F0">
              <w:rPr>
                <w:rFonts w:ascii="SassoonPrimaryInfant" w:hAnsi="SassoonPrimaryInfant"/>
                <w:color w:val="000000" w:themeColor="text1"/>
              </w:rPr>
              <w:t>kno</w:t>
            </w:r>
            <w:r w:rsidR="00E63B62" w:rsidRPr="003469F0">
              <w:rPr>
                <w:rFonts w:ascii="SassoonPrimaryInfant" w:hAnsi="SassoonPrimaryInfant"/>
                <w:color w:val="000000" w:themeColor="text1"/>
              </w:rPr>
              <w:t>w</w:t>
            </w:r>
            <w:r w:rsidRPr="003469F0">
              <w:rPr>
                <w:rFonts w:ascii="SassoonPrimaryInfant" w:hAnsi="SassoonPrimaryInfant"/>
                <w:color w:val="000000" w:themeColor="text1"/>
              </w:rPr>
              <w:t xml:space="preserve"> how to talk </w:t>
            </w:r>
            <w:r w:rsidR="003469F0" w:rsidRPr="003469F0">
              <w:rPr>
                <w:rFonts w:ascii="SassoonPrimaryInfant" w:hAnsi="SassoonPrimaryInfant"/>
                <w:color w:val="000000" w:themeColor="text1"/>
              </w:rPr>
              <w:t xml:space="preserve">about </w:t>
            </w:r>
            <w:r w:rsidRPr="003469F0">
              <w:rPr>
                <w:rFonts w:ascii="SassoonPrimaryInfant" w:hAnsi="SassoonPrimaryInfant"/>
                <w:color w:val="000000" w:themeColor="text1"/>
              </w:rPr>
              <w:t>how things work</w:t>
            </w:r>
            <w:r w:rsidR="003469F0" w:rsidRPr="003469F0">
              <w:rPr>
                <w:rFonts w:ascii="SassoonPrimaryInfant" w:hAnsi="SassoonPrimaryInfant"/>
                <w:color w:val="000000" w:themeColor="text1"/>
              </w:rPr>
              <w:t xml:space="preserve"> (Emergency Vehicles)</w:t>
            </w:r>
            <w:r w:rsidRPr="003469F0">
              <w:rPr>
                <w:rFonts w:ascii="SassoonPrimaryInfant" w:hAnsi="SassoonPrimaryInfant"/>
                <w:color w:val="000000" w:themeColor="text1"/>
              </w:rPr>
              <w:t>.</w:t>
            </w:r>
          </w:p>
          <w:p w14:paraId="22D4996F" w14:textId="4478C6C3" w:rsidR="0049552A" w:rsidRPr="003469F0" w:rsidRDefault="0049552A" w:rsidP="001A053D">
            <w:pPr>
              <w:pStyle w:val="ListParagraph"/>
              <w:numPr>
                <w:ilvl w:val="0"/>
                <w:numId w:val="21"/>
              </w:numPr>
              <w:ind w:left="299" w:hanging="283"/>
              <w:rPr>
                <w:rFonts w:ascii="SassoonPrimaryInfant" w:hAnsi="SassoonPrimaryInfant"/>
                <w:color w:val="000000" w:themeColor="text1"/>
              </w:rPr>
            </w:pPr>
            <w:r w:rsidRPr="003469F0">
              <w:rPr>
                <w:rFonts w:ascii="SassoonPrimaryInfant" w:hAnsi="SassoonPrimaryInfant"/>
                <w:color w:val="000000" w:themeColor="text1"/>
              </w:rPr>
              <w:t>To know how to talk about the differences between materials and changes they notice (Winter Exploration/Melting).</w:t>
            </w:r>
          </w:p>
          <w:p w14:paraId="35C0B654" w14:textId="6A4E69B3" w:rsidR="00623E0C" w:rsidRPr="003469F0" w:rsidRDefault="00623E0C" w:rsidP="001A053D">
            <w:pPr>
              <w:pStyle w:val="ListParagraph"/>
              <w:numPr>
                <w:ilvl w:val="0"/>
                <w:numId w:val="21"/>
              </w:numPr>
              <w:ind w:left="299" w:hanging="283"/>
              <w:rPr>
                <w:rFonts w:ascii="SassoonPrimaryInfant" w:hAnsi="SassoonPrimaryInfant"/>
                <w:color w:val="000000" w:themeColor="text1"/>
              </w:rPr>
            </w:pPr>
            <w:r w:rsidRPr="003469F0">
              <w:rPr>
                <w:rFonts w:ascii="SassoonPrimaryInfant" w:hAnsi="SassoonPrimaryInfant"/>
                <w:color w:val="000000" w:themeColor="text1"/>
              </w:rPr>
              <w:t xml:space="preserve">To know how to explore collections of materials with similar and/or different properties </w:t>
            </w:r>
            <w:r w:rsidR="00E63B62" w:rsidRPr="003469F0">
              <w:rPr>
                <w:rFonts w:ascii="SassoonPrimaryInfant" w:hAnsi="SassoonPrimaryInfant"/>
                <w:color w:val="000000" w:themeColor="text1"/>
              </w:rPr>
              <w:t>(Spring Exploration/Natural Art)</w:t>
            </w:r>
          </w:p>
          <w:p w14:paraId="22574DAD" w14:textId="2843AC28" w:rsidR="003469F0" w:rsidRPr="003469F0" w:rsidRDefault="003469F0" w:rsidP="001A053D">
            <w:pPr>
              <w:pStyle w:val="ListParagraph"/>
              <w:numPr>
                <w:ilvl w:val="0"/>
                <w:numId w:val="21"/>
              </w:numPr>
              <w:ind w:left="299" w:hanging="283"/>
              <w:rPr>
                <w:rFonts w:ascii="SassoonPrimaryInfant" w:hAnsi="SassoonPrimaryInfant"/>
                <w:color w:val="000000" w:themeColor="text1"/>
              </w:rPr>
            </w:pPr>
            <w:r w:rsidRPr="003469F0">
              <w:rPr>
                <w:rFonts w:ascii="SassoonPrimaryInfant" w:hAnsi="SassoonPrimaryInfant"/>
                <w:color w:val="000000" w:themeColor="text1"/>
              </w:rPr>
              <w:t xml:space="preserve">To begin to know and understand that I need to respect and care for the natural environment and all living things (Bird Watch). </w:t>
            </w:r>
          </w:p>
          <w:p w14:paraId="0A4BBABF" w14:textId="77777777" w:rsidR="003469F0" w:rsidRPr="003469F0" w:rsidRDefault="003469F0" w:rsidP="001A053D">
            <w:pPr>
              <w:pStyle w:val="ListParagraph"/>
              <w:numPr>
                <w:ilvl w:val="0"/>
                <w:numId w:val="21"/>
              </w:numPr>
              <w:ind w:left="299" w:hanging="283"/>
              <w:rPr>
                <w:rFonts w:ascii="SassoonPrimaryInfant" w:hAnsi="SassoonPrimaryInfant"/>
                <w:color w:val="000000" w:themeColor="text1"/>
              </w:rPr>
            </w:pPr>
            <w:r w:rsidRPr="003469F0">
              <w:rPr>
                <w:rFonts w:ascii="SassoonPrimaryInfant" w:hAnsi="SassoonPrimaryInfant"/>
                <w:color w:val="000000" w:themeColor="text1"/>
              </w:rPr>
              <w:t xml:space="preserve">To know how to talk about some of the things I have observed/what I see. </w:t>
            </w:r>
          </w:p>
          <w:p w14:paraId="457936CD" w14:textId="61ECCB64" w:rsidR="00D356AD" w:rsidRPr="008837BA" w:rsidRDefault="00D356AD" w:rsidP="0049552A">
            <w:pPr>
              <w:rPr>
                <w:rFonts w:ascii="SassoonPrimaryInfant" w:hAnsi="SassoonPrimaryInfant"/>
                <w:color w:val="000000" w:themeColor="text1"/>
              </w:rPr>
            </w:pPr>
          </w:p>
        </w:tc>
        <w:tc>
          <w:tcPr>
            <w:tcW w:w="5258" w:type="dxa"/>
          </w:tcPr>
          <w:p w14:paraId="3EB1C7E7" w14:textId="5BA6BBFA" w:rsidR="00E63B62" w:rsidRPr="003469F0" w:rsidRDefault="0049552A"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To know about and understands the key features of the life cycle of an animal</w:t>
            </w:r>
            <w:r w:rsidR="00E63B62" w:rsidRPr="003469F0">
              <w:rPr>
                <w:rFonts w:ascii="SassoonPrimaryInfant" w:hAnsi="SassoonPrimaryInfant"/>
                <w:color w:val="000000" w:themeColor="text1"/>
              </w:rPr>
              <w:t xml:space="preserve"> (caterpillars)</w:t>
            </w:r>
            <w:r w:rsidRPr="003469F0">
              <w:rPr>
                <w:rFonts w:ascii="SassoonPrimaryInfant" w:hAnsi="SassoonPrimaryInfant"/>
                <w:color w:val="000000" w:themeColor="text1"/>
              </w:rPr>
              <w:t>.</w:t>
            </w:r>
          </w:p>
          <w:p w14:paraId="6B37E621" w14:textId="7721333A" w:rsidR="0049552A" w:rsidRPr="003469F0" w:rsidRDefault="00E63B62"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To know about and understands the key features of the life cycle of a plant (Sunflower seeds, edible schools)</w:t>
            </w:r>
          </w:p>
          <w:p w14:paraId="0AA46F50" w14:textId="176A39B8" w:rsidR="0049552A" w:rsidRPr="003469F0" w:rsidRDefault="0049552A"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 xml:space="preserve">To know how to plant seeds and care for growing plants. </w:t>
            </w:r>
          </w:p>
          <w:p w14:paraId="6687F65F" w14:textId="61CFF547" w:rsidR="00623E0C" w:rsidRPr="003469F0" w:rsidRDefault="00167EE1"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To know about and is developing an understanding of growth, decay and changes over time</w:t>
            </w:r>
            <w:r w:rsidR="003469F0" w:rsidRPr="003469F0">
              <w:rPr>
                <w:rFonts w:ascii="SassoonPrimaryInfant" w:hAnsi="SassoonPrimaryInfant"/>
                <w:color w:val="000000" w:themeColor="text1"/>
              </w:rPr>
              <w:t xml:space="preserve"> (plant lifecycle/caterpillar lifecycle/reflection on seasons across the year)</w:t>
            </w:r>
            <w:r w:rsidRPr="003469F0">
              <w:rPr>
                <w:rFonts w:ascii="SassoonPrimaryInfant" w:hAnsi="SassoonPrimaryInfant"/>
                <w:color w:val="000000" w:themeColor="text1"/>
              </w:rPr>
              <w:t>.</w:t>
            </w:r>
          </w:p>
          <w:p w14:paraId="551D8104" w14:textId="1D0232B1" w:rsidR="0049552A" w:rsidRPr="003469F0" w:rsidRDefault="00167EE1"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To know how to explore and talk about different forces they can feel</w:t>
            </w:r>
            <w:r w:rsidR="00E63B62" w:rsidRPr="003469F0">
              <w:rPr>
                <w:rFonts w:ascii="SassoonPrimaryInfant" w:hAnsi="SassoonPrimaryInfant"/>
                <w:color w:val="000000" w:themeColor="text1"/>
              </w:rPr>
              <w:t xml:space="preserve"> (object pushes down/water pushes up)</w:t>
            </w:r>
            <w:r w:rsidRPr="003469F0">
              <w:rPr>
                <w:rFonts w:ascii="SassoonPrimaryInfant" w:hAnsi="SassoonPrimaryInfant"/>
                <w:color w:val="000000" w:themeColor="text1"/>
              </w:rPr>
              <w:t>.</w:t>
            </w:r>
          </w:p>
          <w:p w14:paraId="371E3EC7" w14:textId="77777777" w:rsidR="00E63B62" w:rsidRPr="003469F0" w:rsidRDefault="00E63B62"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 xml:space="preserve">To know how to talk about the differences between materials and changes they notice </w:t>
            </w:r>
            <w:r w:rsidR="0049552A" w:rsidRPr="003469F0">
              <w:rPr>
                <w:rFonts w:ascii="SassoonPrimaryInfant" w:hAnsi="SassoonPrimaryInfant"/>
                <w:color w:val="000000" w:themeColor="text1"/>
              </w:rPr>
              <w:t>(Summer Exploration).</w:t>
            </w:r>
            <w:r w:rsidRPr="003469F0">
              <w:rPr>
                <w:rFonts w:ascii="SassoonPrimaryInfant" w:hAnsi="SassoonPrimaryInfant"/>
                <w:color w:val="000000" w:themeColor="text1"/>
              </w:rPr>
              <w:t xml:space="preserve"> </w:t>
            </w:r>
          </w:p>
          <w:p w14:paraId="287A383D" w14:textId="1D00714E" w:rsidR="00E63B62" w:rsidRPr="003469F0" w:rsidRDefault="003469F0"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To explore and know how to talk about how things work (Bee</w:t>
            </w:r>
            <w:r w:rsidR="001A053D">
              <w:rPr>
                <w:rFonts w:ascii="SassoonPrimaryInfant" w:hAnsi="SassoonPrimaryInfant"/>
                <w:color w:val="000000" w:themeColor="text1"/>
              </w:rPr>
              <w:t>-</w:t>
            </w:r>
            <w:r w:rsidRPr="003469F0">
              <w:rPr>
                <w:rFonts w:ascii="SassoonPrimaryInfant" w:hAnsi="SassoonPrimaryInfant"/>
                <w:color w:val="000000" w:themeColor="text1"/>
              </w:rPr>
              <w:t>bots).</w:t>
            </w:r>
          </w:p>
          <w:p w14:paraId="1BA76F8B" w14:textId="1E5B1D28" w:rsidR="00E63B62" w:rsidRPr="003469F0" w:rsidRDefault="00E63B62"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 xml:space="preserve">To know how to ask questions about aspects of my familiar world such as the place where I live or the natural world. </w:t>
            </w:r>
          </w:p>
          <w:p w14:paraId="016EE850" w14:textId="46587219" w:rsidR="00E63B62" w:rsidRPr="003469F0" w:rsidRDefault="003469F0"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 xml:space="preserve">To know how to talk about some of the things I have observed - simple explanation. </w:t>
            </w:r>
          </w:p>
          <w:p w14:paraId="16D2FD1D" w14:textId="77777777" w:rsidR="00E63B62" w:rsidRPr="003469F0" w:rsidRDefault="00E63B62" w:rsidP="001A053D">
            <w:pPr>
              <w:pStyle w:val="ListParagraph"/>
              <w:numPr>
                <w:ilvl w:val="0"/>
                <w:numId w:val="21"/>
              </w:numPr>
              <w:ind w:left="282" w:hanging="283"/>
              <w:rPr>
                <w:rFonts w:ascii="SassoonPrimaryInfant" w:hAnsi="SassoonPrimaryInfant"/>
                <w:color w:val="000000" w:themeColor="text1"/>
              </w:rPr>
            </w:pPr>
            <w:r w:rsidRPr="003469F0">
              <w:rPr>
                <w:rFonts w:ascii="SassoonPrimaryInfant" w:hAnsi="SassoonPrimaryInfant"/>
                <w:color w:val="000000" w:themeColor="text1"/>
              </w:rPr>
              <w:t xml:space="preserve">To begin to know and understand that I need to respect and care for the natural environment and all living things – talking about my ideas. </w:t>
            </w:r>
          </w:p>
          <w:p w14:paraId="5AF7D183" w14:textId="5B51B50A" w:rsidR="00D356AD" w:rsidRPr="00623E0C" w:rsidRDefault="00D356AD" w:rsidP="00623E0C">
            <w:pPr>
              <w:rPr>
                <w:rFonts w:ascii="SassoonPrimaryInfant" w:hAnsi="SassoonPrimaryInfant"/>
                <w:b/>
                <w:color w:val="000000" w:themeColor="text1"/>
              </w:rPr>
            </w:pPr>
          </w:p>
        </w:tc>
      </w:tr>
    </w:tbl>
    <w:p w14:paraId="1917951E" w14:textId="77777777" w:rsidR="004B5766" w:rsidRPr="008837BA" w:rsidRDefault="004B5766">
      <w:pPr>
        <w:rPr>
          <w:rFonts w:ascii="SassoonPrimaryInfant" w:hAnsi="SassoonPrimaryInfant"/>
          <w:color w:val="000000" w:themeColor="text1"/>
        </w:rPr>
      </w:pPr>
    </w:p>
    <w:p w14:paraId="38C068F4" w14:textId="77777777" w:rsidR="00F90A15" w:rsidRPr="008837BA" w:rsidRDefault="00F90A15">
      <w:pPr>
        <w:rPr>
          <w:rFonts w:ascii="SassoonPrimaryInfant" w:hAnsi="SassoonPrimaryInfant"/>
          <w:color w:val="000000" w:themeColor="text1"/>
        </w:rPr>
      </w:pPr>
    </w:p>
    <w:p w14:paraId="4887364D" w14:textId="77777777" w:rsidR="00F90A15" w:rsidRPr="008837BA" w:rsidRDefault="00F90A15">
      <w:pPr>
        <w:rPr>
          <w:rFonts w:ascii="SassoonPrimaryInfant" w:hAnsi="SassoonPrimaryInfant"/>
          <w:color w:val="000000" w:themeColor="text1"/>
        </w:rPr>
      </w:pPr>
    </w:p>
    <w:p w14:paraId="063B03C3" w14:textId="77777777" w:rsidR="00F90A15" w:rsidRPr="008837BA" w:rsidRDefault="00F90A15">
      <w:pPr>
        <w:rPr>
          <w:rFonts w:ascii="SassoonPrimaryInfant" w:hAnsi="SassoonPrimaryInfant"/>
          <w:color w:val="000000" w:themeColor="text1"/>
        </w:rPr>
      </w:pPr>
    </w:p>
    <w:p w14:paraId="210C16E0" w14:textId="77777777" w:rsidR="00F90A15" w:rsidRPr="008837BA" w:rsidRDefault="00F90A15">
      <w:pPr>
        <w:rPr>
          <w:rFonts w:ascii="SassoonPrimaryInfant" w:hAnsi="SassoonPrimaryInfant"/>
          <w:color w:val="000000" w:themeColor="text1"/>
        </w:rPr>
      </w:pPr>
    </w:p>
    <w:p w14:paraId="15E848B3" w14:textId="77777777" w:rsidR="00FC03FD" w:rsidRPr="008837BA" w:rsidRDefault="00FC03FD">
      <w:pPr>
        <w:rPr>
          <w:rFonts w:ascii="SassoonPrimaryInfant" w:hAnsi="SassoonPrimaryInfant"/>
          <w:color w:val="000000" w:themeColor="text1"/>
        </w:rPr>
      </w:pPr>
    </w:p>
    <w:p w14:paraId="40E245C6" w14:textId="77777777" w:rsidR="00FC03FD" w:rsidRPr="008837BA" w:rsidRDefault="00FC03FD">
      <w:pPr>
        <w:rPr>
          <w:rFonts w:ascii="SassoonPrimaryInfant" w:hAnsi="SassoonPrimaryInfant"/>
          <w:color w:val="000000" w:themeColor="text1"/>
        </w:rPr>
      </w:pPr>
    </w:p>
    <w:p w14:paraId="436C8FCF" w14:textId="77777777" w:rsidR="00FC03FD" w:rsidRPr="008837BA" w:rsidRDefault="00FC03FD">
      <w:pPr>
        <w:rPr>
          <w:rFonts w:ascii="SassoonPrimaryInfant" w:hAnsi="SassoonPrimaryInfant"/>
          <w:color w:val="000000" w:themeColor="text1"/>
        </w:rPr>
      </w:pPr>
    </w:p>
    <w:tbl>
      <w:tblPr>
        <w:tblStyle w:val="TableGrid"/>
        <w:tblW w:w="15776" w:type="dxa"/>
        <w:jc w:val="center"/>
        <w:tblLook w:val="04A0" w:firstRow="1" w:lastRow="0" w:firstColumn="1" w:lastColumn="0" w:noHBand="0" w:noVBand="1"/>
      </w:tblPr>
      <w:tblGrid>
        <w:gridCol w:w="15776"/>
      </w:tblGrid>
      <w:tr w:rsidR="001242F9" w:rsidRPr="008837BA" w14:paraId="4291591B" w14:textId="77777777" w:rsidTr="00FC03FD">
        <w:trPr>
          <w:jc w:val="center"/>
        </w:trPr>
        <w:tc>
          <w:tcPr>
            <w:tcW w:w="15776" w:type="dxa"/>
            <w:shd w:val="clear" w:color="auto" w:fill="C5E0B3" w:themeFill="accent6" w:themeFillTint="66"/>
            <w:vAlign w:val="center"/>
          </w:tcPr>
          <w:p w14:paraId="67D64A57" w14:textId="77777777" w:rsidR="00F90A15" w:rsidRPr="008837BA" w:rsidRDefault="00F90A15" w:rsidP="00FC03F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Expressive Arts and Design</w:t>
            </w:r>
          </w:p>
          <w:p w14:paraId="22EEE9F0" w14:textId="55CC8575" w:rsidR="00F90A15" w:rsidRPr="008837BA" w:rsidRDefault="00F90A15" w:rsidP="00FC03FD">
            <w:pPr>
              <w:rPr>
                <w:rFonts w:ascii="SassoonPrimaryInfant" w:hAnsi="SassoonPrimaryInfant"/>
                <w:color w:val="000000" w:themeColor="text1"/>
              </w:rPr>
            </w:pPr>
            <w:r w:rsidRPr="008837BA">
              <w:rPr>
                <w:rFonts w:ascii="SassoonPrimaryInfant" w:hAnsi="SassoonPrimaryInfant"/>
                <w:color w:val="000000" w:themeColor="text1"/>
              </w:rPr>
              <w:t>Expressive Arts and Design involves an individual expression of creativity through a variety of media. Innovation and process are highly valued as children exercise freedom of choice and develop critical thinking. Creative expression promotes the articulation of feelings and thoughts in an enjoyable and physically active manner.</w:t>
            </w:r>
          </w:p>
        </w:tc>
      </w:tr>
      <w:tr w:rsidR="001242F9" w:rsidRPr="008837BA" w14:paraId="69EE1377" w14:textId="77777777" w:rsidTr="00FC03FD">
        <w:trPr>
          <w:jc w:val="center"/>
        </w:trPr>
        <w:tc>
          <w:tcPr>
            <w:tcW w:w="15776" w:type="dxa"/>
            <w:shd w:val="clear" w:color="auto" w:fill="E2EFD9" w:themeFill="accent6" w:themeFillTint="33"/>
            <w:vAlign w:val="center"/>
          </w:tcPr>
          <w:p w14:paraId="5D142E22" w14:textId="77777777" w:rsidR="00F90A15" w:rsidRPr="008837BA" w:rsidRDefault="00F90A15" w:rsidP="00FC03FD">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t>Expressive arts and design: Creating with materials</w:t>
            </w:r>
          </w:p>
          <w:p w14:paraId="6A3AB992" w14:textId="77777777" w:rsidR="00F90A15" w:rsidRPr="008837BA" w:rsidRDefault="00F90A15" w:rsidP="00013FB4">
            <w:pPr>
              <w:rPr>
                <w:rFonts w:ascii="SassoonPrimaryInfant" w:hAnsi="SassoonPrimaryInfant"/>
                <w:color w:val="000000" w:themeColor="text1"/>
              </w:rPr>
            </w:pPr>
            <w:r w:rsidRPr="00013FB4">
              <w:rPr>
                <w:rFonts w:ascii="SassoonPrimaryInfant" w:hAnsi="SassoonPrimaryInfant"/>
                <w:b/>
                <w:color w:val="000000" w:themeColor="text1"/>
              </w:rPr>
              <w:t>ELG:</w:t>
            </w:r>
            <w:r w:rsidRPr="008837BA">
              <w:rPr>
                <w:rFonts w:ascii="SassoonPrimaryInfant" w:hAnsi="SassoonPrimaryInfant"/>
                <w:color w:val="000000" w:themeColor="text1"/>
              </w:rPr>
              <w:t xml:space="preserve"> Safely use and explore a variety of materials, tools and techniques, experimenting with colour, design, texture, form and function, share their </w:t>
            </w:r>
            <w:proofErr w:type="gramStart"/>
            <w:r w:rsidRPr="008837BA">
              <w:rPr>
                <w:rFonts w:ascii="SassoonPrimaryInfant" w:hAnsi="SassoonPrimaryInfant"/>
                <w:color w:val="000000" w:themeColor="text1"/>
              </w:rPr>
              <w:t>creation ,</w:t>
            </w:r>
            <w:proofErr w:type="gramEnd"/>
            <w:r w:rsidRPr="008837BA">
              <w:rPr>
                <w:rFonts w:ascii="SassoonPrimaryInfant" w:hAnsi="SassoonPrimaryInfant"/>
                <w:color w:val="000000" w:themeColor="text1"/>
              </w:rPr>
              <w:t xml:space="preserve"> explaining the process they have used, make use of props and materials when role playing character in narratives and stories.</w:t>
            </w:r>
          </w:p>
        </w:tc>
      </w:tr>
    </w:tbl>
    <w:tbl>
      <w:tblPr>
        <w:tblStyle w:val="TableGrid"/>
        <w:tblpPr w:leftFromText="180" w:rightFromText="180" w:vertAnchor="text" w:horzAnchor="margin" w:tblpXSpec="center" w:tblpY="25"/>
        <w:tblW w:w="15776" w:type="dxa"/>
        <w:tblLook w:val="04A0" w:firstRow="1" w:lastRow="0" w:firstColumn="1" w:lastColumn="0" w:noHBand="0" w:noVBand="1"/>
      </w:tblPr>
      <w:tblGrid>
        <w:gridCol w:w="5260"/>
        <w:gridCol w:w="5258"/>
        <w:gridCol w:w="5258"/>
      </w:tblGrid>
      <w:tr w:rsidR="00FC03FD" w:rsidRPr="008837BA" w14:paraId="05011EA4" w14:textId="77777777" w:rsidTr="00FC03FD">
        <w:tc>
          <w:tcPr>
            <w:tcW w:w="15776" w:type="dxa"/>
            <w:gridSpan w:val="3"/>
            <w:shd w:val="clear" w:color="auto" w:fill="C5E0B3" w:themeFill="accent6" w:themeFillTint="66"/>
          </w:tcPr>
          <w:p w14:paraId="5B7DD27E" w14:textId="0E9B5328" w:rsidR="00FC03FD" w:rsidRPr="0032469C" w:rsidRDefault="00883FE5" w:rsidP="00FC03FD">
            <w:pPr>
              <w:jc w:val="center"/>
              <w:rPr>
                <w:rFonts w:ascii="SassoonPrimaryInfant" w:hAnsi="SassoonPrimaryInfant"/>
                <w:b/>
                <w:color w:val="000000" w:themeColor="text1"/>
                <w:sz w:val="24"/>
                <w:szCs w:val="24"/>
              </w:rPr>
            </w:pPr>
            <w:r w:rsidRPr="0032469C">
              <w:rPr>
                <w:rFonts w:ascii="SassoonPrimaryInfant" w:hAnsi="SassoonPrimaryInfant"/>
                <w:b/>
                <w:color w:val="000000" w:themeColor="text1"/>
                <w:sz w:val="24"/>
                <w:szCs w:val="24"/>
              </w:rPr>
              <w:t>N2</w:t>
            </w:r>
          </w:p>
        </w:tc>
      </w:tr>
      <w:tr w:rsidR="00FC03FD" w:rsidRPr="008837BA" w14:paraId="7F650C1D" w14:textId="77777777" w:rsidTr="00FC03FD">
        <w:tc>
          <w:tcPr>
            <w:tcW w:w="5260" w:type="dxa"/>
            <w:shd w:val="clear" w:color="auto" w:fill="E2EFD9" w:themeFill="accent6" w:themeFillTint="33"/>
          </w:tcPr>
          <w:p w14:paraId="17013E84" w14:textId="77777777" w:rsidR="00FC03FD" w:rsidRPr="0032469C" w:rsidRDefault="00FC03FD" w:rsidP="00FC03FD">
            <w:pPr>
              <w:jc w:val="center"/>
              <w:rPr>
                <w:rFonts w:ascii="SassoonPrimaryInfant" w:hAnsi="SassoonPrimaryInfant"/>
                <w:b/>
                <w:color w:val="000000" w:themeColor="text1"/>
                <w:sz w:val="24"/>
                <w:szCs w:val="24"/>
              </w:rPr>
            </w:pPr>
            <w:r w:rsidRPr="0032469C">
              <w:rPr>
                <w:rFonts w:ascii="SassoonPrimaryInfant" w:hAnsi="SassoonPrimaryInfant"/>
                <w:b/>
                <w:color w:val="000000" w:themeColor="text1"/>
                <w:sz w:val="24"/>
                <w:szCs w:val="24"/>
              </w:rPr>
              <w:t>Advent</w:t>
            </w:r>
          </w:p>
        </w:tc>
        <w:tc>
          <w:tcPr>
            <w:tcW w:w="5258" w:type="dxa"/>
            <w:shd w:val="clear" w:color="auto" w:fill="E2EFD9" w:themeFill="accent6" w:themeFillTint="33"/>
          </w:tcPr>
          <w:p w14:paraId="25C805A0" w14:textId="77777777" w:rsidR="00FC03FD" w:rsidRPr="0032469C" w:rsidRDefault="00FC03FD" w:rsidP="00FC03FD">
            <w:pPr>
              <w:jc w:val="center"/>
              <w:rPr>
                <w:rFonts w:ascii="SassoonPrimaryInfant" w:hAnsi="SassoonPrimaryInfant"/>
                <w:b/>
                <w:color w:val="000000" w:themeColor="text1"/>
                <w:sz w:val="24"/>
                <w:szCs w:val="24"/>
              </w:rPr>
            </w:pPr>
            <w:r w:rsidRPr="0032469C">
              <w:rPr>
                <w:rFonts w:ascii="SassoonPrimaryInfant" w:hAnsi="SassoonPrimaryInfant"/>
                <w:b/>
                <w:color w:val="000000" w:themeColor="text1"/>
                <w:sz w:val="24"/>
                <w:szCs w:val="24"/>
              </w:rPr>
              <w:t>Lent</w:t>
            </w:r>
          </w:p>
        </w:tc>
        <w:tc>
          <w:tcPr>
            <w:tcW w:w="5258" w:type="dxa"/>
            <w:shd w:val="clear" w:color="auto" w:fill="E2EFD9" w:themeFill="accent6" w:themeFillTint="33"/>
          </w:tcPr>
          <w:p w14:paraId="058CA365" w14:textId="77777777" w:rsidR="00FC03FD" w:rsidRPr="0032469C" w:rsidRDefault="00FC03FD" w:rsidP="00FC03FD">
            <w:pPr>
              <w:jc w:val="center"/>
              <w:rPr>
                <w:rFonts w:ascii="SassoonPrimaryInfant" w:hAnsi="SassoonPrimaryInfant"/>
                <w:b/>
                <w:color w:val="000000" w:themeColor="text1"/>
                <w:sz w:val="24"/>
                <w:szCs w:val="24"/>
              </w:rPr>
            </w:pPr>
            <w:r w:rsidRPr="0032469C">
              <w:rPr>
                <w:rFonts w:ascii="SassoonPrimaryInfant" w:hAnsi="SassoonPrimaryInfant"/>
                <w:b/>
                <w:color w:val="000000" w:themeColor="text1"/>
                <w:sz w:val="24"/>
                <w:szCs w:val="24"/>
              </w:rPr>
              <w:t>Pentecost</w:t>
            </w:r>
          </w:p>
        </w:tc>
      </w:tr>
      <w:tr w:rsidR="00FC03FD" w:rsidRPr="008837BA" w14:paraId="4F6F1EAB" w14:textId="77777777" w:rsidTr="00FC03FD">
        <w:tc>
          <w:tcPr>
            <w:tcW w:w="5260" w:type="dxa"/>
          </w:tcPr>
          <w:p w14:paraId="029AF04F" w14:textId="77777777" w:rsidR="0032469C" w:rsidRPr="00CE284A" w:rsidRDefault="0032469C" w:rsidP="0032469C">
            <w:pPr>
              <w:pStyle w:val="ListParagraph"/>
              <w:numPr>
                <w:ilvl w:val="0"/>
                <w:numId w:val="23"/>
              </w:numPr>
              <w:rPr>
                <w:rFonts w:ascii="SassoonPrimaryInfant" w:hAnsi="SassoonPrimaryInfant"/>
                <w:color w:val="000000" w:themeColor="text1"/>
              </w:rPr>
            </w:pPr>
            <w:r w:rsidRPr="00CE284A">
              <w:rPr>
                <w:rFonts w:ascii="SassoonPrimaryInfant" w:hAnsi="SassoonPrimaryInfant"/>
                <w:color w:val="000000" w:themeColor="text1"/>
              </w:rPr>
              <w:t xml:space="preserve">To know how to begin to use representation to communicate, e.g. drawing a line and saying ‘That’s me.’ </w:t>
            </w:r>
          </w:p>
          <w:p w14:paraId="7530492B" w14:textId="505F031E" w:rsidR="00CE284A" w:rsidRDefault="00241D2B" w:rsidP="00CE284A">
            <w:pPr>
              <w:pStyle w:val="ListParagraph"/>
              <w:numPr>
                <w:ilvl w:val="0"/>
                <w:numId w:val="23"/>
              </w:numPr>
              <w:rPr>
                <w:rFonts w:ascii="SassoonPrimaryInfant" w:hAnsi="SassoonPrimaryInfant"/>
                <w:color w:val="000000" w:themeColor="text1"/>
              </w:rPr>
            </w:pPr>
            <w:r w:rsidRPr="00CE284A">
              <w:rPr>
                <w:rFonts w:ascii="SassoonPrimaryInfant" w:hAnsi="SassoonPrimaryInfant"/>
                <w:color w:val="000000" w:themeColor="text1"/>
              </w:rPr>
              <w:t xml:space="preserve">To </w:t>
            </w:r>
            <w:r w:rsidR="00696060" w:rsidRPr="00CE284A">
              <w:rPr>
                <w:rFonts w:ascii="SassoonPrimaryInfant" w:hAnsi="SassoonPrimaryInfant"/>
                <w:color w:val="000000" w:themeColor="text1"/>
              </w:rPr>
              <w:t xml:space="preserve">begin to </w:t>
            </w:r>
            <w:r w:rsidRPr="00CE284A">
              <w:rPr>
                <w:rFonts w:ascii="SassoonPrimaryInfant" w:hAnsi="SassoonPrimaryInfant"/>
                <w:color w:val="000000" w:themeColor="text1"/>
              </w:rPr>
              <w:t xml:space="preserve">know how to create closed shapes with continuous lines, and begin to use these shapes to represent objects. </w:t>
            </w:r>
          </w:p>
          <w:p w14:paraId="02F9699A" w14:textId="77777777" w:rsidR="00CE284A" w:rsidRPr="00CE284A" w:rsidRDefault="00CE284A" w:rsidP="00CE284A">
            <w:pPr>
              <w:pStyle w:val="ListParagraph"/>
              <w:numPr>
                <w:ilvl w:val="0"/>
                <w:numId w:val="23"/>
              </w:numPr>
              <w:rPr>
                <w:rFonts w:ascii="SassoonPrimaryInfant" w:hAnsi="SassoonPrimaryInfant"/>
                <w:color w:val="000000" w:themeColor="text1"/>
              </w:rPr>
            </w:pPr>
            <w:r w:rsidRPr="00CE284A">
              <w:rPr>
                <w:rFonts w:ascii="SassoonPrimaryInfant" w:hAnsi="SassoonPrimaryInfant"/>
                <w:color w:val="000000" w:themeColor="text1"/>
              </w:rPr>
              <w:t xml:space="preserve">To know how to explore colours, including beginning to combine colours. </w:t>
            </w:r>
          </w:p>
          <w:p w14:paraId="68076E29" w14:textId="77777777" w:rsidR="00CE284A" w:rsidRPr="00CE284A" w:rsidRDefault="00CE284A" w:rsidP="00CE284A">
            <w:pPr>
              <w:pStyle w:val="ListParagraph"/>
              <w:ind w:left="360"/>
              <w:rPr>
                <w:rFonts w:ascii="SassoonPrimaryInfant" w:hAnsi="SassoonPrimaryInfant"/>
                <w:color w:val="000000" w:themeColor="text1"/>
              </w:rPr>
            </w:pPr>
          </w:p>
          <w:p w14:paraId="2C23CD98" w14:textId="58159E19" w:rsidR="00CE284A" w:rsidRPr="00CE284A" w:rsidRDefault="00CE284A" w:rsidP="00CE284A">
            <w:pPr>
              <w:pStyle w:val="ListParagraph"/>
              <w:numPr>
                <w:ilvl w:val="0"/>
                <w:numId w:val="23"/>
              </w:numPr>
              <w:rPr>
                <w:rFonts w:ascii="SassoonPrimaryInfant" w:hAnsi="SassoonPrimaryInfant"/>
                <w:color w:val="000000" w:themeColor="text1"/>
              </w:rPr>
            </w:pPr>
            <w:r w:rsidRPr="00CE284A">
              <w:rPr>
                <w:rFonts w:ascii="SassoonPrimaryInfant" w:hAnsi="SassoonPrimaryInfant"/>
                <w:color w:val="000000" w:themeColor="text1"/>
              </w:rPr>
              <w:t>To explore different materials, knowing how to use all their senses to investigate them.</w:t>
            </w:r>
          </w:p>
          <w:p w14:paraId="1C8A433F" w14:textId="77777777" w:rsidR="00EC25B7" w:rsidRPr="00CE284A" w:rsidRDefault="00EC25B7" w:rsidP="00EC25B7">
            <w:pPr>
              <w:pStyle w:val="ListParagraph"/>
              <w:ind w:left="360"/>
              <w:rPr>
                <w:rFonts w:ascii="SassoonPrimaryInfant" w:hAnsi="SassoonPrimaryInfant"/>
                <w:color w:val="000000" w:themeColor="text1"/>
              </w:rPr>
            </w:pPr>
          </w:p>
          <w:p w14:paraId="70C6EC55" w14:textId="44FD8439" w:rsidR="00FC03FD" w:rsidRPr="00CE284A" w:rsidRDefault="00241D2B" w:rsidP="0032469C">
            <w:pPr>
              <w:pStyle w:val="ListParagraph"/>
              <w:numPr>
                <w:ilvl w:val="0"/>
                <w:numId w:val="23"/>
              </w:numPr>
              <w:rPr>
                <w:rFonts w:ascii="SassoonPrimaryInfant" w:hAnsi="SassoonPrimaryInfant"/>
                <w:color w:val="000000" w:themeColor="text1"/>
              </w:rPr>
            </w:pPr>
            <w:r w:rsidRPr="00CE284A">
              <w:rPr>
                <w:rFonts w:ascii="SassoonPrimaryInfant" w:hAnsi="SassoonPrimaryInfant"/>
                <w:color w:val="000000" w:themeColor="text1"/>
              </w:rPr>
              <w:t>To know how to use various construction materials.</w:t>
            </w:r>
          </w:p>
          <w:p w14:paraId="4CC646B6" w14:textId="5C779C26" w:rsidR="0032469C" w:rsidRDefault="0032469C" w:rsidP="0032469C">
            <w:pPr>
              <w:pStyle w:val="ListParagraph"/>
              <w:ind w:left="360"/>
              <w:rPr>
                <w:rFonts w:ascii="SassoonPrimaryInfant" w:hAnsi="SassoonPrimaryInfant"/>
                <w:color w:val="000000" w:themeColor="text1"/>
              </w:rPr>
            </w:pPr>
          </w:p>
          <w:p w14:paraId="06E2CB41" w14:textId="405DFD30" w:rsidR="0032469C" w:rsidRPr="0032469C" w:rsidRDefault="0032469C" w:rsidP="004F6C3B">
            <w:pPr>
              <w:pStyle w:val="ListParagraph"/>
              <w:ind w:left="360"/>
              <w:rPr>
                <w:rFonts w:ascii="SassoonPrimaryInfant" w:hAnsi="SassoonPrimaryInfant"/>
                <w:color w:val="000000" w:themeColor="text1"/>
              </w:rPr>
            </w:pPr>
          </w:p>
        </w:tc>
        <w:tc>
          <w:tcPr>
            <w:tcW w:w="5258" w:type="dxa"/>
          </w:tcPr>
          <w:p w14:paraId="0BACB342" w14:textId="77777777" w:rsidR="00696060" w:rsidRPr="00CE284A" w:rsidRDefault="00696060" w:rsidP="00696060">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 xml:space="preserve">To know how to use lines to enclose a space and then begin to use these shapes to represent objects. </w:t>
            </w:r>
          </w:p>
          <w:p w14:paraId="72CC2111" w14:textId="3ED728F2" w:rsidR="00AB746F" w:rsidRPr="00CE284A" w:rsidRDefault="004F6C3B" w:rsidP="004F6C3B">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know how to use drawing to represent ideas like movement or loud noises.</w:t>
            </w:r>
          </w:p>
          <w:p w14:paraId="7CEAD02D" w14:textId="77777777" w:rsidR="00CE284A" w:rsidRPr="00CE284A" w:rsidRDefault="00CE284A" w:rsidP="00CE284A">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explore colours and begin to know how to colour mix.</w:t>
            </w:r>
          </w:p>
          <w:p w14:paraId="5F4A9B90" w14:textId="77777777" w:rsidR="00CE284A" w:rsidRPr="00CE284A" w:rsidRDefault="00CE284A" w:rsidP="00CE284A">
            <w:pPr>
              <w:pStyle w:val="ListParagraph"/>
              <w:ind w:left="360"/>
              <w:rPr>
                <w:rFonts w:ascii="SassoonPrimaryInfant" w:hAnsi="SassoonPrimaryInfant"/>
                <w:color w:val="000000" w:themeColor="text1"/>
              </w:rPr>
            </w:pPr>
          </w:p>
          <w:p w14:paraId="1B3B5DF8" w14:textId="6DA9A4CA" w:rsidR="00241D2B" w:rsidRPr="00CE284A" w:rsidRDefault="00AB746F" w:rsidP="00CE284A">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begin to know how to join different materials and explore different textures, in order to develop their ideas about how to use them and what to make.</w:t>
            </w:r>
          </w:p>
          <w:p w14:paraId="0E7C648D" w14:textId="77777777" w:rsidR="00AB746F" w:rsidRPr="00CE284A" w:rsidRDefault="00AB746F" w:rsidP="00CE284A">
            <w:pPr>
              <w:rPr>
                <w:rFonts w:ascii="SassoonPrimaryInfant" w:hAnsi="SassoonPrimaryInfant"/>
                <w:color w:val="000000" w:themeColor="text1"/>
              </w:rPr>
            </w:pPr>
          </w:p>
          <w:p w14:paraId="1697FBD5" w14:textId="7C74CFC0" w:rsidR="001A502F" w:rsidRPr="00AB746F" w:rsidRDefault="00241D2B" w:rsidP="00AB746F">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know how to begin to construct stacking blocks vertically and horizontally, making enclosures and creating spaces.</w:t>
            </w:r>
          </w:p>
        </w:tc>
        <w:tc>
          <w:tcPr>
            <w:tcW w:w="5258" w:type="dxa"/>
          </w:tcPr>
          <w:p w14:paraId="57EDC80D" w14:textId="77777777" w:rsidR="00696060" w:rsidRPr="00CE284A" w:rsidRDefault="00696060" w:rsidP="00696060">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 xml:space="preserve">To know how to draw with increasing complexity and detail, such as representing a face with a circle and including details. </w:t>
            </w:r>
          </w:p>
          <w:p w14:paraId="3575A4B9" w14:textId="39425DCE" w:rsidR="004F6C3B" w:rsidRPr="00CE284A" w:rsidRDefault="004F6C3B" w:rsidP="00696060">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know how to show different emotions in their drawings and paintings, like happiness, sadness, fear etc.</w:t>
            </w:r>
          </w:p>
          <w:p w14:paraId="362685E8" w14:textId="77777777" w:rsidR="00CE284A" w:rsidRPr="00CE284A" w:rsidRDefault="00CE284A" w:rsidP="00CE284A">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explore colours and know how to colour mix.</w:t>
            </w:r>
          </w:p>
          <w:p w14:paraId="42158259" w14:textId="77777777" w:rsidR="00AB746F" w:rsidRPr="00CE284A" w:rsidRDefault="00AB746F" w:rsidP="00CE284A">
            <w:pPr>
              <w:pStyle w:val="ListParagraph"/>
              <w:ind w:left="360"/>
              <w:rPr>
                <w:rFonts w:ascii="SassoonPrimaryInfant" w:hAnsi="SassoonPrimaryInfant"/>
                <w:color w:val="000000" w:themeColor="text1"/>
              </w:rPr>
            </w:pPr>
          </w:p>
          <w:p w14:paraId="731312DE" w14:textId="64D24A29" w:rsidR="0032469C" w:rsidRPr="00CE284A" w:rsidRDefault="00241D2B" w:rsidP="00696060">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know how to join different materials and explore</w:t>
            </w:r>
            <w:r w:rsidR="00AB746F" w:rsidRPr="00CE284A">
              <w:rPr>
                <w:rFonts w:ascii="SassoonPrimaryInfant" w:hAnsi="SassoonPrimaryInfant"/>
                <w:color w:val="000000" w:themeColor="text1"/>
              </w:rPr>
              <w:t xml:space="preserve"> and describe </w:t>
            </w:r>
            <w:r w:rsidRPr="00CE284A">
              <w:rPr>
                <w:rFonts w:ascii="SassoonPrimaryInfant" w:hAnsi="SassoonPrimaryInfant"/>
                <w:color w:val="000000" w:themeColor="text1"/>
              </w:rPr>
              <w:t>different textures</w:t>
            </w:r>
            <w:r w:rsidR="00AB746F" w:rsidRPr="00CE284A">
              <w:rPr>
                <w:rFonts w:ascii="SassoonPrimaryInfant" w:hAnsi="SassoonPrimaryInfant"/>
                <w:color w:val="000000" w:themeColor="text1"/>
              </w:rPr>
              <w:t>.</w:t>
            </w:r>
          </w:p>
          <w:p w14:paraId="628F948A" w14:textId="5F9C1F3D" w:rsidR="00AB746F" w:rsidRPr="00CE284A" w:rsidRDefault="00AB746F" w:rsidP="00CE284A">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 xml:space="preserve">To know how to develop their own ideas and then decide which materials to use to express them. </w:t>
            </w:r>
          </w:p>
          <w:p w14:paraId="55D1D3A0" w14:textId="77777777" w:rsidR="00FC03FD" w:rsidRPr="00CE284A" w:rsidRDefault="00FC03FD" w:rsidP="00FC03FD">
            <w:pPr>
              <w:rPr>
                <w:rFonts w:ascii="SassoonPrimaryInfant" w:hAnsi="SassoonPrimaryInfant"/>
                <w:b/>
                <w:color w:val="000000" w:themeColor="text1"/>
              </w:rPr>
            </w:pPr>
          </w:p>
          <w:p w14:paraId="6DB082E7" w14:textId="58BAF09C" w:rsidR="00FC03FD" w:rsidRPr="00CE284A" w:rsidRDefault="00AB746F" w:rsidP="00CE284A">
            <w:pPr>
              <w:pStyle w:val="ListParagraph"/>
              <w:numPr>
                <w:ilvl w:val="0"/>
                <w:numId w:val="24"/>
              </w:numPr>
              <w:rPr>
                <w:rFonts w:ascii="SassoonPrimaryInfant" w:hAnsi="SassoonPrimaryInfant"/>
                <w:color w:val="000000" w:themeColor="text1"/>
              </w:rPr>
            </w:pPr>
            <w:r w:rsidRPr="00CE284A">
              <w:rPr>
                <w:rFonts w:ascii="SassoonPrimaryInfant" w:hAnsi="SassoonPrimaryInfant"/>
                <w:color w:val="000000" w:themeColor="text1"/>
              </w:rPr>
              <w:t>To know how to join construction pieces together to build and balance.</w:t>
            </w:r>
          </w:p>
          <w:p w14:paraId="494AA37F" w14:textId="77777777" w:rsidR="00FC03FD" w:rsidRPr="0032469C" w:rsidRDefault="00FC03FD" w:rsidP="00FC03FD">
            <w:pPr>
              <w:rPr>
                <w:rFonts w:ascii="SassoonPrimaryInfant" w:hAnsi="SassoonPrimaryInfant"/>
                <w:b/>
                <w:color w:val="000000" w:themeColor="text1"/>
              </w:rPr>
            </w:pPr>
          </w:p>
        </w:tc>
      </w:tr>
    </w:tbl>
    <w:p w14:paraId="1866E165" w14:textId="4294F62D" w:rsidR="004F2122" w:rsidRPr="008837BA" w:rsidRDefault="001242F9">
      <w:pPr>
        <w:rPr>
          <w:rFonts w:ascii="SassoonPrimaryInfant" w:hAnsi="SassoonPrimaryInfant"/>
          <w:color w:val="000000" w:themeColor="text1"/>
        </w:rPr>
      </w:pPr>
      <w:r w:rsidRPr="008837BA">
        <w:rPr>
          <w:rFonts w:ascii="SassoonPrimaryInfant" w:hAnsi="SassoonPrimaryInfant"/>
        </w:rPr>
        <w:br w:type="page"/>
      </w:r>
    </w:p>
    <w:tbl>
      <w:tblPr>
        <w:tblStyle w:val="TableGrid"/>
        <w:tblpPr w:leftFromText="180" w:rightFromText="180" w:vertAnchor="page" w:horzAnchor="margin" w:tblpXSpec="center" w:tblpY="824"/>
        <w:tblW w:w="15776" w:type="dxa"/>
        <w:tblLook w:val="04A0" w:firstRow="1" w:lastRow="0" w:firstColumn="1" w:lastColumn="0" w:noHBand="0" w:noVBand="1"/>
      </w:tblPr>
      <w:tblGrid>
        <w:gridCol w:w="5260"/>
        <w:gridCol w:w="5258"/>
        <w:gridCol w:w="5258"/>
      </w:tblGrid>
      <w:tr w:rsidR="00F90A15" w:rsidRPr="008837BA" w14:paraId="7471E575" w14:textId="77777777" w:rsidTr="00DA78DA">
        <w:trPr>
          <w:trHeight w:val="552"/>
        </w:trPr>
        <w:tc>
          <w:tcPr>
            <w:tcW w:w="15776" w:type="dxa"/>
            <w:gridSpan w:val="3"/>
            <w:shd w:val="clear" w:color="auto" w:fill="E2EFD9" w:themeFill="accent6" w:themeFillTint="33"/>
          </w:tcPr>
          <w:p w14:paraId="3DE18BC0" w14:textId="77777777" w:rsidR="00F90A15" w:rsidRPr="008837BA" w:rsidRDefault="00F90A15" w:rsidP="00F90A15">
            <w:pPr>
              <w:jc w:val="center"/>
              <w:rPr>
                <w:rFonts w:ascii="SassoonPrimaryInfant" w:hAnsi="SassoonPrimaryInfant"/>
                <w:b/>
                <w:color w:val="000000" w:themeColor="text1"/>
                <w:sz w:val="24"/>
                <w:szCs w:val="24"/>
              </w:rPr>
            </w:pPr>
            <w:r w:rsidRPr="008837BA">
              <w:rPr>
                <w:rFonts w:ascii="SassoonPrimaryInfant" w:hAnsi="SassoonPrimaryInfant"/>
                <w:b/>
                <w:color w:val="000000" w:themeColor="text1"/>
                <w:sz w:val="24"/>
                <w:szCs w:val="24"/>
              </w:rPr>
              <w:lastRenderedPageBreak/>
              <w:t xml:space="preserve">Expressive arts and design: Being imaginative and expressive </w:t>
            </w:r>
          </w:p>
          <w:p w14:paraId="10BB1719" w14:textId="77777777" w:rsidR="00F90A15" w:rsidRPr="008837BA" w:rsidRDefault="00F90A15" w:rsidP="00013FB4">
            <w:pPr>
              <w:rPr>
                <w:rFonts w:ascii="SassoonPrimaryInfant" w:hAnsi="SassoonPrimaryInfant"/>
                <w:color w:val="000000" w:themeColor="text1"/>
              </w:rPr>
            </w:pPr>
            <w:r w:rsidRPr="00013FB4">
              <w:rPr>
                <w:rFonts w:ascii="SassoonPrimaryInfant" w:hAnsi="SassoonPrimaryInfant"/>
                <w:b/>
                <w:color w:val="000000" w:themeColor="text1"/>
              </w:rPr>
              <w:t>ELG:</w:t>
            </w:r>
            <w:r w:rsidRPr="008837BA">
              <w:rPr>
                <w:rFonts w:ascii="SassoonPrimaryInfant" w:hAnsi="SassoonPrimaryInfant"/>
                <w:color w:val="000000" w:themeColor="text1"/>
              </w:rPr>
              <w:t xml:space="preserve"> Invent, adapt and recount narratives and stories with peers and their teacher, sing a range of well know nursery rhymes and songs, perform songs, rhymes poems and stories with others and (when appropriate) try to move in time with music.</w:t>
            </w:r>
          </w:p>
        </w:tc>
      </w:tr>
      <w:tr w:rsidR="00F90A15" w:rsidRPr="008837BA" w14:paraId="5A607859" w14:textId="77777777" w:rsidTr="00DA78DA">
        <w:trPr>
          <w:trHeight w:val="271"/>
        </w:trPr>
        <w:tc>
          <w:tcPr>
            <w:tcW w:w="15776" w:type="dxa"/>
            <w:gridSpan w:val="3"/>
            <w:shd w:val="clear" w:color="auto" w:fill="C5E0B3" w:themeFill="accent6" w:themeFillTint="66"/>
          </w:tcPr>
          <w:p w14:paraId="507CAF5E" w14:textId="51FF8AB6" w:rsidR="00F90A15" w:rsidRPr="008837BA" w:rsidRDefault="00883FE5" w:rsidP="00BB3B1B">
            <w:pPr>
              <w:jc w:val="center"/>
              <w:rPr>
                <w:rFonts w:ascii="SassoonPrimaryInfant" w:hAnsi="SassoonPrimaryInfant"/>
                <w:b/>
                <w:color w:val="000000" w:themeColor="text1"/>
              </w:rPr>
            </w:pPr>
            <w:r w:rsidRPr="008837BA">
              <w:rPr>
                <w:rFonts w:ascii="SassoonPrimaryInfant" w:hAnsi="SassoonPrimaryInfant"/>
                <w:b/>
                <w:color w:val="000000" w:themeColor="text1"/>
                <w:sz w:val="24"/>
                <w:szCs w:val="24"/>
              </w:rPr>
              <w:t>N2</w:t>
            </w:r>
          </w:p>
        </w:tc>
      </w:tr>
      <w:tr w:rsidR="0053445A" w:rsidRPr="008837BA" w14:paraId="26BB93DA" w14:textId="77777777" w:rsidTr="00DA78DA">
        <w:trPr>
          <w:trHeight w:val="289"/>
        </w:trPr>
        <w:tc>
          <w:tcPr>
            <w:tcW w:w="5260" w:type="dxa"/>
            <w:shd w:val="clear" w:color="auto" w:fill="E2EFD9" w:themeFill="accent6" w:themeFillTint="33"/>
          </w:tcPr>
          <w:p w14:paraId="41F5C7F2" w14:textId="77777777" w:rsidR="00F90A15" w:rsidRPr="008837BA" w:rsidRDefault="00F90A15" w:rsidP="00BB3B1B">
            <w:pPr>
              <w:jc w:val="center"/>
              <w:rPr>
                <w:rFonts w:ascii="SassoonPrimaryInfant" w:hAnsi="SassoonPrimaryInfant"/>
                <w:bCs/>
                <w:color w:val="000000" w:themeColor="text1"/>
                <w:sz w:val="24"/>
                <w:szCs w:val="24"/>
              </w:rPr>
            </w:pPr>
            <w:r w:rsidRPr="008837BA">
              <w:rPr>
                <w:rFonts w:ascii="SassoonPrimaryInfant" w:hAnsi="SassoonPrimaryInfant"/>
                <w:bCs/>
                <w:color w:val="000000" w:themeColor="text1"/>
                <w:sz w:val="24"/>
                <w:szCs w:val="24"/>
              </w:rPr>
              <w:t>Advent</w:t>
            </w:r>
          </w:p>
        </w:tc>
        <w:tc>
          <w:tcPr>
            <w:tcW w:w="5258" w:type="dxa"/>
            <w:shd w:val="clear" w:color="auto" w:fill="E2EFD9" w:themeFill="accent6" w:themeFillTint="33"/>
          </w:tcPr>
          <w:p w14:paraId="0D04720C" w14:textId="77777777" w:rsidR="00F90A15" w:rsidRPr="008837BA" w:rsidRDefault="00F90A15" w:rsidP="00BB3B1B">
            <w:pPr>
              <w:jc w:val="center"/>
              <w:rPr>
                <w:rFonts w:ascii="SassoonPrimaryInfant" w:hAnsi="SassoonPrimaryInfant"/>
                <w:bCs/>
                <w:color w:val="000000" w:themeColor="text1"/>
                <w:sz w:val="24"/>
                <w:szCs w:val="24"/>
              </w:rPr>
            </w:pPr>
            <w:r w:rsidRPr="008837BA">
              <w:rPr>
                <w:rFonts w:ascii="SassoonPrimaryInfant" w:hAnsi="SassoonPrimaryInfant"/>
                <w:bCs/>
                <w:color w:val="000000" w:themeColor="text1"/>
                <w:sz w:val="24"/>
                <w:szCs w:val="24"/>
              </w:rPr>
              <w:t>Lent</w:t>
            </w:r>
          </w:p>
        </w:tc>
        <w:tc>
          <w:tcPr>
            <w:tcW w:w="5258" w:type="dxa"/>
            <w:shd w:val="clear" w:color="auto" w:fill="E2EFD9" w:themeFill="accent6" w:themeFillTint="33"/>
          </w:tcPr>
          <w:p w14:paraId="7E97F5BF" w14:textId="77777777" w:rsidR="00F90A15" w:rsidRPr="008837BA" w:rsidRDefault="00F90A15" w:rsidP="00BB3B1B">
            <w:pPr>
              <w:jc w:val="center"/>
              <w:rPr>
                <w:rFonts w:ascii="SassoonPrimaryInfant" w:hAnsi="SassoonPrimaryInfant"/>
                <w:bCs/>
                <w:color w:val="000000" w:themeColor="text1"/>
                <w:sz w:val="24"/>
                <w:szCs w:val="24"/>
              </w:rPr>
            </w:pPr>
            <w:r w:rsidRPr="008837BA">
              <w:rPr>
                <w:rFonts w:ascii="SassoonPrimaryInfant" w:hAnsi="SassoonPrimaryInfant"/>
                <w:bCs/>
                <w:color w:val="000000" w:themeColor="text1"/>
                <w:sz w:val="24"/>
                <w:szCs w:val="24"/>
              </w:rPr>
              <w:t>Pentecost</w:t>
            </w:r>
          </w:p>
        </w:tc>
      </w:tr>
      <w:tr w:rsidR="00EE5AD4" w:rsidRPr="008837BA" w14:paraId="6BD95A64" w14:textId="77777777" w:rsidTr="00EC25B7">
        <w:trPr>
          <w:trHeight w:val="1543"/>
        </w:trPr>
        <w:tc>
          <w:tcPr>
            <w:tcW w:w="5260" w:type="dxa"/>
          </w:tcPr>
          <w:p w14:paraId="5EAA8055" w14:textId="1E9E5AA8" w:rsidR="00073B61" w:rsidRDefault="004F6C3B" w:rsidP="00073B61">
            <w:pPr>
              <w:pStyle w:val="ListParagraph"/>
              <w:numPr>
                <w:ilvl w:val="0"/>
                <w:numId w:val="25"/>
              </w:numPr>
              <w:rPr>
                <w:rFonts w:ascii="SassoonPrimaryInfant" w:hAnsi="SassoonPrimaryInfant"/>
                <w:color w:val="000000" w:themeColor="text1"/>
              </w:rPr>
            </w:pPr>
            <w:r>
              <w:rPr>
                <w:rFonts w:ascii="SassoonPrimaryInfant" w:hAnsi="SassoonPrimaryInfant"/>
                <w:color w:val="000000" w:themeColor="text1"/>
              </w:rPr>
              <w:t>To start to develop pretend play</w:t>
            </w:r>
            <w:r w:rsidR="008B21B1">
              <w:rPr>
                <w:rFonts w:ascii="SassoonPrimaryInfant" w:hAnsi="SassoonPrimaryInfant"/>
                <w:color w:val="000000" w:themeColor="text1"/>
              </w:rPr>
              <w:t>, knowing how to pretend that one object represents another.</w:t>
            </w:r>
          </w:p>
          <w:p w14:paraId="3C08A5B0" w14:textId="77777777" w:rsidR="00073B61" w:rsidRDefault="00073B61" w:rsidP="00073B61">
            <w:pPr>
              <w:pStyle w:val="ListParagraph"/>
              <w:ind w:left="360"/>
              <w:rPr>
                <w:rFonts w:ascii="SassoonPrimaryInfant" w:hAnsi="SassoonPrimaryInfant"/>
                <w:color w:val="000000" w:themeColor="text1"/>
              </w:rPr>
            </w:pPr>
          </w:p>
          <w:p w14:paraId="5171E998" w14:textId="4C9A1CAD" w:rsidR="0032469C" w:rsidRPr="00EC25B7" w:rsidRDefault="00073B61" w:rsidP="00EC25B7">
            <w:pPr>
              <w:pStyle w:val="ListParagraph"/>
              <w:numPr>
                <w:ilvl w:val="0"/>
                <w:numId w:val="25"/>
              </w:numPr>
              <w:rPr>
                <w:rFonts w:ascii="SassoonPrimaryInfant" w:hAnsi="SassoonPrimaryInfant"/>
                <w:color w:val="000000" w:themeColor="text1"/>
              </w:rPr>
            </w:pPr>
            <w:r>
              <w:rPr>
                <w:rFonts w:ascii="SassoonPrimaryInfant" w:hAnsi="SassoonPrimaryInfant"/>
                <w:color w:val="000000" w:themeColor="text1"/>
              </w:rPr>
              <w:t>To show interest in the way musical instruments sound and begin to listen with increased attention.</w:t>
            </w:r>
          </w:p>
          <w:p w14:paraId="1F10A1DD" w14:textId="2576DD70" w:rsidR="00073B61" w:rsidRPr="00EC25B7" w:rsidRDefault="0032469C" w:rsidP="00EC25B7">
            <w:pPr>
              <w:pStyle w:val="ListParagraph"/>
              <w:numPr>
                <w:ilvl w:val="0"/>
                <w:numId w:val="23"/>
              </w:numPr>
              <w:rPr>
                <w:rFonts w:ascii="SassoonPrimaryInfant" w:hAnsi="SassoonPrimaryInfant"/>
                <w:color w:val="000000" w:themeColor="text1"/>
              </w:rPr>
            </w:pPr>
            <w:r w:rsidRPr="00EC25B7">
              <w:rPr>
                <w:rFonts w:ascii="SassoonPrimaryInfant" w:hAnsi="SassoonPrimaryInfant"/>
                <w:color w:val="000000" w:themeColor="text1"/>
              </w:rPr>
              <w:t xml:space="preserve">To </w:t>
            </w:r>
            <w:r w:rsidR="006F75AE" w:rsidRPr="00EC25B7">
              <w:rPr>
                <w:rFonts w:ascii="SassoonPrimaryInfant" w:hAnsi="SassoonPrimaryInfant"/>
                <w:color w:val="000000" w:themeColor="text1"/>
              </w:rPr>
              <w:t xml:space="preserve">begin </w:t>
            </w:r>
            <w:r w:rsidR="00073B61" w:rsidRPr="00EC25B7">
              <w:rPr>
                <w:rFonts w:ascii="SassoonPrimaryInfant" w:hAnsi="SassoonPrimaryInfant"/>
                <w:color w:val="000000" w:themeColor="text1"/>
              </w:rPr>
              <w:t xml:space="preserve">to </w:t>
            </w:r>
            <w:r w:rsidRPr="00EC25B7">
              <w:rPr>
                <w:rFonts w:ascii="SassoonPrimaryInfant" w:hAnsi="SassoonPrimaryInfant"/>
                <w:color w:val="000000" w:themeColor="text1"/>
              </w:rPr>
              <w:t>know how to sing a few familiar songs</w:t>
            </w:r>
            <w:r w:rsidR="006F75AE" w:rsidRPr="00EC25B7">
              <w:rPr>
                <w:rFonts w:ascii="SassoonPrimaryInfant" w:hAnsi="SassoonPrimaryInfant"/>
                <w:color w:val="000000" w:themeColor="text1"/>
              </w:rPr>
              <w:t xml:space="preserve"> </w:t>
            </w:r>
          </w:p>
          <w:p w14:paraId="4A5F615C" w14:textId="554B6984" w:rsidR="0032469C" w:rsidRPr="00EC25B7" w:rsidRDefault="0032469C" w:rsidP="0032469C">
            <w:pPr>
              <w:pStyle w:val="ListParagraph"/>
              <w:numPr>
                <w:ilvl w:val="0"/>
                <w:numId w:val="23"/>
              </w:numPr>
              <w:rPr>
                <w:rFonts w:ascii="SassoonPrimaryInfant" w:hAnsi="SassoonPrimaryInfant"/>
                <w:color w:val="000000" w:themeColor="text1"/>
              </w:rPr>
            </w:pPr>
            <w:r w:rsidRPr="00EC25B7">
              <w:rPr>
                <w:rFonts w:ascii="SassoonPrimaryInfant" w:hAnsi="SassoonPrimaryInfant"/>
                <w:color w:val="000000" w:themeColor="text1"/>
              </w:rPr>
              <w:t xml:space="preserve">To </w:t>
            </w:r>
            <w:r w:rsidR="006F75AE" w:rsidRPr="00EC25B7">
              <w:rPr>
                <w:rFonts w:ascii="SassoonPrimaryInfant" w:hAnsi="SassoonPrimaryInfant"/>
                <w:color w:val="000000" w:themeColor="text1"/>
              </w:rPr>
              <w:t>explore</w:t>
            </w:r>
            <w:r w:rsidRPr="00EC25B7">
              <w:rPr>
                <w:rFonts w:ascii="SassoonPrimaryInfant" w:hAnsi="SassoonPrimaryInfant"/>
                <w:color w:val="000000" w:themeColor="text1"/>
              </w:rPr>
              <w:t xml:space="preserve"> how to </w:t>
            </w:r>
            <w:r w:rsidR="006F75AE" w:rsidRPr="00EC25B7">
              <w:rPr>
                <w:rFonts w:ascii="SassoonPrimaryInfant" w:hAnsi="SassoonPrimaryInfant"/>
                <w:color w:val="000000" w:themeColor="text1"/>
              </w:rPr>
              <w:t xml:space="preserve">play a range of sound-makers and instruments </w:t>
            </w:r>
            <w:r w:rsidR="00073B61" w:rsidRPr="00EC25B7">
              <w:rPr>
                <w:rFonts w:ascii="SassoonPrimaryInfant" w:hAnsi="SassoonPrimaryInfant"/>
                <w:color w:val="000000" w:themeColor="text1"/>
              </w:rPr>
              <w:t>(</w:t>
            </w:r>
            <w:r w:rsidRPr="00EC25B7">
              <w:rPr>
                <w:rFonts w:ascii="SassoonPrimaryInfant" w:hAnsi="SassoonPrimaryInfant"/>
                <w:color w:val="000000" w:themeColor="text1"/>
              </w:rPr>
              <w:t>banging, shaking, tapping or blowing</w:t>
            </w:r>
            <w:r w:rsidR="00073B61" w:rsidRPr="00EC25B7">
              <w:rPr>
                <w:rFonts w:ascii="SassoonPrimaryInfant" w:hAnsi="SassoonPrimaryInfant"/>
                <w:color w:val="000000" w:themeColor="text1"/>
              </w:rPr>
              <w:t>) and experiment with ways of playing them (loud/quiet, fast/slow)</w:t>
            </w:r>
          </w:p>
          <w:p w14:paraId="690F2BDC" w14:textId="77777777" w:rsidR="00073B61" w:rsidRPr="00EC25B7" w:rsidRDefault="00073B61" w:rsidP="00073B61">
            <w:pPr>
              <w:pStyle w:val="ListParagraph"/>
              <w:ind w:left="360"/>
              <w:rPr>
                <w:rFonts w:ascii="SassoonPrimaryInfant" w:hAnsi="SassoonPrimaryInfant"/>
                <w:color w:val="000000" w:themeColor="text1"/>
              </w:rPr>
            </w:pPr>
          </w:p>
          <w:p w14:paraId="321E57FC" w14:textId="77777777" w:rsidR="0032469C" w:rsidRDefault="0032469C" w:rsidP="0032469C">
            <w:pPr>
              <w:rPr>
                <w:rFonts w:ascii="SassoonPrimaryInfant" w:hAnsi="SassoonPrimaryInfant"/>
                <w:color w:val="000000" w:themeColor="text1"/>
              </w:rPr>
            </w:pPr>
          </w:p>
          <w:p w14:paraId="0A72D6F9" w14:textId="77777777" w:rsidR="006F75AE" w:rsidRDefault="006F75AE" w:rsidP="006F75AE">
            <w:pPr>
              <w:pStyle w:val="Default"/>
              <w:rPr>
                <w:rFonts w:cstheme="minorBidi"/>
                <w:color w:val="auto"/>
              </w:rPr>
            </w:pPr>
          </w:p>
          <w:p w14:paraId="27CEABAA" w14:textId="77777777" w:rsidR="0032469C" w:rsidRDefault="0032469C" w:rsidP="0032469C">
            <w:pPr>
              <w:rPr>
                <w:rFonts w:ascii="SassoonPrimaryInfant" w:hAnsi="SassoonPrimaryInfant"/>
                <w:color w:val="000000" w:themeColor="text1"/>
              </w:rPr>
            </w:pPr>
          </w:p>
          <w:tbl>
            <w:tblPr>
              <w:tblW w:w="0" w:type="auto"/>
              <w:tblBorders>
                <w:top w:val="nil"/>
                <w:left w:val="nil"/>
                <w:bottom w:val="nil"/>
                <w:right w:val="nil"/>
              </w:tblBorders>
              <w:tblLook w:val="0000" w:firstRow="0" w:lastRow="0" w:firstColumn="0" w:lastColumn="0" w:noHBand="0" w:noVBand="0"/>
            </w:tblPr>
            <w:tblGrid>
              <w:gridCol w:w="222"/>
            </w:tblGrid>
            <w:tr w:rsidR="004F6C3B" w:rsidRPr="004F6C3B" w14:paraId="2A305704" w14:textId="77777777">
              <w:trPr>
                <w:trHeight w:val="269"/>
              </w:trPr>
              <w:tc>
                <w:tcPr>
                  <w:tcW w:w="0" w:type="auto"/>
                </w:tcPr>
                <w:p w14:paraId="4B2C96A6" w14:textId="77777777" w:rsidR="004F6C3B" w:rsidRPr="004F6C3B" w:rsidRDefault="004F6C3B" w:rsidP="00E40602">
                  <w:pPr>
                    <w:framePr w:hSpace="180" w:wrap="around" w:vAnchor="page" w:hAnchor="margin" w:xAlign="center" w:y="824"/>
                    <w:autoSpaceDE w:val="0"/>
                    <w:autoSpaceDN w:val="0"/>
                    <w:adjustRightInd w:val="0"/>
                    <w:spacing w:after="0" w:line="240" w:lineRule="auto"/>
                    <w:rPr>
                      <w:rFonts w:ascii="Roboto" w:hAnsi="Roboto"/>
                      <w:sz w:val="24"/>
                      <w:szCs w:val="24"/>
                    </w:rPr>
                  </w:pPr>
                </w:p>
                <w:p w14:paraId="6B4DFEAE" w14:textId="77777777" w:rsidR="004F6C3B" w:rsidRPr="004F6C3B" w:rsidRDefault="004F6C3B" w:rsidP="00E40602">
                  <w:pPr>
                    <w:framePr w:hSpace="180" w:wrap="around" w:vAnchor="page" w:hAnchor="margin" w:xAlign="center" w:y="824"/>
                    <w:autoSpaceDE w:val="0"/>
                    <w:autoSpaceDN w:val="0"/>
                    <w:adjustRightInd w:val="0"/>
                    <w:spacing w:after="0" w:line="240" w:lineRule="auto"/>
                    <w:rPr>
                      <w:rFonts w:ascii="Roboto" w:hAnsi="Roboto" w:cs="Roboto"/>
                      <w:color w:val="000000"/>
                      <w:sz w:val="15"/>
                      <w:szCs w:val="15"/>
                    </w:rPr>
                  </w:pPr>
                </w:p>
              </w:tc>
            </w:tr>
          </w:tbl>
          <w:p w14:paraId="35B20FA4" w14:textId="08CDDBD8" w:rsidR="0032469C" w:rsidRPr="0032469C" w:rsidRDefault="0032469C" w:rsidP="004F6C3B">
            <w:pPr>
              <w:pStyle w:val="ListParagraph"/>
              <w:ind w:left="360"/>
              <w:rPr>
                <w:rFonts w:ascii="SassoonPrimaryInfant" w:hAnsi="SassoonPrimaryInfant"/>
                <w:color w:val="000000" w:themeColor="text1"/>
              </w:rPr>
            </w:pPr>
          </w:p>
        </w:tc>
        <w:tc>
          <w:tcPr>
            <w:tcW w:w="5258" w:type="dxa"/>
            <w:shd w:val="clear" w:color="auto" w:fill="FFFFFF" w:themeFill="background1"/>
          </w:tcPr>
          <w:p w14:paraId="073EA149" w14:textId="77777777" w:rsidR="00EC25B7" w:rsidRDefault="00241D2B" w:rsidP="00EC25B7">
            <w:pPr>
              <w:pStyle w:val="ListParagraph"/>
              <w:numPr>
                <w:ilvl w:val="0"/>
                <w:numId w:val="25"/>
              </w:numPr>
              <w:rPr>
                <w:rFonts w:ascii="SassoonPrimaryInfant" w:hAnsi="SassoonPrimaryInfant"/>
                <w:color w:val="000000" w:themeColor="text1"/>
              </w:rPr>
            </w:pPr>
            <w:r w:rsidRPr="0032469C">
              <w:rPr>
                <w:rFonts w:ascii="SassoonPrimaryInfant" w:hAnsi="SassoonPrimaryInfant"/>
                <w:color w:val="000000" w:themeColor="text1"/>
              </w:rPr>
              <w:t xml:space="preserve">To know how to engage in imaginative role-play based on own first-hand experiences. </w:t>
            </w:r>
          </w:p>
          <w:p w14:paraId="2CB86881" w14:textId="44BFA58B" w:rsidR="008B21B1" w:rsidRPr="00EC25B7" w:rsidRDefault="008B21B1"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know how to take part in simple pretend play, using an object to represent something else even though they are not similar.</w:t>
            </w:r>
          </w:p>
          <w:p w14:paraId="0D209A6E" w14:textId="77777777" w:rsidR="0032469C" w:rsidRPr="0032469C" w:rsidRDefault="0032469C" w:rsidP="0032469C">
            <w:pPr>
              <w:pStyle w:val="ListParagraph"/>
              <w:ind w:left="360"/>
              <w:rPr>
                <w:rFonts w:ascii="SassoonPrimaryInfant" w:hAnsi="SassoonPrimaryInfant"/>
                <w:color w:val="000000" w:themeColor="text1"/>
              </w:rPr>
            </w:pPr>
          </w:p>
          <w:p w14:paraId="3AE315A1" w14:textId="77777777" w:rsidR="0032469C" w:rsidRPr="00EC25B7" w:rsidRDefault="0032469C" w:rsidP="0032469C">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know how to listen with increased attention to sounds. </w:t>
            </w:r>
          </w:p>
          <w:p w14:paraId="11BDFDFE" w14:textId="29DF0464" w:rsidR="00073B61" w:rsidRPr="00EC25B7" w:rsidRDefault="006F75AE"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know how to begin to imitate movement in response to music</w:t>
            </w:r>
          </w:p>
          <w:p w14:paraId="0045F027" w14:textId="29E3264B" w:rsidR="0032469C" w:rsidRPr="00EC25B7" w:rsidRDefault="0032469C" w:rsidP="0032469C">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w:t>
            </w:r>
            <w:r w:rsidR="008B21B1" w:rsidRPr="00EC25B7">
              <w:rPr>
                <w:rFonts w:ascii="SassoonPrimaryInfant" w:hAnsi="SassoonPrimaryInfant"/>
                <w:color w:val="000000" w:themeColor="text1"/>
              </w:rPr>
              <w:t>begin</w:t>
            </w:r>
            <w:r w:rsidRPr="00EC25B7">
              <w:rPr>
                <w:rFonts w:ascii="SassoonPrimaryInfant" w:hAnsi="SassoonPrimaryInfant"/>
                <w:color w:val="000000" w:themeColor="text1"/>
              </w:rPr>
              <w:t xml:space="preserve"> to remember and sing entire songs. </w:t>
            </w:r>
          </w:p>
          <w:p w14:paraId="6C2172F4" w14:textId="60EE4AB7" w:rsidR="00073B61" w:rsidRPr="00EC25B7" w:rsidRDefault="0032469C"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know how to sing the melodic shape (moving melody, such as up and down, down and up) of familiar songs. </w:t>
            </w:r>
          </w:p>
          <w:p w14:paraId="342BE269" w14:textId="75B6DA60" w:rsidR="0032469C" w:rsidRPr="00EC25B7" w:rsidRDefault="0032469C" w:rsidP="0032469C">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explore and </w:t>
            </w:r>
            <w:r w:rsidR="00073B61" w:rsidRPr="00EC25B7">
              <w:rPr>
                <w:rFonts w:ascii="SassoonPrimaryInfant" w:hAnsi="SassoonPrimaryInfant"/>
                <w:color w:val="000000" w:themeColor="text1"/>
              </w:rPr>
              <w:t xml:space="preserve">know how </w:t>
            </w:r>
            <w:r w:rsidRPr="00EC25B7">
              <w:rPr>
                <w:rFonts w:ascii="SassoonPrimaryInfant" w:hAnsi="SassoonPrimaryInfant"/>
                <w:color w:val="000000" w:themeColor="text1"/>
              </w:rPr>
              <w:t xml:space="preserve">sounds can be changed. </w:t>
            </w:r>
          </w:p>
          <w:p w14:paraId="1A89A73F" w14:textId="7E6AC814" w:rsidR="00FD2418" w:rsidRPr="0032469C" w:rsidRDefault="00FD2418" w:rsidP="00883FE5">
            <w:pPr>
              <w:pStyle w:val="ListParagraph"/>
              <w:ind w:left="360"/>
              <w:rPr>
                <w:rFonts w:ascii="SassoonPrimaryInfant" w:hAnsi="SassoonPrimaryInfant"/>
                <w:color w:val="000000" w:themeColor="text1"/>
              </w:rPr>
            </w:pPr>
          </w:p>
        </w:tc>
        <w:tc>
          <w:tcPr>
            <w:tcW w:w="5258" w:type="dxa"/>
            <w:shd w:val="clear" w:color="auto" w:fill="FFFFFF" w:themeFill="background1"/>
          </w:tcPr>
          <w:p w14:paraId="65536C99" w14:textId="77777777" w:rsidR="0032469C" w:rsidRPr="00EC25B7" w:rsidRDefault="0032469C" w:rsidP="0032469C">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know how to make imaginative and complex ‘small worlds’ with blocks and construction kits, such as a city with different buildings and a park.</w:t>
            </w:r>
          </w:p>
          <w:p w14:paraId="6F918BC3" w14:textId="0C9553F4" w:rsidR="00073B61" w:rsidRPr="00EC25B7" w:rsidRDefault="0032469C"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w:t>
            </w:r>
            <w:r w:rsidR="008B21B1" w:rsidRPr="00EC25B7">
              <w:rPr>
                <w:rFonts w:ascii="SassoonPrimaryInfant" w:hAnsi="SassoonPrimaryInfant"/>
                <w:color w:val="000000" w:themeColor="text1"/>
              </w:rPr>
              <w:t xml:space="preserve">begin to </w:t>
            </w:r>
            <w:r w:rsidRPr="00EC25B7">
              <w:rPr>
                <w:rFonts w:ascii="SassoonPrimaryInfant" w:hAnsi="SassoonPrimaryInfant"/>
                <w:color w:val="000000" w:themeColor="text1"/>
              </w:rPr>
              <w:t>know how</w:t>
            </w:r>
            <w:r w:rsidRPr="0032469C">
              <w:rPr>
                <w:rFonts w:ascii="SassoonPrimaryInfant" w:hAnsi="SassoonPrimaryInfant"/>
                <w:color w:val="000000" w:themeColor="text1"/>
              </w:rPr>
              <w:t xml:space="preserve"> to develop complex stories using small world equipment like animal sets, dolls and dolls houses etc. (starting to)</w:t>
            </w:r>
          </w:p>
          <w:p w14:paraId="234A2C48" w14:textId="77777777" w:rsidR="00073B61" w:rsidRPr="00073B61" w:rsidRDefault="00073B61" w:rsidP="00073B61">
            <w:pPr>
              <w:rPr>
                <w:rFonts w:ascii="SassoonPrimaryInfant" w:hAnsi="SassoonPrimaryInfant"/>
                <w:color w:val="000000" w:themeColor="text1"/>
                <w:highlight w:val="red"/>
              </w:rPr>
            </w:pPr>
          </w:p>
          <w:p w14:paraId="1F63AC0B" w14:textId="77777777" w:rsidR="00073B61" w:rsidRPr="00EC25B7" w:rsidRDefault="00073B61" w:rsidP="00073B61">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know how to respond to what they have heard, expressing their thoughts and feelings. </w:t>
            </w:r>
          </w:p>
          <w:p w14:paraId="3F0A4464" w14:textId="25AF4581" w:rsidR="00A447F9" w:rsidRPr="00EC25B7" w:rsidRDefault="00A447F9"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 xml:space="preserve">To know how to imitate and begin to create movement in response to music, including expressing feelings. </w:t>
            </w:r>
          </w:p>
          <w:p w14:paraId="4BA67DBE" w14:textId="2CEDEF83" w:rsidR="00A447F9" w:rsidRPr="00EC25B7" w:rsidRDefault="00A447F9" w:rsidP="00A447F9">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remember and sing entire songs.</w:t>
            </w:r>
          </w:p>
          <w:p w14:paraId="4D32B245" w14:textId="77777777" w:rsidR="00A447F9" w:rsidRPr="00EC25B7" w:rsidRDefault="00A447F9" w:rsidP="00A447F9">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know how to sing the pitch of a tone sung by another person (‘pitch match’).</w:t>
            </w:r>
          </w:p>
          <w:p w14:paraId="1AEF58B7" w14:textId="5CA9CC33" w:rsidR="00A447F9" w:rsidRPr="00EC25B7" w:rsidRDefault="00A447F9"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know how to create their own songs, or improvise a song around one they know.</w:t>
            </w:r>
          </w:p>
          <w:p w14:paraId="799ED994" w14:textId="2953BA91" w:rsidR="00EC25B7" w:rsidRPr="00EC25B7" w:rsidRDefault="0032469C" w:rsidP="00EC25B7">
            <w:pPr>
              <w:pStyle w:val="ListParagraph"/>
              <w:numPr>
                <w:ilvl w:val="0"/>
                <w:numId w:val="25"/>
              </w:numPr>
              <w:rPr>
                <w:rFonts w:ascii="SassoonPrimaryInfant" w:hAnsi="SassoonPrimaryInfant"/>
                <w:color w:val="000000" w:themeColor="text1"/>
              </w:rPr>
            </w:pPr>
            <w:r w:rsidRPr="0032469C">
              <w:rPr>
                <w:rFonts w:ascii="SassoonPrimaryInfant" w:hAnsi="SassoonPrimaryInfant"/>
                <w:color w:val="000000" w:themeColor="text1"/>
              </w:rPr>
              <w:t>To know how to tap out simple repeated rhythms</w:t>
            </w:r>
            <w:r w:rsidR="00EC25B7">
              <w:rPr>
                <w:rFonts w:ascii="SassoonPrimaryInfant" w:hAnsi="SassoonPrimaryInfant"/>
                <w:color w:val="000000" w:themeColor="text1"/>
              </w:rPr>
              <w:t xml:space="preserve"> (alongside words)</w:t>
            </w:r>
            <w:r w:rsidRPr="0032469C">
              <w:rPr>
                <w:rFonts w:ascii="SassoonPrimaryInfant" w:hAnsi="SassoonPrimaryInfant"/>
                <w:color w:val="000000" w:themeColor="text1"/>
              </w:rPr>
              <w:t>.</w:t>
            </w:r>
          </w:p>
          <w:p w14:paraId="66DA9D81" w14:textId="18A8735F" w:rsidR="00FD2418" w:rsidRPr="00EC25B7" w:rsidRDefault="00073B61" w:rsidP="00EC25B7">
            <w:pPr>
              <w:pStyle w:val="ListParagraph"/>
              <w:numPr>
                <w:ilvl w:val="0"/>
                <w:numId w:val="25"/>
              </w:numPr>
              <w:rPr>
                <w:rFonts w:ascii="SassoonPrimaryInfant" w:hAnsi="SassoonPrimaryInfant"/>
                <w:color w:val="000000" w:themeColor="text1"/>
              </w:rPr>
            </w:pPr>
            <w:r w:rsidRPr="00EC25B7">
              <w:rPr>
                <w:rFonts w:ascii="SassoonPrimaryInfant" w:hAnsi="SassoonPrimaryInfant"/>
                <w:color w:val="000000" w:themeColor="text1"/>
              </w:rPr>
              <w:t>To know how to play instruments with increasing control to express their feelings and ideas.</w:t>
            </w:r>
          </w:p>
        </w:tc>
      </w:tr>
    </w:tbl>
    <w:p w14:paraId="6626B0A7" w14:textId="77777777" w:rsidR="00F90A15" w:rsidRPr="008837BA" w:rsidRDefault="00F90A15">
      <w:pPr>
        <w:rPr>
          <w:rFonts w:ascii="SassoonPrimaryInfant" w:hAnsi="SassoonPrimaryInfant"/>
          <w:color w:val="000000" w:themeColor="text1"/>
        </w:rPr>
      </w:pPr>
    </w:p>
    <w:sectPr w:rsidR="00F90A15" w:rsidRPr="008837BA" w:rsidSect="00907357">
      <w:pgSz w:w="16838" w:h="11906" w:orient="landscape"/>
      <w:pgMar w:top="709" w:right="1440" w:bottom="709"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3173A" w14:textId="77777777" w:rsidR="00076E56" w:rsidRDefault="00076E56" w:rsidP="003E7D13">
      <w:pPr>
        <w:spacing w:after="0" w:line="240" w:lineRule="auto"/>
      </w:pPr>
      <w:r>
        <w:separator/>
      </w:r>
    </w:p>
  </w:endnote>
  <w:endnote w:type="continuationSeparator" w:id="0">
    <w:p w14:paraId="5B5712AD" w14:textId="77777777" w:rsidR="00076E56" w:rsidRDefault="00076E56" w:rsidP="003E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22158" w14:textId="77777777" w:rsidR="00076E56" w:rsidRDefault="00076E56" w:rsidP="003E7D13">
      <w:pPr>
        <w:spacing w:after="0" w:line="240" w:lineRule="auto"/>
      </w:pPr>
      <w:r>
        <w:separator/>
      </w:r>
    </w:p>
  </w:footnote>
  <w:footnote w:type="continuationSeparator" w:id="0">
    <w:p w14:paraId="5630D845" w14:textId="77777777" w:rsidR="00076E56" w:rsidRDefault="00076E56" w:rsidP="003E7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C66"/>
    <w:multiLevelType w:val="hybridMultilevel"/>
    <w:tmpl w:val="CA48DCC4"/>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79F"/>
    <w:multiLevelType w:val="hybridMultilevel"/>
    <w:tmpl w:val="DAE2A12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7771411"/>
    <w:multiLevelType w:val="hybridMultilevel"/>
    <w:tmpl w:val="2798695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12F2"/>
    <w:multiLevelType w:val="hybridMultilevel"/>
    <w:tmpl w:val="E0EC3D1E"/>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D6FF0"/>
    <w:multiLevelType w:val="hybridMultilevel"/>
    <w:tmpl w:val="9A564FE6"/>
    <w:lvl w:ilvl="0" w:tplc="08090001">
      <w:start w:val="1"/>
      <w:numFmt w:val="bullet"/>
      <w:lvlText w:val=""/>
      <w:lvlJc w:val="left"/>
      <w:pPr>
        <w:ind w:left="360" w:hanging="360"/>
      </w:pPr>
      <w:rPr>
        <w:rFonts w:ascii="Symbol" w:hAnsi="Symbol" w:hint="default"/>
      </w:rPr>
    </w:lvl>
    <w:lvl w:ilvl="1" w:tplc="5DB0B2BE">
      <w:numFmt w:val="bullet"/>
      <w:lvlText w:val="•"/>
      <w:lvlJc w:val="left"/>
      <w:pPr>
        <w:ind w:left="1080" w:hanging="360"/>
      </w:pPr>
      <w:rPr>
        <w:rFonts w:ascii="Calibri" w:eastAsiaTheme="minorHAnsi" w:hAnsi="Calibri" w:cs="Calibri" w:hint="default"/>
      </w:rPr>
    </w:lvl>
    <w:lvl w:ilvl="2" w:tplc="6DFA74E6">
      <w:numFmt w:val="bullet"/>
      <w:lvlText w:val="-"/>
      <w:lvlJc w:val="left"/>
      <w:pPr>
        <w:ind w:left="1800" w:hanging="360"/>
      </w:pPr>
      <w:rPr>
        <w:rFonts w:ascii="Calibri" w:eastAsiaTheme="minorHAnsi" w:hAnsi="Calibri" w:cs="Calibri" w:hint="default"/>
        <w:color w:val="0070C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5E536C"/>
    <w:multiLevelType w:val="hybridMultilevel"/>
    <w:tmpl w:val="A196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716F8"/>
    <w:multiLevelType w:val="hybridMultilevel"/>
    <w:tmpl w:val="9954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A7281"/>
    <w:multiLevelType w:val="hybridMultilevel"/>
    <w:tmpl w:val="063E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84EB6"/>
    <w:multiLevelType w:val="hybridMultilevel"/>
    <w:tmpl w:val="1D1E5556"/>
    <w:lvl w:ilvl="0" w:tplc="08090001">
      <w:start w:val="1"/>
      <w:numFmt w:val="bullet"/>
      <w:lvlText w:val=""/>
      <w:lvlJc w:val="left"/>
      <w:pPr>
        <w:ind w:left="360" w:hanging="360"/>
      </w:pPr>
      <w:rPr>
        <w:rFonts w:ascii="Symbol" w:hAnsi="Symbol" w:hint="default"/>
      </w:rPr>
    </w:lvl>
    <w:lvl w:ilvl="1" w:tplc="E0E8AC3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E02662"/>
    <w:multiLevelType w:val="hybridMultilevel"/>
    <w:tmpl w:val="54581E30"/>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818C2"/>
    <w:multiLevelType w:val="hybridMultilevel"/>
    <w:tmpl w:val="164E1E72"/>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77A5A"/>
    <w:multiLevelType w:val="hybridMultilevel"/>
    <w:tmpl w:val="36E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FF1"/>
    <w:multiLevelType w:val="hybridMultilevel"/>
    <w:tmpl w:val="F27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603CE1"/>
    <w:multiLevelType w:val="hybridMultilevel"/>
    <w:tmpl w:val="ADAC338A"/>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86682"/>
    <w:multiLevelType w:val="hybridMultilevel"/>
    <w:tmpl w:val="4434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975EA"/>
    <w:multiLevelType w:val="hybridMultilevel"/>
    <w:tmpl w:val="A146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176DD"/>
    <w:multiLevelType w:val="hybridMultilevel"/>
    <w:tmpl w:val="68482C0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B3904"/>
    <w:multiLevelType w:val="hybridMultilevel"/>
    <w:tmpl w:val="7C6E14A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7428A"/>
    <w:multiLevelType w:val="hybridMultilevel"/>
    <w:tmpl w:val="DC16F92C"/>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96F78"/>
    <w:multiLevelType w:val="hybridMultilevel"/>
    <w:tmpl w:val="5D922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816D42"/>
    <w:multiLevelType w:val="hybridMultilevel"/>
    <w:tmpl w:val="DEF01EC8"/>
    <w:lvl w:ilvl="0" w:tplc="9D14A89C">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0029A"/>
    <w:multiLevelType w:val="hybridMultilevel"/>
    <w:tmpl w:val="8C76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A3CDF"/>
    <w:multiLevelType w:val="hybridMultilevel"/>
    <w:tmpl w:val="2C528B16"/>
    <w:lvl w:ilvl="0" w:tplc="34B0B6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86DE6"/>
    <w:multiLevelType w:val="hybridMultilevel"/>
    <w:tmpl w:val="A9AE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75C78"/>
    <w:multiLevelType w:val="hybridMultilevel"/>
    <w:tmpl w:val="8222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C6823"/>
    <w:multiLevelType w:val="hybridMultilevel"/>
    <w:tmpl w:val="02D0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3"/>
  </w:num>
  <w:num w:numId="5">
    <w:abstractNumId w:val="9"/>
  </w:num>
  <w:num w:numId="6">
    <w:abstractNumId w:val="17"/>
  </w:num>
  <w:num w:numId="7">
    <w:abstractNumId w:val="4"/>
  </w:num>
  <w:num w:numId="8">
    <w:abstractNumId w:val="20"/>
  </w:num>
  <w:num w:numId="9">
    <w:abstractNumId w:val="2"/>
  </w:num>
  <w:num w:numId="10">
    <w:abstractNumId w:val="12"/>
  </w:num>
  <w:num w:numId="11">
    <w:abstractNumId w:val="18"/>
  </w:num>
  <w:num w:numId="12">
    <w:abstractNumId w:val="19"/>
  </w:num>
  <w:num w:numId="13">
    <w:abstractNumId w:val="8"/>
  </w:num>
  <w:num w:numId="14">
    <w:abstractNumId w:val="7"/>
  </w:num>
  <w:num w:numId="15">
    <w:abstractNumId w:val="11"/>
  </w:num>
  <w:num w:numId="16">
    <w:abstractNumId w:val="21"/>
  </w:num>
  <w:num w:numId="17">
    <w:abstractNumId w:val="6"/>
  </w:num>
  <w:num w:numId="18">
    <w:abstractNumId w:val="24"/>
  </w:num>
  <w:num w:numId="19">
    <w:abstractNumId w:val="23"/>
  </w:num>
  <w:num w:numId="20">
    <w:abstractNumId w:val="25"/>
  </w:num>
  <w:num w:numId="21">
    <w:abstractNumId w:val="14"/>
  </w:num>
  <w:num w:numId="22">
    <w:abstractNumId w:val="5"/>
  </w:num>
  <w:num w:numId="23">
    <w:abstractNumId w:val="10"/>
  </w:num>
  <w:num w:numId="24">
    <w:abstractNumId w:val="0"/>
  </w:num>
  <w:num w:numId="25">
    <w:abstractNumId w:val="22"/>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31"/>
    <w:rsid w:val="00013FB4"/>
    <w:rsid w:val="0004635C"/>
    <w:rsid w:val="00046D64"/>
    <w:rsid w:val="00064404"/>
    <w:rsid w:val="00073B61"/>
    <w:rsid w:val="00076E56"/>
    <w:rsid w:val="000E6570"/>
    <w:rsid w:val="00113CAA"/>
    <w:rsid w:val="0011524E"/>
    <w:rsid w:val="001242F9"/>
    <w:rsid w:val="0013244A"/>
    <w:rsid w:val="001536BD"/>
    <w:rsid w:val="00167EE1"/>
    <w:rsid w:val="00173771"/>
    <w:rsid w:val="00186D1D"/>
    <w:rsid w:val="00187805"/>
    <w:rsid w:val="001A053D"/>
    <w:rsid w:val="001A502F"/>
    <w:rsid w:val="001E4626"/>
    <w:rsid w:val="001F61C0"/>
    <w:rsid w:val="00212FE6"/>
    <w:rsid w:val="0021403D"/>
    <w:rsid w:val="002247B8"/>
    <w:rsid w:val="00241D2B"/>
    <w:rsid w:val="00250CED"/>
    <w:rsid w:val="00253416"/>
    <w:rsid w:val="002660DB"/>
    <w:rsid w:val="002812AC"/>
    <w:rsid w:val="00297405"/>
    <w:rsid w:val="002A08CE"/>
    <w:rsid w:val="002B2553"/>
    <w:rsid w:val="002C7374"/>
    <w:rsid w:val="00310287"/>
    <w:rsid w:val="0032469C"/>
    <w:rsid w:val="003269F4"/>
    <w:rsid w:val="003469F0"/>
    <w:rsid w:val="003D3D42"/>
    <w:rsid w:val="003E7D13"/>
    <w:rsid w:val="00402904"/>
    <w:rsid w:val="00426F0A"/>
    <w:rsid w:val="0043076B"/>
    <w:rsid w:val="004400C7"/>
    <w:rsid w:val="00464D3D"/>
    <w:rsid w:val="00480C4D"/>
    <w:rsid w:val="0049552A"/>
    <w:rsid w:val="004B5766"/>
    <w:rsid w:val="004C099B"/>
    <w:rsid w:val="004C16E1"/>
    <w:rsid w:val="004C365E"/>
    <w:rsid w:val="004D6E4C"/>
    <w:rsid w:val="004F0B90"/>
    <w:rsid w:val="004F2122"/>
    <w:rsid w:val="004F5CB8"/>
    <w:rsid w:val="004F6C3B"/>
    <w:rsid w:val="005024C5"/>
    <w:rsid w:val="00527740"/>
    <w:rsid w:val="0053445A"/>
    <w:rsid w:val="00584676"/>
    <w:rsid w:val="005A5917"/>
    <w:rsid w:val="005C1EC2"/>
    <w:rsid w:val="005D4006"/>
    <w:rsid w:val="005D4E56"/>
    <w:rsid w:val="005E1C1C"/>
    <w:rsid w:val="00620375"/>
    <w:rsid w:val="00623E0C"/>
    <w:rsid w:val="00634965"/>
    <w:rsid w:val="00657F4F"/>
    <w:rsid w:val="006600FF"/>
    <w:rsid w:val="00673A8C"/>
    <w:rsid w:val="0068246E"/>
    <w:rsid w:val="00696060"/>
    <w:rsid w:val="006B3245"/>
    <w:rsid w:val="006D1455"/>
    <w:rsid w:val="006D2D4F"/>
    <w:rsid w:val="006D38EC"/>
    <w:rsid w:val="006F75AE"/>
    <w:rsid w:val="0074116D"/>
    <w:rsid w:val="00784715"/>
    <w:rsid w:val="007A4FC9"/>
    <w:rsid w:val="007B26B3"/>
    <w:rsid w:val="007B5ACB"/>
    <w:rsid w:val="007D41FE"/>
    <w:rsid w:val="007E5D56"/>
    <w:rsid w:val="008837BA"/>
    <w:rsid w:val="00883FE5"/>
    <w:rsid w:val="0088799C"/>
    <w:rsid w:val="008A359A"/>
    <w:rsid w:val="008A4ECA"/>
    <w:rsid w:val="008B21B1"/>
    <w:rsid w:val="00907357"/>
    <w:rsid w:val="00924D0A"/>
    <w:rsid w:val="00957290"/>
    <w:rsid w:val="009A4CAD"/>
    <w:rsid w:val="009B0204"/>
    <w:rsid w:val="009C45DD"/>
    <w:rsid w:val="009E5499"/>
    <w:rsid w:val="00A07213"/>
    <w:rsid w:val="00A075E6"/>
    <w:rsid w:val="00A447F9"/>
    <w:rsid w:val="00AB746F"/>
    <w:rsid w:val="00AC6DEC"/>
    <w:rsid w:val="00AD6E60"/>
    <w:rsid w:val="00B11F9E"/>
    <w:rsid w:val="00B260FF"/>
    <w:rsid w:val="00B44FF6"/>
    <w:rsid w:val="00B46072"/>
    <w:rsid w:val="00B46749"/>
    <w:rsid w:val="00B81A9B"/>
    <w:rsid w:val="00B874D1"/>
    <w:rsid w:val="00BA7613"/>
    <w:rsid w:val="00BB3B1B"/>
    <w:rsid w:val="00BD7A31"/>
    <w:rsid w:val="00C267EC"/>
    <w:rsid w:val="00C30FDC"/>
    <w:rsid w:val="00C41C58"/>
    <w:rsid w:val="00C4224A"/>
    <w:rsid w:val="00C80B84"/>
    <w:rsid w:val="00C85690"/>
    <w:rsid w:val="00CE284A"/>
    <w:rsid w:val="00D31E07"/>
    <w:rsid w:val="00D356AD"/>
    <w:rsid w:val="00D81F23"/>
    <w:rsid w:val="00D92B21"/>
    <w:rsid w:val="00DA78DA"/>
    <w:rsid w:val="00DD2CEB"/>
    <w:rsid w:val="00DE49F4"/>
    <w:rsid w:val="00DF3C1A"/>
    <w:rsid w:val="00E00C31"/>
    <w:rsid w:val="00E40602"/>
    <w:rsid w:val="00E43CF8"/>
    <w:rsid w:val="00E63B62"/>
    <w:rsid w:val="00EA283C"/>
    <w:rsid w:val="00EC25B7"/>
    <w:rsid w:val="00ED182F"/>
    <w:rsid w:val="00ED3F20"/>
    <w:rsid w:val="00EE5AD4"/>
    <w:rsid w:val="00F15125"/>
    <w:rsid w:val="00F5543D"/>
    <w:rsid w:val="00F6065D"/>
    <w:rsid w:val="00F6413E"/>
    <w:rsid w:val="00F670F7"/>
    <w:rsid w:val="00F87D5B"/>
    <w:rsid w:val="00F90A15"/>
    <w:rsid w:val="00FA15DA"/>
    <w:rsid w:val="00FC03FD"/>
    <w:rsid w:val="00FD2418"/>
    <w:rsid w:val="00FE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9CE"/>
  <w15:chartTrackingRefBased/>
  <w15:docId w15:val="{1CD3364A-477D-486C-95D4-1D0D1AAB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C31"/>
    <w:pPr>
      <w:ind w:left="720"/>
      <w:contextualSpacing/>
    </w:pPr>
  </w:style>
  <w:style w:type="paragraph" w:styleId="Header">
    <w:name w:val="header"/>
    <w:basedOn w:val="Normal"/>
    <w:link w:val="HeaderChar"/>
    <w:uiPriority w:val="99"/>
    <w:unhideWhenUsed/>
    <w:rsid w:val="003E7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D13"/>
  </w:style>
  <w:style w:type="paragraph" w:styleId="Footer">
    <w:name w:val="footer"/>
    <w:basedOn w:val="Normal"/>
    <w:link w:val="FooterChar"/>
    <w:uiPriority w:val="99"/>
    <w:unhideWhenUsed/>
    <w:rsid w:val="003E7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D13"/>
  </w:style>
  <w:style w:type="paragraph" w:styleId="NoSpacing">
    <w:name w:val="No Spacing"/>
    <w:link w:val="NoSpacingChar"/>
    <w:uiPriority w:val="1"/>
    <w:qFormat/>
    <w:rsid w:val="000644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64404"/>
    <w:rPr>
      <w:rFonts w:eastAsiaTheme="minorEastAsia"/>
      <w:lang w:val="en-US"/>
    </w:rPr>
  </w:style>
  <w:style w:type="paragraph" w:customStyle="1" w:styleId="Default">
    <w:name w:val="Default"/>
    <w:rsid w:val="00E63B62"/>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Reception</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01F2BDC3E3B14A8302932F5E763E89" ma:contentTypeVersion="13" ma:contentTypeDescription="Create a new document." ma:contentTypeScope="" ma:versionID="389e2aa6e07ff4fca70162286980156e">
  <xsd:schema xmlns:xsd="http://www.w3.org/2001/XMLSchema" xmlns:xs="http://www.w3.org/2001/XMLSchema" xmlns:p="http://schemas.microsoft.com/office/2006/metadata/properties" xmlns:ns3="cb1ab128-c776-4683-b537-d10b96dbcb7d" xmlns:ns4="2f072329-a6d7-4ef5-b728-8c72bcb6b981" targetNamespace="http://schemas.microsoft.com/office/2006/metadata/properties" ma:root="true" ma:fieldsID="20ba389cfe07380356675249eda6fd2d" ns3:_="" ns4:_="">
    <xsd:import namespace="cb1ab128-c776-4683-b537-d10b96dbcb7d"/>
    <xsd:import namespace="2f072329-a6d7-4ef5-b728-8c72bcb6b9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ab128-c776-4683-b537-d10b96dbcb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72329-a6d7-4ef5-b728-8c72bcb6b9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77A545-E77A-4134-917A-10CDCD626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ab128-c776-4683-b537-d10b96dbcb7d"/>
    <ds:schemaRef ds:uri="2f072329-a6d7-4ef5-b728-8c72bcb6b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D5A61-36B1-4D86-AC2A-E190FED2E3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7D9FD-D316-4224-AF90-002DA6088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Curriculum</vt:lpstr>
    </vt:vector>
  </TitlesOfParts>
  <Company>AUO</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Mrs Tibble</dc:creator>
  <cp:keywords/>
  <dc:description/>
  <cp:lastModifiedBy>Karen Mullen</cp:lastModifiedBy>
  <cp:revision>2</cp:revision>
  <cp:lastPrinted>2021-11-30T08:17:00Z</cp:lastPrinted>
  <dcterms:created xsi:type="dcterms:W3CDTF">2022-05-03T07:22:00Z</dcterms:created>
  <dcterms:modified xsi:type="dcterms:W3CDTF">2022-05-03T07:22:00Z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0x0101005901F2BDC3E3B14A8302932F5E763E89</vt:lpwstr>
  </property>
</Properties>
</file>