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07D30" w14:textId="1B6C3AD1" w:rsidR="00B96911" w:rsidRDefault="006C5848" w:rsidP="00A319CB">
      <w:pPr>
        <w:spacing w:after="0"/>
      </w:pPr>
      <w:r>
        <w:rPr>
          <w:noProof/>
          <w:sz w:val="28"/>
          <w:szCs w:val="28"/>
        </w:rPr>
        <w:drawing>
          <wp:anchor distT="0" distB="0" distL="114300" distR="114300" simplePos="0" relativeHeight="251660288" behindDoc="1" locked="0" layoutInCell="1" allowOverlap="1" wp14:anchorId="35CCEEE5" wp14:editId="2FDE6F09">
            <wp:simplePos x="0" y="0"/>
            <wp:positionH relativeFrom="margin">
              <wp:align>right</wp:align>
            </wp:positionH>
            <wp:positionV relativeFrom="paragraph">
              <wp:posOffset>0</wp:posOffset>
            </wp:positionV>
            <wp:extent cx="475615" cy="572770"/>
            <wp:effectExtent l="0" t="0" r="635" b="0"/>
            <wp:wrapTight wrapText="bothSides">
              <wp:wrapPolygon edited="0">
                <wp:start x="0" y="0"/>
                <wp:lineTo x="0" y="20834"/>
                <wp:lineTo x="20764" y="20834"/>
                <wp:lineTo x="207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615" cy="57277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0" locked="0" layoutInCell="1" allowOverlap="1" wp14:anchorId="616688FD" wp14:editId="47163EB8">
            <wp:simplePos x="0" y="0"/>
            <wp:positionH relativeFrom="margin">
              <wp:align>left</wp:align>
            </wp:positionH>
            <wp:positionV relativeFrom="paragraph">
              <wp:posOffset>12065</wp:posOffset>
            </wp:positionV>
            <wp:extent cx="479323" cy="571500"/>
            <wp:effectExtent l="0" t="0" r="0" b="0"/>
            <wp:wrapNone/>
            <wp:docPr id="4" name="Picture 4" descr="A blue and yellow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yellow logo&#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323"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F7295" w14:textId="316C1B9E" w:rsidR="00A319CB" w:rsidRPr="006C5848" w:rsidRDefault="007523C0" w:rsidP="00D9115E">
      <w:pPr>
        <w:spacing w:after="0"/>
        <w:jc w:val="center"/>
        <w:rPr>
          <w:sz w:val="36"/>
          <w:szCs w:val="36"/>
        </w:rPr>
      </w:pPr>
      <w:r w:rsidRPr="006C5848">
        <w:rPr>
          <w:sz w:val="36"/>
          <w:szCs w:val="36"/>
        </w:rPr>
        <w:t>St Mary’s Reading Progression</w:t>
      </w:r>
    </w:p>
    <w:p w14:paraId="6C27AB62" w14:textId="48E6D1BA" w:rsidR="00A319CB" w:rsidRDefault="00A319CB" w:rsidP="00A319CB">
      <w:pPr>
        <w:spacing w:after="0"/>
      </w:pPr>
    </w:p>
    <w:tbl>
      <w:tblPr>
        <w:tblStyle w:val="TableGrid"/>
        <w:tblW w:w="15304" w:type="dxa"/>
        <w:tblLook w:val="04A0" w:firstRow="1" w:lastRow="0" w:firstColumn="1" w:lastColumn="0" w:noHBand="0" w:noVBand="1"/>
      </w:tblPr>
      <w:tblGrid>
        <w:gridCol w:w="1129"/>
        <w:gridCol w:w="3261"/>
        <w:gridCol w:w="2835"/>
        <w:gridCol w:w="2835"/>
        <w:gridCol w:w="2786"/>
        <w:gridCol w:w="2458"/>
      </w:tblGrid>
      <w:tr w:rsidR="00B71B91" w14:paraId="33B80446" w14:textId="77777777" w:rsidTr="00D02E59">
        <w:tc>
          <w:tcPr>
            <w:tcW w:w="15304" w:type="dxa"/>
            <w:gridSpan w:val="6"/>
          </w:tcPr>
          <w:p w14:paraId="12C1E698" w14:textId="32BF002C" w:rsidR="00B71B91" w:rsidRPr="00D9115E" w:rsidRDefault="00D9115E" w:rsidP="00D9115E">
            <w:pPr>
              <w:jc w:val="center"/>
              <w:rPr>
                <w:rFonts w:asciiTheme="majorHAnsi" w:hAnsiTheme="majorHAnsi" w:cstheme="majorHAnsi"/>
                <w:b/>
                <w:bCs/>
              </w:rPr>
            </w:pPr>
            <w:r w:rsidRPr="00D9115E">
              <w:rPr>
                <w:rFonts w:asciiTheme="majorHAnsi" w:hAnsiTheme="majorHAnsi" w:cstheme="majorHAnsi"/>
                <w:b/>
                <w:bCs/>
              </w:rPr>
              <w:t>English Programme of Study – National Curriculum Aims</w:t>
            </w:r>
          </w:p>
        </w:tc>
      </w:tr>
      <w:tr w:rsidR="00B71B91" w14:paraId="3FF4C579" w14:textId="77777777" w:rsidTr="00D02E59">
        <w:tc>
          <w:tcPr>
            <w:tcW w:w="15304" w:type="dxa"/>
            <w:gridSpan w:val="6"/>
          </w:tcPr>
          <w:p w14:paraId="68CAC7A7" w14:textId="77777777" w:rsidR="00B71B91" w:rsidRPr="00B71B91" w:rsidRDefault="00B71B91" w:rsidP="00D9115E">
            <w:pPr>
              <w:shd w:val="clear" w:color="auto" w:fill="FFFFFF"/>
              <w:rPr>
                <w:rFonts w:asciiTheme="majorHAnsi" w:eastAsia="Times New Roman" w:hAnsiTheme="majorHAnsi" w:cstheme="majorHAnsi"/>
                <w:color w:val="0B0C0C"/>
                <w:sz w:val="20"/>
                <w:szCs w:val="20"/>
                <w:lang w:eastAsia="en-GB"/>
              </w:rPr>
            </w:pPr>
            <w:r w:rsidRPr="00B71B91">
              <w:rPr>
                <w:rFonts w:asciiTheme="majorHAnsi" w:eastAsia="Times New Roman" w:hAnsiTheme="majorHAnsi" w:cstheme="majorHAnsi"/>
                <w:color w:val="0B0C0C"/>
                <w:sz w:val="20"/>
                <w:szCs w:val="20"/>
                <w:lang w:eastAsia="en-GB"/>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14:paraId="465A346C" w14:textId="77777777" w:rsidR="00B71B91" w:rsidRPr="00B71B91" w:rsidRDefault="00B71B91" w:rsidP="00D9115E">
            <w:pPr>
              <w:numPr>
                <w:ilvl w:val="0"/>
                <w:numId w:val="7"/>
              </w:numPr>
              <w:shd w:val="clear" w:color="auto" w:fill="FFFFFF"/>
              <w:ind w:left="340"/>
              <w:rPr>
                <w:rFonts w:asciiTheme="majorHAnsi" w:eastAsia="Times New Roman" w:hAnsiTheme="majorHAnsi" w:cstheme="majorHAnsi"/>
                <w:b/>
                <w:bCs/>
                <w:color w:val="0B0C0C"/>
                <w:sz w:val="20"/>
                <w:szCs w:val="20"/>
                <w:lang w:eastAsia="en-GB"/>
              </w:rPr>
            </w:pPr>
            <w:r w:rsidRPr="00B71B91">
              <w:rPr>
                <w:rFonts w:asciiTheme="majorHAnsi" w:eastAsia="Times New Roman" w:hAnsiTheme="majorHAnsi" w:cstheme="majorHAnsi"/>
                <w:b/>
                <w:bCs/>
                <w:color w:val="0B0C0C"/>
                <w:sz w:val="20"/>
                <w:szCs w:val="20"/>
                <w:lang w:eastAsia="en-GB"/>
              </w:rPr>
              <w:t>read easily, fluently and with good understanding</w:t>
            </w:r>
          </w:p>
          <w:p w14:paraId="0D99FC83" w14:textId="77777777" w:rsidR="00B71B91" w:rsidRPr="00B71B91" w:rsidRDefault="00B71B91" w:rsidP="00D9115E">
            <w:pPr>
              <w:numPr>
                <w:ilvl w:val="0"/>
                <w:numId w:val="7"/>
              </w:numPr>
              <w:shd w:val="clear" w:color="auto" w:fill="FFFFFF"/>
              <w:ind w:left="340"/>
              <w:rPr>
                <w:rFonts w:asciiTheme="majorHAnsi" w:eastAsia="Times New Roman" w:hAnsiTheme="majorHAnsi" w:cstheme="majorHAnsi"/>
                <w:b/>
                <w:bCs/>
                <w:color w:val="0B0C0C"/>
                <w:sz w:val="20"/>
                <w:szCs w:val="20"/>
                <w:lang w:eastAsia="en-GB"/>
              </w:rPr>
            </w:pPr>
            <w:r w:rsidRPr="00B71B91">
              <w:rPr>
                <w:rFonts w:asciiTheme="majorHAnsi" w:eastAsia="Times New Roman" w:hAnsiTheme="majorHAnsi" w:cstheme="majorHAnsi"/>
                <w:b/>
                <w:bCs/>
                <w:color w:val="0B0C0C"/>
                <w:sz w:val="20"/>
                <w:szCs w:val="20"/>
                <w:lang w:eastAsia="en-GB"/>
              </w:rPr>
              <w:t>develop the habit of reading widely and often, for both pleasure and information</w:t>
            </w:r>
          </w:p>
          <w:p w14:paraId="6778E8EE" w14:textId="77777777" w:rsidR="00B71B91" w:rsidRPr="00B71B91" w:rsidRDefault="00B71B91" w:rsidP="00D9115E">
            <w:pPr>
              <w:numPr>
                <w:ilvl w:val="0"/>
                <w:numId w:val="7"/>
              </w:numPr>
              <w:shd w:val="clear" w:color="auto" w:fill="FFFFFF"/>
              <w:ind w:left="340"/>
              <w:rPr>
                <w:rFonts w:asciiTheme="majorHAnsi" w:eastAsia="Times New Roman" w:hAnsiTheme="majorHAnsi" w:cstheme="majorHAnsi"/>
                <w:b/>
                <w:bCs/>
                <w:color w:val="0B0C0C"/>
                <w:sz w:val="20"/>
                <w:szCs w:val="20"/>
                <w:lang w:eastAsia="en-GB"/>
              </w:rPr>
            </w:pPr>
            <w:r w:rsidRPr="00B71B91">
              <w:rPr>
                <w:rFonts w:asciiTheme="majorHAnsi" w:eastAsia="Times New Roman" w:hAnsiTheme="majorHAnsi" w:cstheme="majorHAnsi"/>
                <w:b/>
                <w:bCs/>
                <w:color w:val="0B0C0C"/>
                <w:sz w:val="20"/>
                <w:szCs w:val="20"/>
                <w:lang w:eastAsia="en-GB"/>
              </w:rPr>
              <w:t>acquire a wide vocabulary, an understanding of grammar and knowledge of linguistic conventions for reading, writing and spoken language</w:t>
            </w:r>
          </w:p>
          <w:p w14:paraId="248CED45" w14:textId="77777777" w:rsidR="00B71B91" w:rsidRPr="00B71B91" w:rsidRDefault="00B71B91" w:rsidP="00D9115E">
            <w:pPr>
              <w:numPr>
                <w:ilvl w:val="0"/>
                <w:numId w:val="7"/>
              </w:numPr>
              <w:shd w:val="clear" w:color="auto" w:fill="FFFFFF"/>
              <w:ind w:left="340"/>
              <w:rPr>
                <w:rFonts w:asciiTheme="majorHAnsi" w:eastAsia="Times New Roman" w:hAnsiTheme="majorHAnsi" w:cstheme="majorHAnsi"/>
                <w:b/>
                <w:bCs/>
                <w:color w:val="0B0C0C"/>
                <w:sz w:val="20"/>
                <w:szCs w:val="20"/>
                <w:lang w:eastAsia="en-GB"/>
              </w:rPr>
            </w:pPr>
            <w:r w:rsidRPr="00B71B91">
              <w:rPr>
                <w:rFonts w:asciiTheme="majorHAnsi" w:eastAsia="Times New Roman" w:hAnsiTheme="majorHAnsi" w:cstheme="majorHAnsi"/>
                <w:b/>
                <w:bCs/>
                <w:color w:val="0B0C0C"/>
                <w:sz w:val="20"/>
                <w:szCs w:val="20"/>
                <w:lang w:eastAsia="en-GB"/>
              </w:rPr>
              <w:t>appreciate our rich and varied literary heritage</w:t>
            </w:r>
          </w:p>
          <w:p w14:paraId="4D773EBE" w14:textId="77777777" w:rsidR="00B71B91" w:rsidRPr="00B71B91" w:rsidRDefault="00B71B91" w:rsidP="00D9115E">
            <w:pPr>
              <w:numPr>
                <w:ilvl w:val="0"/>
                <w:numId w:val="7"/>
              </w:numPr>
              <w:shd w:val="clear" w:color="auto" w:fill="FFFFFF"/>
              <w:ind w:left="340"/>
              <w:rPr>
                <w:rFonts w:asciiTheme="majorHAnsi" w:eastAsia="Times New Roman" w:hAnsiTheme="majorHAnsi" w:cstheme="majorHAnsi"/>
                <w:color w:val="0B0C0C"/>
                <w:sz w:val="20"/>
                <w:szCs w:val="20"/>
                <w:lang w:eastAsia="en-GB"/>
              </w:rPr>
            </w:pPr>
            <w:r w:rsidRPr="00B71B91">
              <w:rPr>
                <w:rFonts w:asciiTheme="majorHAnsi" w:eastAsia="Times New Roman" w:hAnsiTheme="majorHAnsi" w:cstheme="majorHAnsi"/>
                <w:color w:val="0B0C0C"/>
                <w:sz w:val="20"/>
                <w:szCs w:val="20"/>
                <w:lang w:eastAsia="en-GB"/>
              </w:rPr>
              <w:t>write clearly, accurately and coherently, adapting their language and style in and for a range of contexts, purposes and audiences</w:t>
            </w:r>
          </w:p>
          <w:p w14:paraId="72AECE38" w14:textId="77777777" w:rsidR="00B71B91" w:rsidRPr="00B71B91" w:rsidRDefault="00B71B91" w:rsidP="00D9115E">
            <w:pPr>
              <w:numPr>
                <w:ilvl w:val="0"/>
                <w:numId w:val="7"/>
              </w:numPr>
              <w:shd w:val="clear" w:color="auto" w:fill="FFFFFF"/>
              <w:ind w:left="340"/>
              <w:rPr>
                <w:rFonts w:asciiTheme="majorHAnsi" w:eastAsia="Times New Roman" w:hAnsiTheme="majorHAnsi" w:cstheme="majorHAnsi"/>
                <w:color w:val="0B0C0C"/>
                <w:sz w:val="20"/>
                <w:szCs w:val="20"/>
                <w:lang w:eastAsia="en-GB"/>
              </w:rPr>
            </w:pPr>
            <w:r w:rsidRPr="00B71B91">
              <w:rPr>
                <w:rFonts w:asciiTheme="majorHAnsi" w:eastAsia="Times New Roman" w:hAnsiTheme="majorHAnsi" w:cstheme="majorHAnsi"/>
                <w:color w:val="0B0C0C"/>
                <w:sz w:val="20"/>
                <w:szCs w:val="20"/>
                <w:lang w:eastAsia="en-GB"/>
              </w:rPr>
              <w:t>use discussion in order to learn; they should be able to elaborate and explain clearly their understanding and ideas</w:t>
            </w:r>
          </w:p>
          <w:p w14:paraId="372A3A52" w14:textId="77777777" w:rsidR="00B71B91" w:rsidRPr="00B71B91" w:rsidRDefault="00B71B91" w:rsidP="00D9115E">
            <w:pPr>
              <w:numPr>
                <w:ilvl w:val="0"/>
                <w:numId w:val="7"/>
              </w:numPr>
              <w:shd w:val="clear" w:color="auto" w:fill="FFFFFF"/>
              <w:ind w:left="340"/>
              <w:rPr>
                <w:rFonts w:asciiTheme="majorHAnsi" w:eastAsia="Times New Roman" w:hAnsiTheme="majorHAnsi" w:cstheme="majorHAnsi"/>
                <w:color w:val="0B0C0C"/>
                <w:sz w:val="20"/>
                <w:szCs w:val="20"/>
                <w:lang w:eastAsia="en-GB"/>
              </w:rPr>
            </w:pPr>
            <w:r w:rsidRPr="00B71B91">
              <w:rPr>
                <w:rFonts w:asciiTheme="majorHAnsi" w:eastAsia="Times New Roman" w:hAnsiTheme="majorHAnsi" w:cstheme="majorHAnsi"/>
                <w:color w:val="0B0C0C"/>
                <w:sz w:val="20"/>
                <w:szCs w:val="20"/>
                <w:lang w:eastAsia="en-GB"/>
              </w:rPr>
              <w:t>are competent in the arts of speaking and listening, making formal presentations, demonstrating to others and participating in debate</w:t>
            </w:r>
          </w:p>
          <w:p w14:paraId="6F879890" w14:textId="77777777" w:rsidR="00B71B91" w:rsidRPr="00D9115E" w:rsidRDefault="00B71B91" w:rsidP="00D9115E">
            <w:pPr>
              <w:rPr>
                <w:rFonts w:asciiTheme="majorHAnsi" w:hAnsiTheme="majorHAnsi" w:cstheme="majorHAnsi"/>
                <w:sz w:val="20"/>
                <w:szCs w:val="20"/>
              </w:rPr>
            </w:pPr>
          </w:p>
        </w:tc>
      </w:tr>
      <w:tr w:rsidR="0000025C" w:rsidRPr="00D9115E" w14:paraId="146DC2D3" w14:textId="77777777" w:rsidTr="00D02E59">
        <w:tc>
          <w:tcPr>
            <w:tcW w:w="1129" w:type="dxa"/>
          </w:tcPr>
          <w:p w14:paraId="0E7EEE7D" w14:textId="2630A298" w:rsidR="0000025C" w:rsidRPr="00D9115E" w:rsidRDefault="00D9115E" w:rsidP="00D9115E">
            <w:pPr>
              <w:jc w:val="center"/>
              <w:rPr>
                <w:sz w:val="24"/>
                <w:szCs w:val="24"/>
              </w:rPr>
            </w:pPr>
            <w:r>
              <w:rPr>
                <w:sz w:val="24"/>
                <w:szCs w:val="24"/>
              </w:rPr>
              <w:t>Year</w:t>
            </w:r>
          </w:p>
        </w:tc>
        <w:tc>
          <w:tcPr>
            <w:tcW w:w="3261" w:type="dxa"/>
          </w:tcPr>
          <w:p w14:paraId="7C03527E" w14:textId="147BE48F" w:rsidR="0000025C" w:rsidRPr="00D9115E" w:rsidRDefault="0000025C" w:rsidP="00D9115E">
            <w:pPr>
              <w:jc w:val="center"/>
              <w:rPr>
                <w:sz w:val="24"/>
                <w:szCs w:val="24"/>
              </w:rPr>
            </w:pPr>
            <w:r w:rsidRPr="00D9115E">
              <w:rPr>
                <w:sz w:val="24"/>
                <w:szCs w:val="24"/>
              </w:rPr>
              <w:t>Decoding &amp; Phonics</w:t>
            </w:r>
          </w:p>
        </w:tc>
        <w:tc>
          <w:tcPr>
            <w:tcW w:w="2835" w:type="dxa"/>
          </w:tcPr>
          <w:p w14:paraId="368FF3DF" w14:textId="60A1F4FC" w:rsidR="0000025C" w:rsidRPr="00D9115E" w:rsidRDefault="0000025C" w:rsidP="00D9115E">
            <w:pPr>
              <w:jc w:val="center"/>
              <w:rPr>
                <w:sz w:val="24"/>
                <w:szCs w:val="24"/>
              </w:rPr>
            </w:pPr>
            <w:r w:rsidRPr="00D9115E">
              <w:rPr>
                <w:sz w:val="24"/>
                <w:szCs w:val="24"/>
              </w:rPr>
              <w:t>Prediction</w:t>
            </w:r>
          </w:p>
        </w:tc>
        <w:tc>
          <w:tcPr>
            <w:tcW w:w="2835" w:type="dxa"/>
          </w:tcPr>
          <w:p w14:paraId="4B8B9045" w14:textId="3D6EA946" w:rsidR="0000025C" w:rsidRPr="00D9115E" w:rsidRDefault="0000025C" w:rsidP="00D9115E">
            <w:pPr>
              <w:jc w:val="center"/>
              <w:rPr>
                <w:sz w:val="24"/>
                <w:szCs w:val="24"/>
              </w:rPr>
            </w:pPr>
            <w:r w:rsidRPr="00D9115E">
              <w:rPr>
                <w:sz w:val="24"/>
                <w:szCs w:val="24"/>
              </w:rPr>
              <w:t>Inference</w:t>
            </w:r>
          </w:p>
        </w:tc>
        <w:tc>
          <w:tcPr>
            <w:tcW w:w="2786" w:type="dxa"/>
          </w:tcPr>
          <w:p w14:paraId="442A943D" w14:textId="5019B90E" w:rsidR="0000025C" w:rsidRPr="00D9115E" w:rsidRDefault="0000025C" w:rsidP="00D9115E">
            <w:pPr>
              <w:jc w:val="center"/>
              <w:rPr>
                <w:sz w:val="24"/>
                <w:szCs w:val="24"/>
              </w:rPr>
            </w:pPr>
            <w:r w:rsidRPr="00D9115E">
              <w:rPr>
                <w:sz w:val="24"/>
                <w:szCs w:val="24"/>
              </w:rPr>
              <w:t>Performance &amp; Poetry</w:t>
            </w:r>
          </w:p>
        </w:tc>
        <w:tc>
          <w:tcPr>
            <w:tcW w:w="2458" w:type="dxa"/>
          </w:tcPr>
          <w:p w14:paraId="3085B497" w14:textId="405BDC00" w:rsidR="0000025C" w:rsidRPr="00D9115E" w:rsidRDefault="0000025C" w:rsidP="00D9115E">
            <w:pPr>
              <w:jc w:val="center"/>
              <w:rPr>
                <w:sz w:val="24"/>
                <w:szCs w:val="24"/>
              </w:rPr>
            </w:pPr>
            <w:r w:rsidRPr="00D9115E">
              <w:rPr>
                <w:sz w:val="24"/>
                <w:szCs w:val="24"/>
              </w:rPr>
              <w:t>Vocabulary</w:t>
            </w:r>
          </w:p>
        </w:tc>
      </w:tr>
      <w:tr w:rsidR="00672AAC" w:rsidRPr="00EF0184" w14:paraId="1FD12E2C" w14:textId="77777777" w:rsidTr="00D02E59">
        <w:trPr>
          <w:trHeight w:val="3656"/>
        </w:trPr>
        <w:tc>
          <w:tcPr>
            <w:tcW w:w="1129" w:type="dxa"/>
          </w:tcPr>
          <w:p w14:paraId="1B28F823" w14:textId="0C63D6FE" w:rsidR="00672AAC" w:rsidRDefault="00672AAC" w:rsidP="00A319CB">
            <w:pPr>
              <w:rPr>
                <w:rFonts w:asciiTheme="majorHAnsi" w:hAnsiTheme="majorHAnsi" w:cstheme="majorHAnsi"/>
                <w:sz w:val="20"/>
                <w:szCs w:val="20"/>
              </w:rPr>
            </w:pPr>
            <w:r w:rsidRPr="00EF0184">
              <w:rPr>
                <w:rFonts w:asciiTheme="majorHAnsi" w:hAnsiTheme="majorHAnsi" w:cstheme="majorHAnsi"/>
                <w:sz w:val="20"/>
                <w:szCs w:val="20"/>
              </w:rPr>
              <w:t>EYFS F1 / Nursery</w:t>
            </w:r>
          </w:p>
          <w:p w14:paraId="6D3B977A" w14:textId="77777777" w:rsidR="00672AAC" w:rsidRPr="00EF0184" w:rsidRDefault="00672AAC" w:rsidP="00A319CB">
            <w:pPr>
              <w:rPr>
                <w:rFonts w:asciiTheme="majorHAnsi" w:hAnsiTheme="majorHAnsi" w:cstheme="majorHAnsi"/>
                <w:sz w:val="20"/>
                <w:szCs w:val="20"/>
              </w:rPr>
            </w:pPr>
          </w:p>
          <w:p w14:paraId="0A68E40A" w14:textId="77777777" w:rsidR="00672AAC" w:rsidRPr="00EF0184" w:rsidRDefault="00672AAC" w:rsidP="00A319CB">
            <w:pPr>
              <w:rPr>
                <w:rFonts w:asciiTheme="majorHAnsi" w:hAnsiTheme="majorHAnsi" w:cstheme="majorHAnsi"/>
                <w:color w:val="ED7D31" w:themeColor="accent2"/>
                <w:sz w:val="20"/>
                <w:szCs w:val="20"/>
              </w:rPr>
            </w:pPr>
            <w:r w:rsidRPr="00EF0184">
              <w:rPr>
                <w:rFonts w:asciiTheme="majorHAnsi" w:hAnsiTheme="majorHAnsi" w:cstheme="majorHAnsi"/>
                <w:color w:val="ED7D31" w:themeColor="accent2"/>
                <w:sz w:val="20"/>
                <w:szCs w:val="20"/>
              </w:rPr>
              <w:t>30-50mths</w:t>
            </w:r>
          </w:p>
          <w:p w14:paraId="57F42F0A" w14:textId="77777777" w:rsidR="00672AAC" w:rsidRPr="00EF0184" w:rsidRDefault="00672AAC" w:rsidP="00A319CB">
            <w:pPr>
              <w:rPr>
                <w:rFonts w:asciiTheme="majorHAnsi" w:hAnsiTheme="majorHAnsi" w:cstheme="majorHAnsi"/>
                <w:color w:val="4472C4" w:themeColor="accent1"/>
                <w:sz w:val="20"/>
                <w:szCs w:val="20"/>
              </w:rPr>
            </w:pPr>
            <w:r w:rsidRPr="00EF0184">
              <w:rPr>
                <w:rFonts w:asciiTheme="majorHAnsi" w:hAnsiTheme="majorHAnsi" w:cstheme="majorHAnsi"/>
                <w:color w:val="4472C4" w:themeColor="accent1"/>
                <w:sz w:val="20"/>
                <w:szCs w:val="20"/>
              </w:rPr>
              <w:t xml:space="preserve">40-60 </w:t>
            </w:r>
            <w:proofErr w:type="spellStart"/>
            <w:r w:rsidRPr="00EF0184">
              <w:rPr>
                <w:rFonts w:asciiTheme="majorHAnsi" w:hAnsiTheme="majorHAnsi" w:cstheme="majorHAnsi"/>
                <w:color w:val="4472C4" w:themeColor="accent1"/>
                <w:sz w:val="20"/>
                <w:szCs w:val="20"/>
              </w:rPr>
              <w:t>mths</w:t>
            </w:r>
            <w:proofErr w:type="spellEnd"/>
          </w:p>
          <w:p w14:paraId="51D7D472" w14:textId="331D5601" w:rsidR="00672AAC" w:rsidRPr="00EF0184" w:rsidRDefault="00672AAC" w:rsidP="00A319CB">
            <w:pPr>
              <w:rPr>
                <w:rFonts w:asciiTheme="majorHAnsi" w:hAnsiTheme="majorHAnsi" w:cstheme="majorHAnsi"/>
                <w:sz w:val="20"/>
                <w:szCs w:val="20"/>
              </w:rPr>
            </w:pPr>
            <w:r w:rsidRPr="00EF0184">
              <w:rPr>
                <w:rFonts w:asciiTheme="majorHAnsi" w:hAnsiTheme="majorHAnsi" w:cstheme="majorHAnsi"/>
                <w:color w:val="70AD47" w:themeColor="accent6"/>
                <w:sz w:val="20"/>
                <w:szCs w:val="20"/>
              </w:rPr>
              <w:t>ELGs</w:t>
            </w:r>
          </w:p>
        </w:tc>
        <w:tc>
          <w:tcPr>
            <w:tcW w:w="3261" w:type="dxa"/>
            <w:vMerge w:val="restart"/>
          </w:tcPr>
          <w:p w14:paraId="564C0D3B" w14:textId="329286F4" w:rsidR="00672AAC" w:rsidRPr="00D9115E" w:rsidRDefault="00672AAC" w:rsidP="00A77EF6">
            <w:pPr>
              <w:pStyle w:val="ListParagraph"/>
              <w:numPr>
                <w:ilvl w:val="0"/>
                <w:numId w:val="1"/>
              </w:numPr>
              <w:ind w:left="340"/>
              <w:rPr>
                <w:rFonts w:asciiTheme="majorHAnsi" w:hAnsiTheme="majorHAnsi" w:cstheme="majorHAnsi"/>
                <w:color w:val="ED7D31" w:themeColor="accent2"/>
                <w:sz w:val="18"/>
                <w:szCs w:val="18"/>
              </w:rPr>
            </w:pPr>
            <w:r w:rsidRPr="00D9115E">
              <w:rPr>
                <w:rFonts w:asciiTheme="majorHAnsi" w:hAnsiTheme="majorHAnsi" w:cstheme="majorHAnsi"/>
                <w:color w:val="ED7D31" w:themeColor="accent2"/>
                <w:sz w:val="18"/>
                <w:szCs w:val="18"/>
              </w:rPr>
              <w:t>I can copy finger movements and other gestures</w:t>
            </w:r>
          </w:p>
          <w:p w14:paraId="221C8427" w14:textId="77777777" w:rsidR="00672AAC" w:rsidRPr="00D9115E" w:rsidRDefault="00672AAC" w:rsidP="00A77EF6">
            <w:pPr>
              <w:pStyle w:val="ListParagraph"/>
              <w:numPr>
                <w:ilvl w:val="0"/>
                <w:numId w:val="1"/>
              </w:numPr>
              <w:ind w:left="340"/>
              <w:rPr>
                <w:rFonts w:asciiTheme="majorHAnsi" w:hAnsiTheme="majorHAnsi" w:cstheme="majorHAnsi"/>
                <w:color w:val="ED7D31" w:themeColor="accent2"/>
                <w:sz w:val="18"/>
                <w:szCs w:val="18"/>
              </w:rPr>
            </w:pPr>
            <w:r w:rsidRPr="00D9115E">
              <w:rPr>
                <w:rFonts w:asciiTheme="majorHAnsi" w:hAnsiTheme="majorHAnsi" w:cstheme="majorHAnsi"/>
                <w:color w:val="ED7D31" w:themeColor="accent2"/>
                <w:sz w:val="18"/>
                <w:szCs w:val="18"/>
              </w:rPr>
              <w:t>I pay attention and respond to the pictures or the words in books</w:t>
            </w:r>
          </w:p>
          <w:p w14:paraId="50BCF835" w14:textId="235E1FAF" w:rsidR="00672AAC" w:rsidRPr="00D9115E" w:rsidRDefault="00672AAC" w:rsidP="00A77EF6">
            <w:pPr>
              <w:pStyle w:val="ListParagraph"/>
              <w:numPr>
                <w:ilvl w:val="0"/>
                <w:numId w:val="1"/>
              </w:numPr>
              <w:ind w:left="340"/>
              <w:rPr>
                <w:rFonts w:asciiTheme="majorHAnsi" w:hAnsiTheme="majorHAnsi" w:cstheme="majorHAnsi"/>
                <w:color w:val="ED7D31" w:themeColor="accent2"/>
                <w:sz w:val="18"/>
                <w:szCs w:val="18"/>
              </w:rPr>
            </w:pPr>
            <w:r w:rsidRPr="00D9115E">
              <w:rPr>
                <w:rFonts w:asciiTheme="majorHAnsi" w:hAnsiTheme="majorHAnsi" w:cstheme="majorHAnsi"/>
                <w:color w:val="ED7D31" w:themeColor="accent2"/>
                <w:sz w:val="18"/>
                <w:szCs w:val="18"/>
              </w:rPr>
              <w:t>I can repeat words &amp; phrases from familiar stories</w:t>
            </w:r>
          </w:p>
          <w:p w14:paraId="733E8272" w14:textId="77777777" w:rsidR="00672AAC" w:rsidRPr="00D9115E" w:rsidRDefault="00672AAC" w:rsidP="00A77EF6">
            <w:pPr>
              <w:pStyle w:val="ListParagraph"/>
              <w:numPr>
                <w:ilvl w:val="0"/>
                <w:numId w:val="1"/>
              </w:numPr>
              <w:ind w:left="340"/>
              <w:rPr>
                <w:rFonts w:asciiTheme="majorHAnsi" w:hAnsiTheme="majorHAnsi" w:cstheme="majorHAnsi"/>
                <w:color w:val="ED7D31" w:themeColor="accent2"/>
                <w:sz w:val="18"/>
                <w:szCs w:val="18"/>
              </w:rPr>
            </w:pPr>
            <w:r w:rsidRPr="00D9115E">
              <w:rPr>
                <w:rFonts w:asciiTheme="majorHAnsi" w:hAnsiTheme="majorHAnsi" w:cstheme="majorHAnsi"/>
                <w:color w:val="ED7D31" w:themeColor="accent2"/>
                <w:sz w:val="18"/>
                <w:szCs w:val="18"/>
              </w:rPr>
              <w:t>I notice some print such as the first letter of my name or a familiar logo.</w:t>
            </w:r>
          </w:p>
          <w:p w14:paraId="1FCF2C5B" w14:textId="2DACA947" w:rsidR="00672AAC" w:rsidRPr="00D9115E" w:rsidRDefault="00672AAC" w:rsidP="00A77EF6">
            <w:pPr>
              <w:pStyle w:val="ListParagraph"/>
              <w:numPr>
                <w:ilvl w:val="0"/>
                <w:numId w:val="1"/>
              </w:numPr>
              <w:ind w:left="340"/>
              <w:rPr>
                <w:rFonts w:asciiTheme="majorHAnsi" w:hAnsiTheme="majorHAnsi" w:cstheme="majorHAnsi"/>
                <w:color w:val="4472C4" w:themeColor="accent1"/>
                <w:sz w:val="18"/>
                <w:szCs w:val="18"/>
              </w:rPr>
            </w:pPr>
            <w:r w:rsidRPr="00D9115E">
              <w:rPr>
                <w:rFonts w:asciiTheme="majorHAnsi" w:hAnsiTheme="majorHAnsi" w:cstheme="majorHAnsi"/>
                <w:color w:val="4472C4" w:themeColor="accent1"/>
                <w:sz w:val="18"/>
                <w:szCs w:val="18"/>
              </w:rPr>
              <w:t>I know print has meaning</w:t>
            </w:r>
          </w:p>
          <w:p w14:paraId="53E6DE83" w14:textId="22158CC6" w:rsidR="00672AAC" w:rsidRPr="00D9115E" w:rsidRDefault="00672AAC" w:rsidP="00A77EF6">
            <w:pPr>
              <w:pStyle w:val="ListParagraph"/>
              <w:numPr>
                <w:ilvl w:val="0"/>
                <w:numId w:val="1"/>
              </w:numPr>
              <w:ind w:left="340"/>
              <w:rPr>
                <w:rFonts w:asciiTheme="majorHAnsi" w:hAnsiTheme="majorHAnsi" w:cstheme="majorHAnsi"/>
                <w:color w:val="4472C4" w:themeColor="accent1"/>
                <w:sz w:val="18"/>
                <w:szCs w:val="18"/>
              </w:rPr>
            </w:pPr>
            <w:r w:rsidRPr="00D9115E">
              <w:rPr>
                <w:rFonts w:asciiTheme="majorHAnsi" w:hAnsiTheme="majorHAnsi" w:cstheme="majorHAnsi"/>
                <w:color w:val="4472C4" w:themeColor="accent1"/>
                <w:sz w:val="18"/>
                <w:szCs w:val="18"/>
              </w:rPr>
              <w:t>I know print can have different purposes</w:t>
            </w:r>
          </w:p>
          <w:p w14:paraId="2FC63BC8" w14:textId="4CE007F3" w:rsidR="00672AAC" w:rsidRPr="00D9115E" w:rsidRDefault="00672AAC" w:rsidP="00A77EF6">
            <w:pPr>
              <w:pStyle w:val="ListParagraph"/>
              <w:numPr>
                <w:ilvl w:val="0"/>
                <w:numId w:val="1"/>
              </w:numPr>
              <w:ind w:left="340"/>
              <w:rPr>
                <w:rFonts w:asciiTheme="majorHAnsi" w:hAnsiTheme="majorHAnsi" w:cstheme="majorHAnsi"/>
                <w:color w:val="4472C4" w:themeColor="accent1"/>
                <w:sz w:val="18"/>
                <w:szCs w:val="18"/>
              </w:rPr>
            </w:pPr>
            <w:r w:rsidRPr="00D9115E">
              <w:rPr>
                <w:rFonts w:asciiTheme="majorHAnsi" w:hAnsiTheme="majorHAnsi" w:cstheme="majorHAnsi"/>
                <w:color w:val="4472C4" w:themeColor="accent1"/>
                <w:sz w:val="18"/>
                <w:szCs w:val="18"/>
              </w:rPr>
              <w:t>I know we read English text from left to right, and from top to bottom.</w:t>
            </w:r>
          </w:p>
          <w:p w14:paraId="499DC0CE" w14:textId="66B3C70A" w:rsidR="00672AAC" w:rsidRPr="00D9115E" w:rsidRDefault="00672AAC" w:rsidP="00A77EF6">
            <w:pPr>
              <w:pStyle w:val="ListParagraph"/>
              <w:numPr>
                <w:ilvl w:val="0"/>
                <w:numId w:val="1"/>
              </w:numPr>
              <w:ind w:left="340"/>
              <w:rPr>
                <w:rFonts w:asciiTheme="majorHAnsi" w:hAnsiTheme="majorHAnsi" w:cstheme="majorHAnsi"/>
                <w:color w:val="4472C4" w:themeColor="accent1"/>
                <w:sz w:val="18"/>
                <w:szCs w:val="18"/>
              </w:rPr>
            </w:pPr>
            <w:r w:rsidRPr="00D9115E">
              <w:rPr>
                <w:rFonts w:asciiTheme="majorHAnsi" w:hAnsiTheme="majorHAnsi" w:cstheme="majorHAnsi"/>
                <w:color w:val="4472C4" w:themeColor="accent1"/>
                <w:sz w:val="18"/>
                <w:szCs w:val="18"/>
              </w:rPr>
              <w:t>I can name the different parts of a book.</w:t>
            </w:r>
          </w:p>
          <w:p w14:paraId="19E7C059" w14:textId="01BB4D7E" w:rsidR="00672AAC" w:rsidRPr="00D9115E" w:rsidRDefault="00672AAC" w:rsidP="00A77EF6">
            <w:pPr>
              <w:pStyle w:val="ListParagraph"/>
              <w:numPr>
                <w:ilvl w:val="0"/>
                <w:numId w:val="1"/>
              </w:numPr>
              <w:ind w:left="340"/>
              <w:rPr>
                <w:rFonts w:asciiTheme="majorHAnsi" w:hAnsiTheme="majorHAnsi" w:cstheme="majorHAnsi"/>
                <w:color w:val="4472C4" w:themeColor="accent1"/>
                <w:sz w:val="18"/>
                <w:szCs w:val="18"/>
              </w:rPr>
            </w:pPr>
            <w:r w:rsidRPr="00D9115E">
              <w:rPr>
                <w:rFonts w:asciiTheme="majorHAnsi" w:hAnsiTheme="majorHAnsi" w:cstheme="majorHAnsi"/>
                <w:color w:val="4472C4" w:themeColor="accent1"/>
                <w:sz w:val="18"/>
                <w:szCs w:val="18"/>
              </w:rPr>
              <w:t>I can spot and suggest rhymes.</w:t>
            </w:r>
          </w:p>
          <w:p w14:paraId="09988E1A" w14:textId="46DFE231" w:rsidR="00672AAC" w:rsidRPr="00D9115E" w:rsidRDefault="00672AAC" w:rsidP="00A77EF6">
            <w:pPr>
              <w:pStyle w:val="ListParagraph"/>
              <w:numPr>
                <w:ilvl w:val="0"/>
                <w:numId w:val="1"/>
              </w:numPr>
              <w:ind w:left="340"/>
              <w:rPr>
                <w:rFonts w:asciiTheme="majorHAnsi" w:hAnsiTheme="majorHAnsi" w:cstheme="majorHAnsi"/>
                <w:color w:val="4472C4" w:themeColor="accent1"/>
                <w:sz w:val="18"/>
                <w:szCs w:val="18"/>
              </w:rPr>
            </w:pPr>
            <w:r w:rsidRPr="00D9115E">
              <w:rPr>
                <w:rFonts w:asciiTheme="majorHAnsi" w:hAnsiTheme="majorHAnsi" w:cstheme="majorHAnsi"/>
                <w:color w:val="4472C4" w:themeColor="accent1"/>
                <w:sz w:val="18"/>
                <w:szCs w:val="18"/>
              </w:rPr>
              <w:t>I can count or clap syllables in a word.</w:t>
            </w:r>
          </w:p>
          <w:p w14:paraId="15F554EF" w14:textId="27706C43" w:rsidR="00672AAC" w:rsidRPr="00D9115E" w:rsidRDefault="00672AAC" w:rsidP="00A77EF6">
            <w:pPr>
              <w:pStyle w:val="ListParagraph"/>
              <w:numPr>
                <w:ilvl w:val="0"/>
                <w:numId w:val="1"/>
              </w:numPr>
              <w:ind w:left="340"/>
              <w:rPr>
                <w:rFonts w:asciiTheme="majorHAnsi" w:hAnsiTheme="majorHAnsi" w:cstheme="majorHAnsi"/>
                <w:color w:val="4472C4" w:themeColor="accent1"/>
                <w:sz w:val="18"/>
                <w:szCs w:val="18"/>
              </w:rPr>
            </w:pPr>
            <w:r w:rsidRPr="00D9115E">
              <w:rPr>
                <w:rFonts w:asciiTheme="majorHAnsi" w:hAnsiTheme="majorHAnsi" w:cstheme="majorHAnsi"/>
                <w:color w:val="4472C4" w:themeColor="accent1"/>
                <w:sz w:val="18"/>
                <w:szCs w:val="18"/>
              </w:rPr>
              <w:t>I can recognise words with the same initial sound.</w:t>
            </w:r>
          </w:p>
          <w:p w14:paraId="7824E63D" w14:textId="497033C7" w:rsidR="00672AAC" w:rsidRPr="00D9115E" w:rsidRDefault="00672AAC" w:rsidP="00A77EF6">
            <w:pPr>
              <w:pStyle w:val="ListParagraph"/>
              <w:numPr>
                <w:ilvl w:val="0"/>
                <w:numId w:val="1"/>
              </w:numPr>
              <w:ind w:left="340"/>
              <w:rPr>
                <w:rFonts w:asciiTheme="majorHAnsi" w:hAnsiTheme="majorHAnsi" w:cstheme="majorHAnsi"/>
                <w:color w:val="70AD47" w:themeColor="accent6"/>
                <w:sz w:val="18"/>
                <w:szCs w:val="18"/>
              </w:rPr>
            </w:pPr>
            <w:r w:rsidRPr="00D9115E">
              <w:rPr>
                <w:rFonts w:asciiTheme="majorHAnsi" w:hAnsiTheme="majorHAnsi" w:cstheme="majorHAnsi"/>
                <w:color w:val="70AD47" w:themeColor="accent6"/>
                <w:sz w:val="18"/>
                <w:szCs w:val="18"/>
              </w:rPr>
              <w:t>I can read individual letters by saying the sounds for them.</w:t>
            </w:r>
          </w:p>
          <w:p w14:paraId="707F3022" w14:textId="6B6A6872" w:rsidR="00672AAC" w:rsidRPr="00D9115E" w:rsidRDefault="00672AAC" w:rsidP="00A77EF6">
            <w:pPr>
              <w:pStyle w:val="ListParagraph"/>
              <w:numPr>
                <w:ilvl w:val="0"/>
                <w:numId w:val="1"/>
              </w:numPr>
              <w:ind w:left="340"/>
              <w:rPr>
                <w:rFonts w:asciiTheme="majorHAnsi" w:hAnsiTheme="majorHAnsi" w:cstheme="majorHAnsi"/>
                <w:color w:val="70AD47" w:themeColor="accent6"/>
                <w:sz w:val="18"/>
                <w:szCs w:val="18"/>
              </w:rPr>
            </w:pPr>
            <w:r w:rsidRPr="00D9115E">
              <w:rPr>
                <w:rFonts w:asciiTheme="majorHAnsi" w:hAnsiTheme="majorHAnsi" w:cstheme="majorHAnsi"/>
                <w:color w:val="70AD47" w:themeColor="accent6"/>
                <w:sz w:val="18"/>
                <w:szCs w:val="18"/>
              </w:rPr>
              <w:t>I can blend sounds into words, so I can read short words made up of known letter-sound correspondences.</w:t>
            </w:r>
          </w:p>
          <w:p w14:paraId="7A7E39B3" w14:textId="75158AB9" w:rsidR="00672AAC" w:rsidRPr="00D9115E" w:rsidRDefault="00672AAC" w:rsidP="00A77EF6">
            <w:pPr>
              <w:pStyle w:val="ListParagraph"/>
              <w:numPr>
                <w:ilvl w:val="0"/>
                <w:numId w:val="1"/>
              </w:numPr>
              <w:ind w:left="340"/>
              <w:rPr>
                <w:rFonts w:asciiTheme="majorHAnsi" w:hAnsiTheme="majorHAnsi" w:cstheme="majorHAnsi"/>
                <w:color w:val="70AD47" w:themeColor="accent6"/>
                <w:sz w:val="18"/>
                <w:szCs w:val="18"/>
              </w:rPr>
            </w:pPr>
            <w:r w:rsidRPr="00D9115E">
              <w:rPr>
                <w:rFonts w:asciiTheme="majorHAnsi" w:hAnsiTheme="majorHAnsi" w:cstheme="majorHAnsi"/>
                <w:color w:val="70AD47" w:themeColor="accent6"/>
                <w:sz w:val="18"/>
                <w:szCs w:val="18"/>
              </w:rPr>
              <w:lastRenderedPageBreak/>
              <w:t>I can read some letter groups that each represent one sound and say sounds for them.</w:t>
            </w:r>
          </w:p>
          <w:p w14:paraId="5677D976" w14:textId="07BED8B5" w:rsidR="00672AAC" w:rsidRPr="00D9115E" w:rsidRDefault="00672AAC" w:rsidP="00A77EF6">
            <w:pPr>
              <w:pStyle w:val="ListParagraph"/>
              <w:numPr>
                <w:ilvl w:val="0"/>
                <w:numId w:val="1"/>
              </w:numPr>
              <w:ind w:left="340"/>
              <w:rPr>
                <w:rFonts w:asciiTheme="majorHAnsi" w:hAnsiTheme="majorHAnsi" w:cstheme="majorHAnsi"/>
                <w:color w:val="70AD47" w:themeColor="accent6"/>
                <w:sz w:val="18"/>
                <w:szCs w:val="18"/>
              </w:rPr>
            </w:pPr>
            <w:r w:rsidRPr="00D9115E">
              <w:rPr>
                <w:rFonts w:asciiTheme="majorHAnsi" w:hAnsiTheme="majorHAnsi" w:cstheme="majorHAnsi"/>
                <w:color w:val="70AD47" w:themeColor="accent6"/>
                <w:sz w:val="18"/>
                <w:szCs w:val="18"/>
              </w:rPr>
              <w:t>I can read a few common exception words (see Little Wandle Progression doc)</w:t>
            </w:r>
          </w:p>
          <w:p w14:paraId="3F8C5EDC" w14:textId="59BC5165" w:rsidR="00672AAC" w:rsidRPr="00D9115E" w:rsidRDefault="00672AAC" w:rsidP="00A77EF6">
            <w:pPr>
              <w:pStyle w:val="ListParagraph"/>
              <w:numPr>
                <w:ilvl w:val="0"/>
                <w:numId w:val="1"/>
              </w:numPr>
              <w:ind w:left="340"/>
              <w:rPr>
                <w:rFonts w:asciiTheme="majorHAnsi" w:hAnsiTheme="majorHAnsi" w:cstheme="majorHAnsi"/>
                <w:color w:val="70AD47" w:themeColor="accent6"/>
                <w:sz w:val="18"/>
                <w:szCs w:val="18"/>
              </w:rPr>
            </w:pPr>
            <w:r w:rsidRPr="00D9115E">
              <w:rPr>
                <w:rFonts w:asciiTheme="majorHAnsi" w:hAnsiTheme="majorHAnsi" w:cstheme="majorHAnsi"/>
                <w:color w:val="70AD47" w:themeColor="accent6"/>
                <w:sz w:val="18"/>
                <w:szCs w:val="18"/>
              </w:rPr>
              <w:t>I can read simple phrases and sentences made up of words with known letter-sound correspondences and a few exception words.</w:t>
            </w:r>
          </w:p>
          <w:p w14:paraId="30CE2D84" w14:textId="4E3D46BA" w:rsidR="00672AAC" w:rsidRPr="00D9115E" w:rsidRDefault="00672AAC" w:rsidP="00A77EF6">
            <w:pPr>
              <w:ind w:left="340"/>
              <w:rPr>
                <w:rFonts w:asciiTheme="majorHAnsi" w:hAnsiTheme="majorHAnsi" w:cstheme="majorHAnsi"/>
                <w:sz w:val="18"/>
                <w:szCs w:val="18"/>
              </w:rPr>
            </w:pPr>
          </w:p>
        </w:tc>
        <w:tc>
          <w:tcPr>
            <w:tcW w:w="2835" w:type="dxa"/>
            <w:vMerge w:val="restart"/>
          </w:tcPr>
          <w:p w14:paraId="3FB4C0A6" w14:textId="77777777" w:rsidR="00672AAC" w:rsidRPr="00EF0184" w:rsidRDefault="00672AAC" w:rsidP="006C5848">
            <w:pPr>
              <w:pStyle w:val="ListParagraph"/>
              <w:numPr>
                <w:ilvl w:val="0"/>
                <w:numId w:val="1"/>
              </w:numPr>
              <w:ind w:left="283"/>
              <w:rPr>
                <w:rFonts w:asciiTheme="majorHAnsi" w:hAnsiTheme="majorHAnsi" w:cstheme="majorHAnsi"/>
                <w:color w:val="ED7D31" w:themeColor="accent2"/>
                <w:sz w:val="20"/>
                <w:szCs w:val="20"/>
              </w:rPr>
            </w:pPr>
            <w:r w:rsidRPr="00EF0184">
              <w:rPr>
                <w:rFonts w:asciiTheme="majorHAnsi" w:hAnsiTheme="majorHAnsi" w:cstheme="majorHAnsi"/>
                <w:color w:val="ED7D31" w:themeColor="accent2"/>
                <w:sz w:val="20"/>
                <w:szCs w:val="20"/>
              </w:rPr>
              <w:lastRenderedPageBreak/>
              <w:t>I can ask questions about a book, make comments and share ideas</w:t>
            </w:r>
          </w:p>
          <w:p w14:paraId="5FFDF14E" w14:textId="351D4A36" w:rsidR="00672AAC" w:rsidRPr="00EF0184" w:rsidRDefault="00672AAC" w:rsidP="006C5848">
            <w:pPr>
              <w:pStyle w:val="ListParagraph"/>
              <w:ind w:left="283"/>
              <w:rPr>
                <w:rFonts w:asciiTheme="majorHAnsi" w:hAnsiTheme="majorHAnsi" w:cstheme="majorHAnsi"/>
                <w:sz w:val="20"/>
                <w:szCs w:val="20"/>
              </w:rPr>
            </w:pPr>
          </w:p>
        </w:tc>
        <w:tc>
          <w:tcPr>
            <w:tcW w:w="2835" w:type="dxa"/>
            <w:vMerge w:val="restart"/>
            <w:shd w:val="clear" w:color="auto" w:fill="E7E6E6" w:themeFill="background2"/>
          </w:tcPr>
          <w:p w14:paraId="2C1F19A6" w14:textId="77777777" w:rsidR="00672AAC" w:rsidRPr="00EF0184" w:rsidRDefault="00672AAC" w:rsidP="006C5848">
            <w:pPr>
              <w:ind w:left="283"/>
              <w:rPr>
                <w:rFonts w:asciiTheme="majorHAnsi" w:hAnsiTheme="majorHAnsi" w:cstheme="majorHAnsi"/>
                <w:sz w:val="20"/>
                <w:szCs w:val="20"/>
              </w:rPr>
            </w:pPr>
          </w:p>
        </w:tc>
        <w:tc>
          <w:tcPr>
            <w:tcW w:w="2786" w:type="dxa"/>
            <w:vMerge w:val="restart"/>
          </w:tcPr>
          <w:p w14:paraId="68F47D44" w14:textId="4DD51FC9" w:rsidR="00672AAC" w:rsidRPr="00EF0184" w:rsidRDefault="00672AAC" w:rsidP="006C5848">
            <w:pPr>
              <w:pStyle w:val="ListParagraph"/>
              <w:numPr>
                <w:ilvl w:val="0"/>
                <w:numId w:val="1"/>
              </w:numPr>
              <w:ind w:left="283"/>
              <w:rPr>
                <w:rFonts w:asciiTheme="majorHAnsi" w:hAnsiTheme="majorHAnsi" w:cstheme="majorHAnsi"/>
                <w:color w:val="ED7D31" w:themeColor="accent2"/>
                <w:sz w:val="20"/>
                <w:szCs w:val="20"/>
              </w:rPr>
            </w:pPr>
            <w:r w:rsidRPr="00EF0184">
              <w:rPr>
                <w:rFonts w:asciiTheme="majorHAnsi" w:hAnsiTheme="majorHAnsi" w:cstheme="majorHAnsi"/>
                <w:color w:val="ED7D31" w:themeColor="accent2"/>
                <w:sz w:val="20"/>
                <w:szCs w:val="20"/>
              </w:rPr>
              <w:t>I enjoy songs and rhymes.  I show this by tuning in and paying attention.</w:t>
            </w:r>
          </w:p>
          <w:p w14:paraId="4027C6C1" w14:textId="655010E3" w:rsidR="00672AAC" w:rsidRPr="00EF0184" w:rsidRDefault="00672AAC" w:rsidP="006C5848">
            <w:pPr>
              <w:pStyle w:val="ListParagraph"/>
              <w:numPr>
                <w:ilvl w:val="0"/>
                <w:numId w:val="1"/>
              </w:numPr>
              <w:ind w:left="283"/>
              <w:rPr>
                <w:rFonts w:asciiTheme="majorHAnsi" w:hAnsiTheme="majorHAnsi" w:cstheme="majorHAnsi"/>
                <w:color w:val="ED7D31" w:themeColor="accent2"/>
                <w:sz w:val="20"/>
                <w:szCs w:val="20"/>
              </w:rPr>
            </w:pPr>
            <w:r w:rsidRPr="00EF0184">
              <w:rPr>
                <w:rFonts w:asciiTheme="majorHAnsi" w:hAnsiTheme="majorHAnsi" w:cstheme="majorHAnsi"/>
                <w:color w:val="ED7D31" w:themeColor="accent2"/>
                <w:sz w:val="20"/>
                <w:szCs w:val="20"/>
              </w:rPr>
              <w:t>I can sing songs and say rhymes ind</w:t>
            </w:r>
            <w:bookmarkStart w:id="0" w:name="_GoBack"/>
            <w:bookmarkEnd w:id="0"/>
            <w:r w:rsidRPr="00EF0184">
              <w:rPr>
                <w:rFonts w:asciiTheme="majorHAnsi" w:hAnsiTheme="majorHAnsi" w:cstheme="majorHAnsi"/>
                <w:color w:val="ED7D31" w:themeColor="accent2"/>
                <w:sz w:val="20"/>
                <w:szCs w:val="20"/>
              </w:rPr>
              <w:t>ependently.</w:t>
            </w:r>
          </w:p>
        </w:tc>
        <w:tc>
          <w:tcPr>
            <w:tcW w:w="2458" w:type="dxa"/>
            <w:vMerge w:val="restart"/>
          </w:tcPr>
          <w:p w14:paraId="4AD722B8" w14:textId="77777777" w:rsidR="00672AAC" w:rsidRPr="00EF0184" w:rsidRDefault="00672AAC" w:rsidP="006C5848">
            <w:pPr>
              <w:pStyle w:val="ListParagraph"/>
              <w:numPr>
                <w:ilvl w:val="0"/>
                <w:numId w:val="1"/>
              </w:numPr>
              <w:ind w:left="283"/>
              <w:rPr>
                <w:rFonts w:asciiTheme="majorHAnsi" w:hAnsiTheme="majorHAnsi" w:cstheme="majorHAnsi"/>
                <w:color w:val="ED7D31" w:themeColor="accent2"/>
                <w:sz w:val="20"/>
                <w:szCs w:val="20"/>
              </w:rPr>
            </w:pPr>
            <w:r w:rsidRPr="00EF0184">
              <w:rPr>
                <w:rFonts w:asciiTheme="majorHAnsi" w:hAnsiTheme="majorHAnsi" w:cstheme="majorHAnsi"/>
                <w:color w:val="ED7D31" w:themeColor="accent2"/>
                <w:sz w:val="20"/>
                <w:szCs w:val="20"/>
              </w:rPr>
              <w:t>Develop play around their favourite stories using props.</w:t>
            </w:r>
          </w:p>
          <w:p w14:paraId="6BCB514C" w14:textId="77777777" w:rsidR="00672AAC" w:rsidRPr="00EF0184" w:rsidRDefault="00672AAC" w:rsidP="006C5848">
            <w:pPr>
              <w:ind w:left="283"/>
              <w:rPr>
                <w:rFonts w:asciiTheme="majorHAnsi" w:hAnsiTheme="majorHAnsi" w:cstheme="majorHAnsi"/>
                <w:color w:val="4472C4" w:themeColor="accent1"/>
                <w:sz w:val="20"/>
                <w:szCs w:val="20"/>
              </w:rPr>
            </w:pPr>
          </w:p>
          <w:p w14:paraId="51009E99" w14:textId="0EF84EDF" w:rsidR="00672AAC" w:rsidRPr="00EF0184" w:rsidRDefault="00672AAC" w:rsidP="006C5848">
            <w:pPr>
              <w:pStyle w:val="ListParagraph"/>
              <w:numPr>
                <w:ilvl w:val="0"/>
                <w:numId w:val="1"/>
              </w:numPr>
              <w:ind w:left="283"/>
              <w:rPr>
                <w:rFonts w:asciiTheme="majorHAnsi" w:hAnsiTheme="majorHAnsi" w:cstheme="majorHAnsi"/>
                <w:sz w:val="20"/>
                <w:szCs w:val="20"/>
              </w:rPr>
            </w:pPr>
            <w:r w:rsidRPr="00EF0184">
              <w:rPr>
                <w:rFonts w:asciiTheme="majorHAnsi" w:hAnsiTheme="majorHAnsi" w:cstheme="majorHAnsi"/>
                <w:color w:val="4472C4" w:themeColor="accent1"/>
                <w:sz w:val="20"/>
                <w:szCs w:val="20"/>
              </w:rPr>
              <w:t>Engage in extended conversations about stories, learning new vocabulary.</w:t>
            </w:r>
          </w:p>
        </w:tc>
      </w:tr>
      <w:tr w:rsidR="00672AAC" w:rsidRPr="00EF0184" w14:paraId="3413D055" w14:textId="77777777" w:rsidTr="00D02E59">
        <w:tc>
          <w:tcPr>
            <w:tcW w:w="1129" w:type="dxa"/>
          </w:tcPr>
          <w:p w14:paraId="36E5189D" w14:textId="77B69E22" w:rsidR="00672AAC" w:rsidRPr="00EF0184" w:rsidRDefault="00672AAC" w:rsidP="00A319CB">
            <w:pPr>
              <w:rPr>
                <w:rFonts w:asciiTheme="majorHAnsi" w:hAnsiTheme="majorHAnsi" w:cstheme="majorHAnsi"/>
                <w:sz w:val="20"/>
                <w:szCs w:val="20"/>
              </w:rPr>
            </w:pPr>
            <w:r w:rsidRPr="00EF0184">
              <w:rPr>
                <w:rFonts w:asciiTheme="majorHAnsi" w:hAnsiTheme="majorHAnsi" w:cstheme="majorHAnsi"/>
                <w:sz w:val="20"/>
                <w:szCs w:val="20"/>
              </w:rPr>
              <w:t>EYFS F2 / Reception</w:t>
            </w:r>
          </w:p>
        </w:tc>
        <w:tc>
          <w:tcPr>
            <w:tcW w:w="3261" w:type="dxa"/>
            <w:vMerge/>
          </w:tcPr>
          <w:p w14:paraId="6AA9E80B" w14:textId="77777777" w:rsidR="00672AAC" w:rsidRPr="00EF0184" w:rsidRDefault="00672AAC" w:rsidP="00A319CB">
            <w:pPr>
              <w:rPr>
                <w:rFonts w:asciiTheme="majorHAnsi" w:hAnsiTheme="majorHAnsi" w:cstheme="majorHAnsi"/>
                <w:sz w:val="20"/>
                <w:szCs w:val="20"/>
              </w:rPr>
            </w:pPr>
          </w:p>
        </w:tc>
        <w:tc>
          <w:tcPr>
            <w:tcW w:w="2835" w:type="dxa"/>
            <w:vMerge/>
          </w:tcPr>
          <w:p w14:paraId="0DEE1595" w14:textId="535CB683" w:rsidR="00672AAC" w:rsidRPr="00D9115E" w:rsidRDefault="00672AAC" w:rsidP="006C5848">
            <w:pPr>
              <w:pStyle w:val="ListParagraph"/>
              <w:numPr>
                <w:ilvl w:val="0"/>
                <w:numId w:val="8"/>
              </w:numPr>
              <w:ind w:left="283"/>
              <w:rPr>
                <w:rFonts w:asciiTheme="majorHAnsi" w:hAnsiTheme="majorHAnsi" w:cstheme="majorHAnsi"/>
                <w:sz w:val="20"/>
                <w:szCs w:val="20"/>
              </w:rPr>
            </w:pPr>
          </w:p>
        </w:tc>
        <w:tc>
          <w:tcPr>
            <w:tcW w:w="2835" w:type="dxa"/>
            <w:vMerge/>
            <w:shd w:val="clear" w:color="auto" w:fill="E7E6E6" w:themeFill="background2"/>
          </w:tcPr>
          <w:p w14:paraId="01BEA0BE" w14:textId="77777777" w:rsidR="00672AAC" w:rsidRPr="00EF0184" w:rsidRDefault="00672AAC" w:rsidP="006C5848">
            <w:pPr>
              <w:ind w:left="283"/>
              <w:rPr>
                <w:rFonts w:asciiTheme="majorHAnsi" w:hAnsiTheme="majorHAnsi" w:cstheme="majorHAnsi"/>
                <w:sz w:val="20"/>
                <w:szCs w:val="20"/>
              </w:rPr>
            </w:pPr>
          </w:p>
        </w:tc>
        <w:tc>
          <w:tcPr>
            <w:tcW w:w="2786" w:type="dxa"/>
            <w:vMerge/>
          </w:tcPr>
          <w:p w14:paraId="09294190" w14:textId="77777777" w:rsidR="00672AAC" w:rsidRPr="00EF0184" w:rsidRDefault="00672AAC" w:rsidP="006C5848">
            <w:pPr>
              <w:ind w:left="283"/>
              <w:rPr>
                <w:rFonts w:asciiTheme="majorHAnsi" w:hAnsiTheme="majorHAnsi" w:cstheme="majorHAnsi"/>
                <w:sz w:val="20"/>
                <w:szCs w:val="20"/>
              </w:rPr>
            </w:pPr>
          </w:p>
        </w:tc>
        <w:tc>
          <w:tcPr>
            <w:tcW w:w="2458" w:type="dxa"/>
            <w:vMerge/>
          </w:tcPr>
          <w:p w14:paraId="0EC4EF0F" w14:textId="77777777" w:rsidR="00672AAC" w:rsidRPr="00EF0184" w:rsidRDefault="00672AAC" w:rsidP="006C5848">
            <w:pPr>
              <w:ind w:left="283"/>
              <w:rPr>
                <w:rFonts w:asciiTheme="majorHAnsi" w:hAnsiTheme="majorHAnsi" w:cstheme="majorHAnsi"/>
                <w:sz w:val="20"/>
                <w:szCs w:val="20"/>
              </w:rPr>
            </w:pPr>
          </w:p>
        </w:tc>
      </w:tr>
      <w:tr w:rsidR="003F78BD" w:rsidRPr="00EF0184" w14:paraId="63DA5466" w14:textId="77777777" w:rsidTr="00D02E59">
        <w:tc>
          <w:tcPr>
            <w:tcW w:w="1129" w:type="dxa"/>
          </w:tcPr>
          <w:p w14:paraId="772C18D1" w14:textId="5440AC29" w:rsidR="003F78BD" w:rsidRPr="00EF0184" w:rsidRDefault="003F78BD" w:rsidP="003F78BD">
            <w:pPr>
              <w:rPr>
                <w:rFonts w:asciiTheme="majorHAnsi" w:hAnsiTheme="majorHAnsi" w:cstheme="majorHAnsi"/>
                <w:sz w:val="20"/>
                <w:szCs w:val="20"/>
              </w:rPr>
            </w:pPr>
            <w:r w:rsidRPr="00EF0184">
              <w:rPr>
                <w:rFonts w:asciiTheme="majorHAnsi" w:hAnsiTheme="majorHAnsi" w:cstheme="majorHAnsi"/>
                <w:sz w:val="20"/>
                <w:szCs w:val="20"/>
              </w:rPr>
              <w:t>Year 1</w:t>
            </w:r>
          </w:p>
        </w:tc>
        <w:tc>
          <w:tcPr>
            <w:tcW w:w="3261" w:type="dxa"/>
          </w:tcPr>
          <w:p w14:paraId="08B27A59" w14:textId="77777777" w:rsidR="003F78BD" w:rsidRDefault="003F78BD" w:rsidP="003F78BD">
            <w:pPr>
              <w:pStyle w:val="ListParagraph"/>
              <w:numPr>
                <w:ilvl w:val="0"/>
                <w:numId w:val="2"/>
              </w:numPr>
              <w:ind w:left="303"/>
              <w:rPr>
                <w:rFonts w:asciiTheme="majorHAnsi" w:hAnsiTheme="majorHAnsi" w:cstheme="majorHAnsi"/>
                <w:sz w:val="20"/>
                <w:szCs w:val="20"/>
              </w:rPr>
            </w:pPr>
            <w:r>
              <w:rPr>
                <w:rFonts w:asciiTheme="majorHAnsi" w:hAnsiTheme="majorHAnsi" w:cstheme="majorHAnsi"/>
                <w:sz w:val="20"/>
                <w:szCs w:val="20"/>
              </w:rPr>
              <w:t>I can apply phonic knowledge to decode words.</w:t>
            </w:r>
          </w:p>
          <w:p w14:paraId="04770FB8" w14:textId="77777777" w:rsidR="003F78BD" w:rsidRDefault="003F78BD" w:rsidP="003F78BD">
            <w:pPr>
              <w:pStyle w:val="ListParagraph"/>
              <w:numPr>
                <w:ilvl w:val="0"/>
                <w:numId w:val="2"/>
              </w:numPr>
              <w:ind w:left="303"/>
              <w:rPr>
                <w:rFonts w:asciiTheme="majorHAnsi" w:hAnsiTheme="majorHAnsi" w:cstheme="majorHAnsi"/>
                <w:sz w:val="20"/>
                <w:szCs w:val="20"/>
              </w:rPr>
            </w:pPr>
            <w:r>
              <w:rPr>
                <w:rFonts w:asciiTheme="majorHAnsi" w:hAnsiTheme="majorHAnsi" w:cstheme="majorHAnsi"/>
                <w:sz w:val="20"/>
                <w:szCs w:val="20"/>
              </w:rPr>
              <w:t>I can blend sounds in unfamiliar words using the GPCs that I have been taught.</w:t>
            </w:r>
          </w:p>
          <w:p w14:paraId="6B656204" w14:textId="77777777" w:rsidR="003F78BD" w:rsidRDefault="003F78BD" w:rsidP="003F78BD">
            <w:pPr>
              <w:pStyle w:val="ListParagraph"/>
              <w:numPr>
                <w:ilvl w:val="0"/>
                <w:numId w:val="2"/>
              </w:numPr>
              <w:ind w:left="303"/>
              <w:rPr>
                <w:rFonts w:asciiTheme="majorHAnsi" w:hAnsiTheme="majorHAnsi" w:cstheme="majorHAnsi"/>
                <w:sz w:val="20"/>
                <w:szCs w:val="20"/>
              </w:rPr>
            </w:pPr>
            <w:r>
              <w:rPr>
                <w:rFonts w:asciiTheme="majorHAnsi" w:hAnsiTheme="majorHAnsi" w:cstheme="majorHAnsi"/>
                <w:sz w:val="20"/>
                <w:szCs w:val="20"/>
              </w:rPr>
              <w:t>I can respond speedily, giving the correct sound to grapheme for all of the 40+ phonemes.</w:t>
            </w:r>
          </w:p>
          <w:p w14:paraId="76C9E97A" w14:textId="77777777" w:rsidR="003F78BD" w:rsidRDefault="003F78BD" w:rsidP="003F78BD">
            <w:pPr>
              <w:pStyle w:val="ListParagraph"/>
              <w:numPr>
                <w:ilvl w:val="0"/>
                <w:numId w:val="2"/>
              </w:numPr>
              <w:ind w:left="303"/>
              <w:rPr>
                <w:rFonts w:asciiTheme="majorHAnsi" w:hAnsiTheme="majorHAnsi" w:cstheme="majorHAnsi"/>
                <w:sz w:val="20"/>
                <w:szCs w:val="20"/>
              </w:rPr>
            </w:pPr>
            <w:r>
              <w:rPr>
                <w:rFonts w:asciiTheme="majorHAnsi" w:hAnsiTheme="majorHAnsi" w:cstheme="majorHAnsi"/>
                <w:sz w:val="20"/>
                <w:szCs w:val="20"/>
              </w:rPr>
              <w:t>I can read words containing -s, -es, -</w:t>
            </w:r>
            <w:proofErr w:type="spellStart"/>
            <w:r>
              <w:rPr>
                <w:rFonts w:asciiTheme="majorHAnsi" w:hAnsiTheme="majorHAnsi" w:cstheme="majorHAnsi"/>
                <w:sz w:val="20"/>
                <w:szCs w:val="20"/>
              </w:rPr>
              <w:t>ing</w:t>
            </w:r>
            <w:proofErr w:type="spellEnd"/>
            <w:r>
              <w:rPr>
                <w:rFonts w:asciiTheme="majorHAnsi" w:hAnsiTheme="majorHAnsi" w:cstheme="majorHAnsi"/>
                <w:sz w:val="20"/>
                <w:szCs w:val="20"/>
              </w:rPr>
              <w:t>, -ed, and -</w:t>
            </w:r>
            <w:proofErr w:type="spellStart"/>
            <w:r>
              <w:rPr>
                <w:rFonts w:asciiTheme="majorHAnsi" w:hAnsiTheme="majorHAnsi" w:cstheme="majorHAnsi"/>
                <w:sz w:val="20"/>
                <w:szCs w:val="20"/>
              </w:rPr>
              <w:t>est</w:t>
            </w:r>
            <w:proofErr w:type="spellEnd"/>
            <w:r>
              <w:rPr>
                <w:rFonts w:asciiTheme="majorHAnsi" w:hAnsiTheme="majorHAnsi" w:cstheme="majorHAnsi"/>
                <w:sz w:val="20"/>
                <w:szCs w:val="20"/>
              </w:rPr>
              <w:t xml:space="preserve"> endings.</w:t>
            </w:r>
          </w:p>
          <w:p w14:paraId="1E36E5D4" w14:textId="77777777" w:rsidR="003F78BD" w:rsidRDefault="003F78BD" w:rsidP="003F78BD">
            <w:pPr>
              <w:pStyle w:val="ListParagraph"/>
              <w:numPr>
                <w:ilvl w:val="0"/>
                <w:numId w:val="2"/>
              </w:numPr>
              <w:ind w:left="303"/>
              <w:rPr>
                <w:rFonts w:asciiTheme="majorHAnsi" w:hAnsiTheme="majorHAnsi" w:cstheme="majorHAnsi"/>
                <w:sz w:val="20"/>
                <w:szCs w:val="20"/>
              </w:rPr>
            </w:pPr>
            <w:r>
              <w:rPr>
                <w:rFonts w:asciiTheme="majorHAnsi" w:hAnsiTheme="majorHAnsi" w:cstheme="majorHAnsi"/>
                <w:sz w:val="20"/>
                <w:szCs w:val="20"/>
              </w:rPr>
              <w:t>I can read words with contractions (I’m, I’ll, we’ll)</w:t>
            </w:r>
          </w:p>
          <w:p w14:paraId="5FB2AB78" w14:textId="77777777" w:rsidR="003F78BD" w:rsidRDefault="003F78BD" w:rsidP="003F78BD">
            <w:pPr>
              <w:pStyle w:val="ListParagraph"/>
              <w:numPr>
                <w:ilvl w:val="0"/>
                <w:numId w:val="2"/>
              </w:numPr>
              <w:ind w:left="303"/>
              <w:rPr>
                <w:rFonts w:asciiTheme="majorHAnsi" w:hAnsiTheme="majorHAnsi" w:cstheme="majorHAnsi"/>
                <w:sz w:val="20"/>
                <w:szCs w:val="20"/>
              </w:rPr>
            </w:pPr>
            <w:r>
              <w:rPr>
                <w:rFonts w:asciiTheme="majorHAnsi" w:hAnsiTheme="majorHAnsi" w:cstheme="majorHAnsi"/>
                <w:sz w:val="20"/>
                <w:szCs w:val="20"/>
              </w:rPr>
              <w:t>I can read Y1 common exception words.</w:t>
            </w:r>
          </w:p>
          <w:p w14:paraId="62F674FE" w14:textId="685268A2" w:rsidR="003F78BD" w:rsidRPr="00225B45" w:rsidRDefault="003F78BD" w:rsidP="003F78BD">
            <w:pPr>
              <w:rPr>
                <w:rFonts w:asciiTheme="majorHAnsi" w:hAnsiTheme="majorHAnsi" w:cstheme="majorHAnsi"/>
                <w:i/>
                <w:iCs/>
                <w:sz w:val="20"/>
                <w:szCs w:val="20"/>
              </w:rPr>
            </w:pPr>
            <w:r w:rsidRPr="00225B45">
              <w:rPr>
                <w:rFonts w:asciiTheme="majorHAnsi" w:hAnsiTheme="majorHAnsi" w:cstheme="majorHAnsi"/>
                <w:i/>
                <w:iCs/>
                <w:sz w:val="20"/>
                <w:szCs w:val="20"/>
              </w:rPr>
              <w:t>See Little Wandle Phonics Progression Documents for further information (what is taught and when)</w:t>
            </w:r>
          </w:p>
        </w:tc>
        <w:tc>
          <w:tcPr>
            <w:tcW w:w="2835" w:type="dxa"/>
          </w:tcPr>
          <w:p w14:paraId="6565856A" w14:textId="77777777" w:rsidR="003F78BD" w:rsidRDefault="003F78BD"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I can begin to make predictions based on titles, text, blurb and/or pictures.</w:t>
            </w:r>
          </w:p>
          <w:p w14:paraId="71C0FA81" w14:textId="4DC6F9AF" w:rsidR="003F78BD" w:rsidRPr="003F78BD" w:rsidRDefault="003F78BD" w:rsidP="006C5848">
            <w:pPr>
              <w:pStyle w:val="ListParagraph"/>
              <w:numPr>
                <w:ilvl w:val="0"/>
                <w:numId w:val="8"/>
              </w:numPr>
              <w:ind w:left="283"/>
              <w:rPr>
                <w:rFonts w:asciiTheme="majorHAnsi" w:hAnsiTheme="majorHAnsi" w:cstheme="majorHAnsi"/>
                <w:sz w:val="20"/>
                <w:szCs w:val="20"/>
              </w:rPr>
            </w:pPr>
            <w:r w:rsidRPr="003F78BD">
              <w:rPr>
                <w:rFonts w:asciiTheme="majorHAnsi" w:hAnsiTheme="majorHAnsi" w:cstheme="majorHAnsi"/>
                <w:sz w:val="20"/>
                <w:szCs w:val="20"/>
              </w:rPr>
              <w:t>I can make plausible predictions about characters based on what has been said, my own experiences or knowledge of the story.</w:t>
            </w:r>
          </w:p>
        </w:tc>
        <w:tc>
          <w:tcPr>
            <w:tcW w:w="2835" w:type="dxa"/>
          </w:tcPr>
          <w:p w14:paraId="19BB5D5B" w14:textId="77777777" w:rsidR="003F78BD" w:rsidRDefault="00FA3417"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I can begin to discuss the significance of the title and events.</w:t>
            </w:r>
          </w:p>
          <w:p w14:paraId="66E5104F" w14:textId="5F9319B6" w:rsidR="00FA3417" w:rsidRDefault="00FA3417"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 xml:space="preserve">I can begin to make inferences on the </w:t>
            </w:r>
            <w:r w:rsidR="004D26DE">
              <w:rPr>
                <w:rFonts w:asciiTheme="majorHAnsi" w:hAnsiTheme="majorHAnsi" w:cstheme="majorHAnsi"/>
                <w:sz w:val="20"/>
                <w:szCs w:val="20"/>
              </w:rPr>
              <w:t>basis</w:t>
            </w:r>
            <w:r>
              <w:rPr>
                <w:rFonts w:asciiTheme="majorHAnsi" w:hAnsiTheme="majorHAnsi" w:cstheme="majorHAnsi"/>
                <w:sz w:val="20"/>
                <w:szCs w:val="20"/>
              </w:rPr>
              <w:t xml:space="preserve"> of what is being said and done</w:t>
            </w:r>
            <w:r w:rsidR="004D26DE">
              <w:rPr>
                <w:rFonts w:asciiTheme="majorHAnsi" w:hAnsiTheme="majorHAnsi" w:cstheme="majorHAnsi"/>
                <w:sz w:val="20"/>
                <w:szCs w:val="20"/>
              </w:rPr>
              <w:t>.</w:t>
            </w:r>
          </w:p>
          <w:p w14:paraId="135710BD" w14:textId="5C4BC8C4" w:rsidR="004D26DE" w:rsidRPr="00FA3417" w:rsidRDefault="004D26DE"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I can comment on characteristics and actions and characters.</w:t>
            </w:r>
          </w:p>
        </w:tc>
        <w:tc>
          <w:tcPr>
            <w:tcW w:w="2786" w:type="dxa"/>
          </w:tcPr>
          <w:p w14:paraId="0E29EF77" w14:textId="6D75D4B4" w:rsidR="003F78BD" w:rsidRPr="001C7E1D" w:rsidRDefault="001C7E1D"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I can write some familiar rhymes, predictable phrases, simple poems and songs by heart.</w:t>
            </w:r>
          </w:p>
        </w:tc>
        <w:tc>
          <w:tcPr>
            <w:tcW w:w="2458" w:type="dxa"/>
          </w:tcPr>
          <w:p w14:paraId="33248535" w14:textId="77777777" w:rsidR="003F78BD" w:rsidRDefault="00D36BC0"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I can recognise simple recurring language (e.g. Once upon a time, Far, far away, In the deep, dark woods…)</w:t>
            </w:r>
          </w:p>
          <w:p w14:paraId="094FB63F" w14:textId="77777777" w:rsidR="00D36BC0" w:rsidRDefault="00D36BC0"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I can begin to discuss favourite words and phrases.</w:t>
            </w:r>
          </w:p>
          <w:p w14:paraId="79D462AC" w14:textId="6D9215C0" w:rsidR="00D36BC0" w:rsidRPr="00D36BC0" w:rsidRDefault="00D36BC0" w:rsidP="006C5848">
            <w:pPr>
              <w:pStyle w:val="ListParagraph"/>
              <w:numPr>
                <w:ilvl w:val="0"/>
                <w:numId w:val="8"/>
              </w:numPr>
              <w:ind w:left="283"/>
              <w:rPr>
                <w:rFonts w:asciiTheme="majorHAnsi" w:hAnsiTheme="majorHAnsi" w:cstheme="majorHAnsi"/>
                <w:sz w:val="20"/>
                <w:szCs w:val="20"/>
              </w:rPr>
            </w:pPr>
            <w:r>
              <w:rPr>
                <w:rFonts w:asciiTheme="majorHAnsi" w:hAnsiTheme="majorHAnsi" w:cstheme="majorHAnsi"/>
                <w:sz w:val="20"/>
                <w:szCs w:val="20"/>
              </w:rPr>
              <w:t>I can read books closely matched to my improving phonic knowledge.</w:t>
            </w:r>
          </w:p>
        </w:tc>
      </w:tr>
      <w:tr w:rsidR="003F78BD" w:rsidRPr="00EF0184" w14:paraId="4540A302" w14:textId="77777777" w:rsidTr="00D02E59">
        <w:tc>
          <w:tcPr>
            <w:tcW w:w="1129" w:type="dxa"/>
          </w:tcPr>
          <w:p w14:paraId="49E4A6E5" w14:textId="12099412" w:rsidR="003F78BD" w:rsidRPr="00EF0184" w:rsidRDefault="003F78BD" w:rsidP="003F78BD">
            <w:pPr>
              <w:rPr>
                <w:rFonts w:asciiTheme="majorHAnsi" w:hAnsiTheme="majorHAnsi" w:cstheme="majorHAnsi"/>
                <w:sz w:val="20"/>
                <w:szCs w:val="20"/>
              </w:rPr>
            </w:pPr>
            <w:r w:rsidRPr="00EF0184">
              <w:rPr>
                <w:rFonts w:asciiTheme="majorHAnsi" w:hAnsiTheme="majorHAnsi" w:cstheme="majorHAnsi"/>
                <w:sz w:val="20"/>
                <w:szCs w:val="20"/>
              </w:rPr>
              <w:t>Year 2</w:t>
            </w:r>
          </w:p>
        </w:tc>
        <w:tc>
          <w:tcPr>
            <w:tcW w:w="3261" w:type="dxa"/>
          </w:tcPr>
          <w:p w14:paraId="725879EF" w14:textId="77777777" w:rsidR="003F78BD" w:rsidRPr="00225B45" w:rsidRDefault="003F78BD" w:rsidP="003F78BD">
            <w:pPr>
              <w:pStyle w:val="ListParagraph"/>
              <w:numPr>
                <w:ilvl w:val="0"/>
                <w:numId w:val="3"/>
              </w:numPr>
              <w:ind w:left="303"/>
              <w:rPr>
                <w:rFonts w:asciiTheme="majorHAnsi" w:hAnsiTheme="majorHAnsi" w:cstheme="majorHAnsi"/>
                <w:sz w:val="20"/>
                <w:szCs w:val="20"/>
              </w:rPr>
            </w:pPr>
            <w:r w:rsidRPr="00225B45">
              <w:rPr>
                <w:rFonts w:asciiTheme="majorHAnsi" w:hAnsiTheme="majorHAnsi" w:cstheme="majorHAnsi"/>
                <w:sz w:val="20"/>
                <w:szCs w:val="20"/>
              </w:rPr>
              <w:t>I can use phonics decoding until I can read with fluency.</w:t>
            </w:r>
          </w:p>
          <w:p w14:paraId="2A8FC7DB" w14:textId="77777777" w:rsidR="003F78BD" w:rsidRPr="00225B45" w:rsidRDefault="003F78BD" w:rsidP="003F78BD">
            <w:pPr>
              <w:pStyle w:val="ListParagraph"/>
              <w:numPr>
                <w:ilvl w:val="0"/>
                <w:numId w:val="3"/>
              </w:numPr>
              <w:ind w:left="303"/>
              <w:rPr>
                <w:rFonts w:asciiTheme="majorHAnsi" w:hAnsiTheme="majorHAnsi" w:cstheme="majorHAnsi"/>
                <w:sz w:val="20"/>
                <w:szCs w:val="20"/>
              </w:rPr>
            </w:pPr>
            <w:r w:rsidRPr="00225B45">
              <w:rPr>
                <w:rFonts w:asciiTheme="majorHAnsi" w:hAnsiTheme="majorHAnsi" w:cstheme="majorHAnsi"/>
                <w:sz w:val="20"/>
                <w:szCs w:val="20"/>
              </w:rPr>
              <w:t>I can read accurately by blending, including alternative sounds for graphemes.</w:t>
            </w:r>
          </w:p>
          <w:p w14:paraId="22D2A174" w14:textId="77777777" w:rsidR="003F78BD" w:rsidRPr="00225B45" w:rsidRDefault="003F78BD" w:rsidP="003F78BD">
            <w:pPr>
              <w:pStyle w:val="ListParagraph"/>
              <w:numPr>
                <w:ilvl w:val="0"/>
                <w:numId w:val="3"/>
              </w:numPr>
              <w:ind w:left="303"/>
              <w:rPr>
                <w:rFonts w:asciiTheme="majorHAnsi" w:hAnsiTheme="majorHAnsi" w:cstheme="majorHAnsi"/>
                <w:sz w:val="20"/>
                <w:szCs w:val="20"/>
              </w:rPr>
            </w:pPr>
            <w:r w:rsidRPr="00225B45">
              <w:rPr>
                <w:rFonts w:asciiTheme="majorHAnsi" w:hAnsiTheme="majorHAnsi" w:cstheme="majorHAnsi"/>
                <w:sz w:val="20"/>
                <w:szCs w:val="20"/>
              </w:rPr>
              <w:t>I can read polysyllabic words containing these graphemes.</w:t>
            </w:r>
          </w:p>
          <w:p w14:paraId="39E62924" w14:textId="77777777" w:rsidR="003F78BD" w:rsidRPr="00225B45" w:rsidRDefault="003F78BD" w:rsidP="003F78BD">
            <w:pPr>
              <w:pStyle w:val="ListParagraph"/>
              <w:numPr>
                <w:ilvl w:val="0"/>
                <w:numId w:val="3"/>
              </w:numPr>
              <w:ind w:left="303"/>
              <w:rPr>
                <w:rFonts w:asciiTheme="majorHAnsi" w:hAnsiTheme="majorHAnsi" w:cstheme="majorHAnsi"/>
                <w:sz w:val="20"/>
                <w:szCs w:val="20"/>
              </w:rPr>
            </w:pPr>
            <w:r w:rsidRPr="00225B45">
              <w:rPr>
                <w:rFonts w:asciiTheme="majorHAnsi" w:hAnsiTheme="majorHAnsi" w:cstheme="majorHAnsi"/>
                <w:sz w:val="20"/>
                <w:szCs w:val="20"/>
              </w:rPr>
              <w:t>I can read common suffices.</w:t>
            </w:r>
          </w:p>
          <w:p w14:paraId="40206CCF" w14:textId="393C7855" w:rsidR="003F78BD" w:rsidRPr="00225B45" w:rsidRDefault="003F78BD" w:rsidP="003F78BD">
            <w:pPr>
              <w:pStyle w:val="ListParagraph"/>
              <w:numPr>
                <w:ilvl w:val="0"/>
                <w:numId w:val="3"/>
              </w:numPr>
              <w:ind w:left="303"/>
              <w:rPr>
                <w:rFonts w:asciiTheme="majorHAnsi" w:hAnsiTheme="majorHAnsi" w:cstheme="majorHAnsi"/>
                <w:sz w:val="20"/>
                <w:szCs w:val="20"/>
              </w:rPr>
            </w:pPr>
            <w:r w:rsidRPr="00225B45">
              <w:rPr>
                <w:rFonts w:asciiTheme="majorHAnsi" w:hAnsiTheme="majorHAnsi" w:cstheme="majorHAnsi"/>
                <w:sz w:val="20"/>
                <w:szCs w:val="20"/>
              </w:rPr>
              <w:t>I read most Y1 and Y2 common exception words, noting unusual correspondences.</w:t>
            </w:r>
          </w:p>
        </w:tc>
        <w:tc>
          <w:tcPr>
            <w:tcW w:w="2835" w:type="dxa"/>
          </w:tcPr>
          <w:p w14:paraId="63E370DD" w14:textId="3747D315" w:rsidR="003F78BD" w:rsidRPr="003F78BD" w:rsidRDefault="003F78BD" w:rsidP="006C5848">
            <w:pPr>
              <w:pStyle w:val="ListParagraph"/>
              <w:numPr>
                <w:ilvl w:val="0"/>
                <w:numId w:val="3"/>
              </w:numPr>
              <w:ind w:left="283"/>
              <w:rPr>
                <w:rFonts w:asciiTheme="majorHAnsi" w:hAnsiTheme="majorHAnsi" w:cstheme="majorHAnsi"/>
                <w:sz w:val="20"/>
                <w:szCs w:val="20"/>
              </w:rPr>
            </w:pPr>
            <w:r w:rsidRPr="003F78BD">
              <w:rPr>
                <w:rFonts w:asciiTheme="majorHAnsi" w:hAnsiTheme="majorHAnsi" w:cstheme="majorHAnsi"/>
                <w:sz w:val="20"/>
                <w:szCs w:val="20"/>
              </w:rPr>
              <w:t>I can predict what might happen on the basis of what has been read so far in a text, using a range of clues (e.g. experiences of books written by the same author, experiences of books read of a similar theme, book title, cover or blurb) with increasing confidence.</w:t>
            </w:r>
          </w:p>
        </w:tc>
        <w:tc>
          <w:tcPr>
            <w:tcW w:w="2835" w:type="dxa"/>
          </w:tcPr>
          <w:p w14:paraId="77020E62" w14:textId="77777777" w:rsidR="003F78BD" w:rsidRDefault="00540CE6" w:rsidP="006C5848">
            <w:pPr>
              <w:pStyle w:val="ListParagraph"/>
              <w:numPr>
                <w:ilvl w:val="0"/>
                <w:numId w:val="3"/>
              </w:numPr>
              <w:ind w:left="283"/>
              <w:rPr>
                <w:rFonts w:asciiTheme="majorHAnsi" w:hAnsiTheme="majorHAnsi" w:cstheme="majorHAnsi"/>
                <w:sz w:val="20"/>
                <w:szCs w:val="20"/>
              </w:rPr>
            </w:pPr>
            <w:r>
              <w:rPr>
                <w:rFonts w:asciiTheme="majorHAnsi" w:hAnsiTheme="majorHAnsi" w:cstheme="majorHAnsi"/>
                <w:sz w:val="20"/>
                <w:szCs w:val="20"/>
              </w:rPr>
              <w:t>I can make inferences of what is being said and done.</w:t>
            </w:r>
          </w:p>
          <w:p w14:paraId="276DA7AD" w14:textId="7833B4DD" w:rsidR="00540CE6" w:rsidRPr="004D26DE" w:rsidRDefault="00540CE6" w:rsidP="006C5848">
            <w:pPr>
              <w:pStyle w:val="ListParagraph"/>
              <w:numPr>
                <w:ilvl w:val="0"/>
                <w:numId w:val="3"/>
              </w:numPr>
              <w:ind w:left="283"/>
              <w:rPr>
                <w:rFonts w:asciiTheme="majorHAnsi" w:hAnsiTheme="majorHAnsi" w:cstheme="majorHAnsi"/>
                <w:sz w:val="20"/>
                <w:szCs w:val="20"/>
              </w:rPr>
            </w:pPr>
            <w:r>
              <w:rPr>
                <w:rFonts w:asciiTheme="majorHAnsi" w:hAnsiTheme="majorHAnsi" w:cstheme="majorHAnsi"/>
                <w:sz w:val="20"/>
                <w:szCs w:val="20"/>
              </w:rPr>
              <w:t>I can make inferences within a sentence.</w:t>
            </w:r>
          </w:p>
        </w:tc>
        <w:tc>
          <w:tcPr>
            <w:tcW w:w="2786" w:type="dxa"/>
          </w:tcPr>
          <w:p w14:paraId="34C66613" w14:textId="2A805019" w:rsidR="003F78BD" w:rsidRPr="001C7E1D" w:rsidRDefault="001C7E1D" w:rsidP="006C5848">
            <w:pPr>
              <w:pStyle w:val="ListParagraph"/>
              <w:numPr>
                <w:ilvl w:val="0"/>
                <w:numId w:val="3"/>
              </w:numPr>
              <w:ind w:left="283"/>
              <w:rPr>
                <w:rFonts w:asciiTheme="majorHAnsi" w:hAnsiTheme="majorHAnsi" w:cstheme="majorHAnsi"/>
                <w:sz w:val="20"/>
                <w:szCs w:val="20"/>
              </w:rPr>
            </w:pPr>
            <w:r>
              <w:rPr>
                <w:rFonts w:asciiTheme="majorHAnsi" w:hAnsiTheme="majorHAnsi" w:cstheme="majorHAnsi"/>
                <w:sz w:val="20"/>
                <w:szCs w:val="20"/>
              </w:rPr>
              <w:t>I can continue to build a repertoire of rhymes, phrases, poems and songs learnt by heart, appreciating these and reciting some with appropriate intonation to make the meaning clear.</w:t>
            </w:r>
          </w:p>
        </w:tc>
        <w:tc>
          <w:tcPr>
            <w:tcW w:w="2458" w:type="dxa"/>
          </w:tcPr>
          <w:p w14:paraId="1FCE79D6" w14:textId="77777777" w:rsidR="003F78BD" w:rsidRDefault="00D36BC0" w:rsidP="006C5848">
            <w:pPr>
              <w:pStyle w:val="ListParagraph"/>
              <w:numPr>
                <w:ilvl w:val="0"/>
                <w:numId w:val="3"/>
              </w:numPr>
              <w:ind w:left="283"/>
              <w:rPr>
                <w:rFonts w:asciiTheme="majorHAnsi" w:hAnsiTheme="majorHAnsi" w:cstheme="majorHAnsi"/>
                <w:sz w:val="20"/>
                <w:szCs w:val="20"/>
              </w:rPr>
            </w:pPr>
            <w:r>
              <w:rPr>
                <w:rFonts w:asciiTheme="majorHAnsi" w:hAnsiTheme="majorHAnsi" w:cstheme="majorHAnsi"/>
                <w:sz w:val="20"/>
                <w:szCs w:val="20"/>
              </w:rPr>
              <w:t xml:space="preserve">I can discuss and </w:t>
            </w:r>
            <w:r w:rsidR="00D150CB">
              <w:rPr>
                <w:rFonts w:asciiTheme="majorHAnsi" w:hAnsiTheme="majorHAnsi" w:cstheme="majorHAnsi"/>
                <w:sz w:val="20"/>
                <w:szCs w:val="20"/>
              </w:rPr>
              <w:t>clarify the meaning of words.</w:t>
            </w:r>
          </w:p>
          <w:p w14:paraId="7FFC431A" w14:textId="77777777" w:rsidR="00D150CB" w:rsidRDefault="00D150CB" w:rsidP="006C5848">
            <w:pPr>
              <w:pStyle w:val="ListParagraph"/>
              <w:numPr>
                <w:ilvl w:val="0"/>
                <w:numId w:val="3"/>
              </w:numPr>
              <w:ind w:left="283"/>
              <w:rPr>
                <w:rFonts w:asciiTheme="majorHAnsi" w:hAnsiTheme="majorHAnsi" w:cstheme="majorHAnsi"/>
                <w:sz w:val="20"/>
                <w:szCs w:val="20"/>
              </w:rPr>
            </w:pPr>
            <w:r>
              <w:rPr>
                <w:rFonts w:asciiTheme="majorHAnsi" w:hAnsiTheme="majorHAnsi" w:cstheme="majorHAnsi"/>
                <w:sz w:val="20"/>
                <w:szCs w:val="20"/>
              </w:rPr>
              <w:t>I can begin to understand the meaning of unknown words by reading the sentence as a whole.</w:t>
            </w:r>
          </w:p>
          <w:p w14:paraId="4ADF2C20" w14:textId="77777777" w:rsidR="00D150CB" w:rsidRDefault="00D150CB" w:rsidP="006C5848">
            <w:pPr>
              <w:pStyle w:val="ListParagraph"/>
              <w:numPr>
                <w:ilvl w:val="0"/>
                <w:numId w:val="3"/>
              </w:numPr>
              <w:ind w:left="283"/>
              <w:rPr>
                <w:rFonts w:asciiTheme="majorHAnsi" w:hAnsiTheme="majorHAnsi" w:cstheme="majorHAnsi"/>
                <w:sz w:val="20"/>
                <w:szCs w:val="20"/>
              </w:rPr>
            </w:pPr>
            <w:r>
              <w:rPr>
                <w:rFonts w:asciiTheme="majorHAnsi" w:hAnsiTheme="majorHAnsi" w:cstheme="majorHAnsi"/>
                <w:sz w:val="20"/>
                <w:szCs w:val="20"/>
              </w:rPr>
              <w:t>I can discuss favourite words and phrases.</w:t>
            </w:r>
          </w:p>
          <w:p w14:paraId="3A46B2A8" w14:textId="5A280342" w:rsidR="00D150CB" w:rsidRPr="00D36BC0" w:rsidRDefault="00D150CB" w:rsidP="006C5848">
            <w:pPr>
              <w:pStyle w:val="ListParagraph"/>
              <w:numPr>
                <w:ilvl w:val="0"/>
                <w:numId w:val="3"/>
              </w:numPr>
              <w:ind w:left="283"/>
              <w:rPr>
                <w:rFonts w:asciiTheme="majorHAnsi" w:hAnsiTheme="majorHAnsi" w:cstheme="majorHAnsi"/>
                <w:sz w:val="20"/>
                <w:szCs w:val="20"/>
              </w:rPr>
            </w:pPr>
            <w:r>
              <w:rPr>
                <w:rFonts w:asciiTheme="majorHAnsi" w:hAnsiTheme="majorHAnsi" w:cstheme="majorHAnsi"/>
                <w:sz w:val="20"/>
                <w:szCs w:val="20"/>
              </w:rPr>
              <w:t xml:space="preserve">I can read books closely, matched to my improving phonics knowledge; progressing on to texts that include </w:t>
            </w:r>
            <w:r>
              <w:rPr>
                <w:rFonts w:asciiTheme="majorHAnsi" w:hAnsiTheme="majorHAnsi" w:cstheme="majorHAnsi"/>
                <w:sz w:val="20"/>
                <w:szCs w:val="20"/>
              </w:rPr>
              <w:lastRenderedPageBreak/>
              <w:t>more sophisticated and challenging vocabulary.</w:t>
            </w:r>
          </w:p>
        </w:tc>
      </w:tr>
      <w:tr w:rsidR="003F78BD" w:rsidRPr="00EF0184" w14:paraId="24B5A173" w14:textId="77777777" w:rsidTr="00D02E59">
        <w:tc>
          <w:tcPr>
            <w:tcW w:w="1129" w:type="dxa"/>
          </w:tcPr>
          <w:p w14:paraId="5BBA649C" w14:textId="36497C69" w:rsidR="003F78BD" w:rsidRPr="00EF0184" w:rsidRDefault="003F78BD" w:rsidP="003F78BD">
            <w:pPr>
              <w:rPr>
                <w:rFonts w:asciiTheme="majorHAnsi" w:hAnsiTheme="majorHAnsi" w:cstheme="majorHAnsi"/>
                <w:sz w:val="20"/>
                <w:szCs w:val="20"/>
              </w:rPr>
            </w:pPr>
            <w:r w:rsidRPr="00EF0184">
              <w:rPr>
                <w:rFonts w:asciiTheme="majorHAnsi" w:hAnsiTheme="majorHAnsi" w:cstheme="majorHAnsi"/>
                <w:sz w:val="20"/>
                <w:szCs w:val="20"/>
              </w:rPr>
              <w:lastRenderedPageBreak/>
              <w:t>Year 3</w:t>
            </w:r>
          </w:p>
        </w:tc>
        <w:tc>
          <w:tcPr>
            <w:tcW w:w="3261" w:type="dxa"/>
          </w:tcPr>
          <w:p w14:paraId="15864CCB" w14:textId="77777777" w:rsidR="003F78BD" w:rsidRPr="003D44CE" w:rsidRDefault="003F78BD" w:rsidP="003F78BD">
            <w:pPr>
              <w:pStyle w:val="ListParagraph"/>
              <w:numPr>
                <w:ilvl w:val="0"/>
                <w:numId w:val="4"/>
              </w:numPr>
              <w:ind w:left="303"/>
              <w:rPr>
                <w:rFonts w:asciiTheme="majorHAnsi" w:hAnsiTheme="majorHAnsi" w:cstheme="majorHAnsi"/>
                <w:sz w:val="20"/>
                <w:szCs w:val="20"/>
              </w:rPr>
            </w:pPr>
            <w:r w:rsidRPr="003D44CE">
              <w:rPr>
                <w:rFonts w:asciiTheme="majorHAnsi" w:hAnsiTheme="majorHAnsi" w:cstheme="majorHAnsi"/>
                <w:sz w:val="20"/>
                <w:szCs w:val="20"/>
              </w:rPr>
              <w:t>I can use phonics knowledge to decode quickly and accurately.</w:t>
            </w:r>
          </w:p>
          <w:p w14:paraId="5A6E35D5" w14:textId="77777777" w:rsidR="003F78BD" w:rsidRPr="003D44CE" w:rsidRDefault="003F78BD" w:rsidP="003F78BD">
            <w:pPr>
              <w:pStyle w:val="ListParagraph"/>
              <w:numPr>
                <w:ilvl w:val="0"/>
                <w:numId w:val="4"/>
              </w:numPr>
              <w:ind w:left="303"/>
              <w:rPr>
                <w:rFonts w:asciiTheme="majorHAnsi" w:hAnsiTheme="majorHAnsi" w:cstheme="majorHAnsi"/>
                <w:sz w:val="20"/>
                <w:szCs w:val="20"/>
              </w:rPr>
            </w:pPr>
            <w:r w:rsidRPr="003D44CE">
              <w:rPr>
                <w:rFonts w:asciiTheme="majorHAnsi" w:hAnsiTheme="majorHAnsi" w:cstheme="majorHAnsi"/>
                <w:sz w:val="20"/>
                <w:szCs w:val="20"/>
              </w:rPr>
              <w:t>I can apply a growing knowledge of root words, prefixes and suffixes, both to read allowed and to understand the meaning of new words I meet.</w:t>
            </w:r>
          </w:p>
          <w:p w14:paraId="075F35AB" w14:textId="7E38DCD5" w:rsidR="003F78BD" w:rsidRDefault="003F78BD" w:rsidP="003F78BD">
            <w:pPr>
              <w:pStyle w:val="ListParagraph"/>
              <w:numPr>
                <w:ilvl w:val="0"/>
                <w:numId w:val="4"/>
              </w:numPr>
              <w:ind w:left="303"/>
              <w:rPr>
                <w:rFonts w:asciiTheme="majorHAnsi" w:hAnsiTheme="majorHAnsi" w:cstheme="majorHAnsi"/>
                <w:sz w:val="20"/>
                <w:szCs w:val="20"/>
              </w:rPr>
            </w:pPr>
            <w:r w:rsidRPr="003D44CE">
              <w:rPr>
                <w:rFonts w:asciiTheme="majorHAnsi" w:hAnsiTheme="majorHAnsi" w:cstheme="majorHAnsi"/>
                <w:sz w:val="20"/>
                <w:szCs w:val="20"/>
              </w:rPr>
              <w:t>I can begin to read Y3 and Y4 common exception words, noting unusual correspondences between spelling and sound, and where these occur in the word.</w:t>
            </w:r>
            <w:r>
              <w:rPr>
                <w:rFonts w:asciiTheme="majorHAnsi" w:hAnsiTheme="majorHAnsi" w:cstheme="majorHAnsi"/>
                <w:sz w:val="20"/>
                <w:szCs w:val="20"/>
              </w:rPr>
              <w:t xml:space="preserve">  </w:t>
            </w:r>
            <w:r w:rsidRPr="003D44CE">
              <w:rPr>
                <w:rFonts w:asciiTheme="majorHAnsi" w:hAnsiTheme="majorHAnsi" w:cstheme="majorHAnsi"/>
                <w:i/>
                <w:iCs/>
                <w:color w:val="00B0F0"/>
                <w:sz w:val="20"/>
                <w:szCs w:val="20"/>
              </w:rPr>
              <w:t>See Y3/4 spelling list</w:t>
            </w:r>
          </w:p>
          <w:p w14:paraId="59912895" w14:textId="372451B4" w:rsidR="003F78BD" w:rsidRPr="003D44CE" w:rsidRDefault="003F78BD" w:rsidP="003F78BD">
            <w:pPr>
              <w:pStyle w:val="ListParagraph"/>
              <w:ind w:left="303"/>
              <w:rPr>
                <w:rFonts w:asciiTheme="majorHAnsi" w:hAnsiTheme="majorHAnsi" w:cstheme="majorHAnsi"/>
                <w:sz w:val="20"/>
                <w:szCs w:val="20"/>
              </w:rPr>
            </w:pPr>
          </w:p>
        </w:tc>
        <w:tc>
          <w:tcPr>
            <w:tcW w:w="2835" w:type="dxa"/>
          </w:tcPr>
          <w:p w14:paraId="18B28932" w14:textId="68FE40BB" w:rsidR="003F78BD" w:rsidRPr="00C43028" w:rsidRDefault="00C43028" w:rsidP="006C5848">
            <w:pPr>
              <w:pStyle w:val="ListParagraph"/>
              <w:numPr>
                <w:ilvl w:val="0"/>
                <w:numId w:val="4"/>
              </w:numPr>
              <w:ind w:left="283"/>
              <w:rPr>
                <w:rFonts w:asciiTheme="majorHAnsi" w:hAnsiTheme="majorHAnsi" w:cstheme="majorHAnsi"/>
                <w:sz w:val="20"/>
                <w:szCs w:val="20"/>
              </w:rPr>
            </w:pPr>
            <w:r>
              <w:rPr>
                <w:rFonts w:asciiTheme="majorHAnsi" w:hAnsiTheme="majorHAnsi" w:cstheme="majorHAnsi"/>
                <w:sz w:val="20"/>
                <w:szCs w:val="20"/>
              </w:rPr>
              <w:t>I can predict what might happen from details stated or implied using various clues from the text, image, title etc.</w:t>
            </w:r>
          </w:p>
        </w:tc>
        <w:tc>
          <w:tcPr>
            <w:tcW w:w="2835" w:type="dxa"/>
          </w:tcPr>
          <w:p w14:paraId="787AF249" w14:textId="77777777" w:rsidR="003F78BD" w:rsidRPr="00BF6FA1" w:rsidRDefault="00540CE6" w:rsidP="006C5848">
            <w:pPr>
              <w:pStyle w:val="ListParagraph"/>
              <w:numPr>
                <w:ilvl w:val="0"/>
                <w:numId w:val="4"/>
              </w:numPr>
              <w:ind w:left="283"/>
              <w:rPr>
                <w:rFonts w:asciiTheme="majorHAnsi" w:hAnsiTheme="majorHAnsi" w:cstheme="majorHAnsi"/>
                <w:sz w:val="20"/>
                <w:szCs w:val="20"/>
              </w:rPr>
            </w:pPr>
            <w:r w:rsidRPr="00BF6FA1">
              <w:rPr>
                <w:rFonts w:asciiTheme="majorHAnsi" w:hAnsiTheme="majorHAnsi" w:cstheme="majorHAnsi"/>
                <w:sz w:val="20"/>
                <w:szCs w:val="20"/>
              </w:rPr>
              <w:t>I can ask questions to improve my understanding of a text.</w:t>
            </w:r>
          </w:p>
          <w:p w14:paraId="341360F7" w14:textId="03B05D34" w:rsidR="00540CE6" w:rsidRPr="00BF6FA1" w:rsidRDefault="00540CE6" w:rsidP="006C5848">
            <w:pPr>
              <w:pStyle w:val="ListParagraph"/>
              <w:numPr>
                <w:ilvl w:val="0"/>
                <w:numId w:val="4"/>
              </w:numPr>
              <w:ind w:left="283"/>
              <w:rPr>
                <w:rFonts w:asciiTheme="majorHAnsi" w:hAnsiTheme="majorHAnsi" w:cstheme="majorHAnsi"/>
                <w:sz w:val="20"/>
                <w:szCs w:val="20"/>
              </w:rPr>
            </w:pPr>
            <w:r w:rsidRPr="00BF6FA1">
              <w:rPr>
                <w:rFonts w:asciiTheme="majorHAnsi" w:hAnsiTheme="majorHAnsi" w:cstheme="majorHAnsi"/>
                <w:sz w:val="20"/>
                <w:szCs w:val="20"/>
              </w:rPr>
              <w:t xml:space="preserve">With support, I can draw inferences from characters’ feelings, thoughts and motives that justify </w:t>
            </w:r>
            <w:r w:rsidR="00BF6FA1" w:rsidRPr="00BF6FA1">
              <w:rPr>
                <w:rFonts w:asciiTheme="majorHAnsi" w:hAnsiTheme="majorHAnsi" w:cstheme="majorHAnsi"/>
                <w:sz w:val="20"/>
                <w:szCs w:val="20"/>
              </w:rPr>
              <w:t>actions,</w:t>
            </w:r>
            <w:r w:rsidRPr="00BF6FA1">
              <w:rPr>
                <w:rFonts w:asciiTheme="majorHAnsi" w:hAnsiTheme="majorHAnsi" w:cstheme="majorHAnsi"/>
                <w:sz w:val="20"/>
                <w:szCs w:val="20"/>
              </w:rPr>
              <w:t xml:space="preserve"> and I can support my views with evidence from the text.</w:t>
            </w:r>
          </w:p>
          <w:p w14:paraId="2428E069" w14:textId="1FF43DB4" w:rsidR="00540CE6" w:rsidRDefault="00540CE6" w:rsidP="006C5848">
            <w:pPr>
              <w:pStyle w:val="ListParagraph"/>
              <w:numPr>
                <w:ilvl w:val="0"/>
                <w:numId w:val="4"/>
              </w:numPr>
              <w:ind w:left="283"/>
              <w:rPr>
                <w:rFonts w:asciiTheme="majorHAnsi" w:hAnsiTheme="majorHAnsi" w:cstheme="majorHAnsi"/>
                <w:sz w:val="20"/>
                <w:szCs w:val="20"/>
              </w:rPr>
            </w:pPr>
            <w:r w:rsidRPr="00BF6FA1">
              <w:rPr>
                <w:rFonts w:asciiTheme="majorHAnsi" w:hAnsiTheme="majorHAnsi" w:cstheme="majorHAnsi"/>
                <w:sz w:val="20"/>
                <w:szCs w:val="20"/>
              </w:rPr>
              <w:t>I can draw generally accurate inferences including inferring a character’s motives that justifies their actions, supporting their views with evidence</w:t>
            </w:r>
            <w:r w:rsidR="00BF6FA1" w:rsidRPr="00BF6FA1">
              <w:rPr>
                <w:rFonts w:asciiTheme="majorHAnsi" w:hAnsiTheme="majorHAnsi" w:cstheme="majorHAnsi"/>
                <w:sz w:val="20"/>
                <w:szCs w:val="20"/>
              </w:rPr>
              <w:t xml:space="preserve"> from the text.</w:t>
            </w:r>
          </w:p>
          <w:p w14:paraId="77EFE380" w14:textId="047111E5" w:rsidR="00BF6FA1" w:rsidRDefault="00640E2A" w:rsidP="006C5848">
            <w:pPr>
              <w:pStyle w:val="ListParagraph"/>
              <w:numPr>
                <w:ilvl w:val="0"/>
                <w:numId w:val="4"/>
              </w:numPr>
              <w:ind w:left="283"/>
              <w:rPr>
                <w:rFonts w:asciiTheme="majorHAnsi" w:hAnsiTheme="majorHAnsi" w:cstheme="majorHAnsi"/>
                <w:sz w:val="20"/>
                <w:szCs w:val="20"/>
              </w:rPr>
            </w:pPr>
            <w:r>
              <w:rPr>
                <w:rFonts w:asciiTheme="majorHAnsi" w:hAnsiTheme="majorHAnsi" w:cstheme="majorHAnsi"/>
                <w:sz w:val="20"/>
                <w:szCs w:val="20"/>
              </w:rPr>
              <w:t>I can begin to discuss how speech can show a character’s emotions infer underlying themes and ideas such as good and evil, loyalty and treachery.</w:t>
            </w:r>
          </w:p>
          <w:p w14:paraId="00C83EC9" w14:textId="7822FADD" w:rsidR="00640E2A" w:rsidRPr="00BF6FA1" w:rsidRDefault="00640E2A" w:rsidP="006C5848">
            <w:pPr>
              <w:pStyle w:val="ListParagraph"/>
              <w:numPr>
                <w:ilvl w:val="0"/>
                <w:numId w:val="4"/>
              </w:numPr>
              <w:ind w:left="283"/>
              <w:rPr>
                <w:rFonts w:asciiTheme="majorHAnsi" w:hAnsiTheme="majorHAnsi" w:cstheme="majorHAnsi"/>
                <w:sz w:val="20"/>
                <w:szCs w:val="20"/>
              </w:rPr>
            </w:pPr>
            <w:r>
              <w:rPr>
                <w:rFonts w:asciiTheme="majorHAnsi" w:hAnsiTheme="majorHAnsi" w:cstheme="majorHAnsi"/>
                <w:sz w:val="20"/>
                <w:szCs w:val="20"/>
              </w:rPr>
              <w:t>I can use a dictionary to check meanings of new vocabulary and with support, I am able to talk about what words mean in context.</w:t>
            </w:r>
          </w:p>
          <w:p w14:paraId="1445F272" w14:textId="614B632F" w:rsidR="00BF6FA1" w:rsidRPr="00EF0184" w:rsidRDefault="00BF6FA1" w:rsidP="006C5848">
            <w:pPr>
              <w:ind w:left="283"/>
              <w:rPr>
                <w:rFonts w:asciiTheme="majorHAnsi" w:hAnsiTheme="majorHAnsi" w:cstheme="majorHAnsi"/>
                <w:sz w:val="20"/>
                <w:szCs w:val="20"/>
              </w:rPr>
            </w:pPr>
          </w:p>
        </w:tc>
        <w:tc>
          <w:tcPr>
            <w:tcW w:w="2786" w:type="dxa"/>
          </w:tcPr>
          <w:p w14:paraId="0E3DDEA0" w14:textId="77777777" w:rsidR="001C7E1D" w:rsidRPr="0007091C" w:rsidRDefault="001C7E1D" w:rsidP="006C5848">
            <w:pPr>
              <w:pStyle w:val="ListParagraph"/>
              <w:numPr>
                <w:ilvl w:val="0"/>
                <w:numId w:val="4"/>
              </w:numPr>
              <w:ind w:left="283"/>
              <w:rPr>
                <w:rFonts w:asciiTheme="majorHAnsi" w:hAnsiTheme="majorHAnsi" w:cstheme="majorHAnsi"/>
                <w:sz w:val="20"/>
                <w:szCs w:val="20"/>
              </w:rPr>
            </w:pPr>
            <w:r w:rsidRPr="0007091C">
              <w:rPr>
                <w:rFonts w:asciiTheme="majorHAnsi" w:hAnsiTheme="majorHAnsi" w:cstheme="majorHAnsi"/>
                <w:sz w:val="20"/>
                <w:szCs w:val="20"/>
              </w:rPr>
              <w:t>I can recite some poems and songs by heart, in groups and sometimes alone, building confidence and fluency.</w:t>
            </w:r>
          </w:p>
          <w:p w14:paraId="5A72CA7E" w14:textId="76924BF4" w:rsidR="003F78BD" w:rsidRPr="0007091C" w:rsidRDefault="001C7E1D" w:rsidP="006C5848">
            <w:pPr>
              <w:pStyle w:val="ListParagraph"/>
              <w:numPr>
                <w:ilvl w:val="0"/>
                <w:numId w:val="4"/>
              </w:numPr>
              <w:ind w:left="283"/>
              <w:rPr>
                <w:rFonts w:asciiTheme="majorHAnsi" w:hAnsiTheme="majorHAnsi" w:cstheme="majorHAnsi"/>
                <w:sz w:val="20"/>
                <w:szCs w:val="20"/>
              </w:rPr>
            </w:pPr>
            <w:r w:rsidRPr="0007091C">
              <w:rPr>
                <w:rFonts w:asciiTheme="majorHAnsi" w:hAnsiTheme="majorHAnsi" w:cstheme="majorHAnsi"/>
                <w:sz w:val="20"/>
                <w:szCs w:val="20"/>
              </w:rPr>
              <w:t>I can begin to recognise and discuss some different forms of poetry.</w:t>
            </w:r>
          </w:p>
        </w:tc>
        <w:tc>
          <w:tcPr>
            <w:tcW w:w="2458" w:type="dxa"/>
          </w:tcPr>
          <w:p w14:paraId="1DABF300" w14:textId="77777777" w:rsidR="0007091C" w:rsidRPr="0007091C" w:rsidRDefault="0007091C" w:rsidP="006C5848">
            <w:pPr>
              <w:pStyle w:val="ListParagraph"/>
              <w:numPr>
                <w:ilvl w:val="0"/>
                <w:numId w:val="3"/>
              </w:numPr>
              <w:ind w:left="283"/>
              <w:rPr>
                <w:rFonts w:asciiTheme="majorHAnsi" w:hAnsiTheme="majorHAnsi" w:cstheme="majorHAnsi"/>
                <w:sz w:val="20"/>
                <w:szCs w:val="20"/>
              </w:rPr>
            </w:pPr>
            <w:r w:rsidRPr="0007091C">
              <w:rPr>
                <w:rFonts w:asciiTheme="majorHAnsi" w:hAnsiTheme="majorHAnsi" w:cstheme="majorHAnsi"/>
                <w:sz w:val="20"/>
                <w:szCs w:val="20"/>
              </w:rPr>
              <w:t>I can discuss authors' choice of words</w:t>
            </w:r>
          </w:p>
          <w:p w14:paraId="689607F6" w14:textId="77777777" w:rsidR="0007091C" w:rsidRPr="0007091C" w:rsidRDefault="0007091C" w:rsidP="006C5848">
            <w:pPr>
              <w:pStyle w:val="ListParagraph"/>
              <w:numPr>
                <w:ilvl w:val="0"/>
                <w:numId w:val="3"/>
              </w:numPr>
              <w:ind w:left="283"/>
              <w:rPr>
                <w:rFonts w:asciiTheme="majorHAnsi" w:hAnsiTheme="majorHAnsi" w:cstheme="majorHAnsi"/>
                <w:sz w:val="20"/>
                <w:szCs w:val="20"/>
              </w:rPr>
            </w:pPr>
            <w:r w:rsidRPr="0007091C">
              <w:rPr>
                <w:rFonts w:asciiTheme="majorHAnsi" w:hAnsiTheme="majorHAnsi" w:cstheme="majorHAnsi"/>
                <w:sz w:val="20"/>
                <w:szCs w:val="20"/>
              </w:rPr>
              <w:t>and phrases for effect.</w:t>
            </w:r>
          </w:p>
          <w:p w14:paraId="5EBC54B6" w14:textId="77777777" w:rsidR="0007091C" w:rsidRPr="0007091C" w:rsidRDefault="0007091C" w:rsidP="006C5848">
            <w:pPr>
              <w:pStyle w:val="ListParagraph"/>
              <w:numPr>
                <w:ilvl w:val="0"/>
                <w:numId w:val="3"/>
              </w:numPr>
              <w:ind w:left="283"/>
              <w:rPr>
                <w:rFonts w:asciiTheme="majorHAnsi" w:hAnsiTheme="majorHAnsi" w:cstheme="majorHAnsi"/>
                <w:sz w:val="20"/>
                <w:szCs w:val="20"/>
              </w:rPr>
            </w:pPr>
            <w:r w:rsidRPr="0007091C">
              <w:rPr>
                <w:rFonts w:asciiTheme="majorHAnsi" w:hAnsiTheme="majorHAnsi" w:cstheme="majorHAnsi"/>
                <w:sz w:val="20"/>
                <w:szCs w:val="20"/>
              </w:rPr>
              <w:t>I can discuss vocabulary used to capture</w:t>
            </w:r>
          </w:p>
          <w:p w14:paraId="7A0ABCFB" w14:textId="77777777" w:rsidR="0007091C" w:rsidRPr="0007091C" w:rsidRDefault="0007091C" w:rsidP="006C5848">
            <w:pPr>
              <w:pStyle w:val="ListParagraph"/>
              <w:numPr>
                <w:ilvl w:val="0"/>
                <w:numId w:val="3"/>
              </w:numPr>
              <w:ind w:left="283"/>
              <w:rPr>
                <w:rFonts w:asciiTheme="majorHAnsi" w:hAnsiTheme="majorHAnsi" w:cstheme="majorHAnsi"/>
                <w:sz w:val="20"/>
                <w:szCs w:val="20"/>
              </w:rPr>
            </w:pPr>
            <w:r w:rsidRPr="0007091C">
              <w:rPr>
                <w:rFonts w:asciiTheme="majorHAnsi" w:hAnsiTheme="majorHAnsi" w:cstheme="majorHAnsi"/>
                <w:sz w:val="20"/>
                <w:szCs w:val="20"/>
              </w:rPr>
              <w:t>readers' interest and imagination.</w:t>
            </w:r>
          </w:p>
          <w:p w14:paraId="0900D47C" w14:textId="77777777" w:rsidR="0007091C" w:rsidRPr="0007091C" w:rsidRDefault="0007091C" w:rsidP="006C5848">
            <w:pPr>
              <w:pStyle w:val="ListParagraph"/>
              <w:numPr>
                <w:ilvl w:val="0"/>
                <w:numId w:val="3"/>
              </w:numPr>
              <w:ind w:left="283"/>
              <w:rPr>
                <w:rFonts w:asciiTheme="majorHAnsi" w:hAnsiTheme="majorHAnsi" w:cstheme="majorHAnsi"/>
                <w:sz w:val="20"/>
                <w:szCs w:val="20"/>
              </w:rPr>
            </w:pPr>
            <w:r w:rsidRPr="0007091C">
              <w:rPr>
                <w:rFonts w:asciiTheme="majorHAnsi" w:hAnsiTheme="majorHAnsi" w:cstheme="majorHAnsi"/>
                <w:sz w:val="20"/>
                <w:szCs w:val="20"/>
              </w:rPr>
              <w:t>With support I can use dictionaries and</w:t>
            </w:r>
          </w:p>
          <w:p w14:paraId="74F97B1B" w14:textId="7FE4C4B1" w:rsidR="0007091C" w:rsidRPr="0007091C" w:rsidRDefault="0007091C" w:rsidP="006C5848">
            <w:pPr>
              <w:pStyle w:val="ListParagraph"/>
              <w:numPr>
                <w:ilvl w:val="0"/>
                <w:numId w:val="3"/>
              </w:numPr>
              <w:ind w:left="283"/>
              <w:rPr>
                <w:rFonts w:asciiTheme="majorHAnsi" w:hAnsiTheme="majorHAnsi" w:cstheme="majorHAnsi"/>
                <w:sz w:val="20"/>
                <w:szCs w:val="20"/>
              </w:rPr>
            </w:pPr>
            <w:r w:rsidRPr="0007091C">
              <w:rPr>
                <w:rFonts w:asciiTheme="majorHAnsi" w:hAnsiTheme="majorHAnsi" w:cstheme="majorHAnsi"/>
                <w:sz w:val="20"/>
                <w:szCs w:val="20"/>
              </w:rPr>
              <w:t>thesauruses to check the meaning of words that are read.</w:t>
            </w:r>
          </w:p>
          <w:p w14:paraId="00CF1DC4" w14:textId="7BD9677B" w:rsidR="003F78BD" w:rsidRPr="0007091C" w:rsidRDefault="003F78BD" w:rsidP="006C5848">
            <w:pPr>
              <w:ind w:left="283"/>
              <w:rPr>
                <w:rFonts w:asciiTheme="majorHAnsi" w:hAnsiTheme="majorHAnsi" w:cstheme="majorHAnsi"/>
                <w:sz w:val="20"/>
                <w:szCs w:val="20"/>
              </w:rPr>
            </w:pPr>
          </w:p>
        </w:tc>
      </w:tr>
      <w:tr w:rsidR="003F78BD" w:rsidRPr="00EF0184" w14:paraId="167B632C" w14:textId="77777777" w:rsidTr="00D02E59">
        <w:tc>
          <w:tcPr>
            <w:tcW w:w="1129" w:type="dxa"/>
          </w:tcPr>
          <w:p w14:paraId="66FF89EC" w14:textId="57796A54" w:rsidR="003F78BD" w:rsidRPr="00EF0184" w:rsidRDefault="003F78BD" w:rsidP="003F78BD">
            <w:pPr>
              <w:rPr>
                <w:rFonts w:asciiTheme="majorHAnsi" w:hAnsiTheme="majorHAnsi" w:cstheme="majorHAnsi"/>
                <w:sz w:val="20"/>
                <w:szCs w:val="20"/>
              </w:rPr>
            </w:pPr>
            <w:r w:rsidRPr="00EF0184">
              <w:rPr>
                <w:rFonts w:asciiTheme="majorHAnsi" w:hAnsiTheme="majorHAnsi" w:cstheme="majorHAnsi"/>
                <w:sz w:val="20"/>
                <w:szCs w:val="20"/>
              </w:rPr>
              <w:t>Year 4</w:t>
            </w:r>
          </w:p>
        </w:tc>
        <w:tc>
          <w:tcPr>
            <w:tcW w:w="3261" w:type="dxa"/>
          </w:tcPr>
          <w:p w14:paraId="24CC69D0" w14:textId="77777777" w:rsidR="003F78BD" w:rsidRPr="00CC3F0A" w:rsidRDefault="003F78BD" w:rsidP="003F78BD">
            <w:pPr>
              <w:pStyle w:val="ListParagraph"/>
              <w:numPr>
                <w:ilvl w:val="0"/>
                <w:numId w:val="5"/>
              </w:numPr>
              <w:ind w:left="303"/>
              <w:rPr>
                <w:rFonts w:asciiTheme="majorHAnsi" w:hAnsiTheme="majorHAnsi" w:cstheme="majorHAnsi"/>
                <w:sz w:val="20"/>
                <w:szCs w:val="20"/>
              </w:rPr>
            </w:pPr>
            <w:r w:rsidRPr="00CC3F0A">
              <w:rPr>
                <w:rFonts w:asciiTheme="majorHAnsi" w:hAnsiTheme="majorHAnsi" w:cstheme="majorHAnsi"/>
                <w:sz w:val="20"/>
                <w:szCs w:val="20"/>
              </w:rPr>
              <w:t>I can securely use phonic knowledge to decode quickly and accurately.</w:t>
            </w:r>
          </w:p>
          <w:p w14:paraId="3178D4B0" w14:textId="77777777" w:rsidR="003F78BD" w:rsidRPr="00CC3F0A" w:rsidRDefault="003F78BD" w:rsidP="003F78BD">
            <w:pPr>
              <w:pStyle w:val="ListParagraph"/>
              <w:numPr>
                <w:ilvl w:val="0"/>
                <w:numId w:val="5"/>
              </w:numPr>
              <w:ind w:left="303"/>
              <w:rPr>
                <w:rFonts w:asciiTheme="majorHAnsi" w:hAnsiTheme="majorHAnsi" w:cstheme="majorHAnsi"/>
                <w:sz w:val="20"/>
                <w:szCs w:val="20"/>
              </w:rPr>
            </w:pPr>
            <w:r w:rsidRPr="00CC3F0A">
              <w:rPr>
                <w:rFonts w:asciiTheme="majorHAnsi" w:hAnsiTheme="majorHAnsi" w:cstheme="majorHAnsi"/>
                <w:sz w:val="20"/>
                <w:szCs w:val="20"/>
              </w:rPr>
              <w:t>I can apply a growing knowledge of root words, prefixes and suffixes, both to read aloud and to understand the meaning of new words I meet.</w:t>
            </w:r>
          </w:p>
          <w:p w14:paraId="045E85D3" w14:textId="73218887" w:rsidR="003F78BD" w:rsidRPr="00CC3F0A" w:rsidRDefault="003F78BD" w:rsidP="003F78BD">
            <w:pPr>
              <w:pStyle w:val="ListParagraph"/>
              <w:numPr>
                <w:ilvl w:val="0"/>
                <w:numId w:val="5"/>
              </w:numPr>
              <w:ind w:left="303"/>
              <w:rPr>
                <w:rFonts w:asciiTheme="majorHAnsi" w:hAnsiTheme="majorHAnsi" w:cstheme="majorHAnsi"/>
                <w:sz w:val="20"/>
                <w:szCs w:val="20"/>
              </w:rPr>
            </w:pPr>
            <w:r w:rsidRPr="00CC3F0A">
              <w:rPr>
                <w:rFonts w:asciiTheme="majorHAnsi" w:hAnsiTheme="majorHAnsi" w:cstheme="majorHAnsi"/>
                <w:sz w:val="20"/>
                <w:szCs w:val="20"/>
              </w:rPr>
              <w:t xml:space="preserve">With growing confidence, I can read Y4 common exception words, noting unusual </w:t>
            </w:r>
            <w:r w:rsidRPr="00CC3F0A">
              <w:rPr>
                <w:rFonts w:asciiTheme="majorHAnsi" w:hAnsiTheme="majorHAnsi" w:cstheme="majorHAnsi"/>
                <w:sz w:val="20"/>
                <w:szCs w:val="20"/>
              </w:rPr>
              <w:lastRenderedPageBreak/>
              <w:t>correspondence between spelling and sound, and where these occur in the word.</w:t>
            </w:r>
          </w:p>
        </w:tc>
        <w:tc>
          <w:tcPr>
            <w:tcW w:w="2835" w:type="dxa"/>
          </w:tcPr>
          <w:p w14:paraId="745B2392" w14:textId="58AAD047" w:rsidR="003F78BD" w:rsidRPr="00C43028" w:rsidRDefault="00C4302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lastRenderedPageBreak/>
              <w:t>With increased confidence, I can predict what might happen from details stated or implied using a variety of clues from the text.</w:t>
            </w:r>
          </w:p>
        </w:tc>
        <w:tc>
          <w:tcPr>
            <w:tcW w:w="2835" w:type="dxa"/>
          </w:tcPr>
          <w:p w14:paraId="597B8E1A" w14:textId="77777777" w:rsidR="003F78BD" w:rsidRDefault="00640E2A"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more confidently identify themes across a text and draw inferences about a characters’ feelings, thoughts and motives for their actions and justify their inferences with text-based evidence.</w:t>
            </w:r>
          </w:p>
          <w:p w14:paraId="37665CCB" w14:textId="77777777" w:rsidR="00C16848" w:rsidRDefault="00C1684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 xml:space="preserve">I can more confidently make predictions about what </w:t>
            </w:r>
            <w:r>
              <w:rPr>
                <w:rFonts w:asciiTheme="majorHAnsi" w:hAnsiTheme="majorHAnsi" w:cstheme="majorHAnsi"/>
                <w:sz w:val="20"/>
                <w:szCs w:val="20"/>
              </w:rPr>
              <w:lastRenderedPageBreak/>
              <w:t>might happen next from implied details.</w:t>
            </w:r>
          </w:p>
          <w:p w14:paraId="677091B8" w14:textId="283F3BBF" w:rsidR="00C16848" w:rsidRPr="00640E2A" w:rsidRDefault="00C1684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With growing independence, I can use a dictionary and discuss / explain words and phrases to explore meanings in context.</w:t>
            </w:r>
          </w:p>
        </w:tc>
        <w:tc>
          <w:tcPr>
            <w:tcW w:w="2786" w:type="dxa"/>
          </w:tcPr>
          <w:p w14:paraId="5CB7F593" w14:textId="77777777" w:rsidR="003F78BD" w:rsidRDefault="002E429B"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lastRenderedPageBreak/>
              <w:t xml:space="preserve">With an increased complexity and </w:t>
            </w:r>
            <w:proofErr w:type="gramStart"/>
            <w:r>
              <w:rPr>
                <w:rFonts w:asciiTheme="majorHAnsi" w:hAnsiTheme="majorHAnsi" w:cstheme="majorHAnsi"/>
                <w:sz w:val="20"/>
                <w:szCs w:val="20"/>
              </w:rPr>
              <w:t>confidence</w:t>
            </w:r>
            <w:proofErr w:type="gramEnd"/>
            <w:r>
              <w:rPr>
                <w:rFonts w:asciiTheme="majorHAnsi" w:hAnsiTheme="majorHAnsi" w:cstheme="majorHAnsi"/>
                <w:sz w:val="20"/>
                <w:szCs w:val="20"/>
              </w:rPr>
              <w:t xml:space="preserve"> I can recite poems and songs by heart, in groups and sometimes alone, using intonation, tone, volume and action.</w:t>
            </w:r>
          </w:p>
          <w:p w14:paraId="7192AF43" w14:textId="77777777" w:rsidR="002E429B" w:rsidRDefault="002E429B"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show awareness of an audience when reading aloud.</w:t>
            </w:r>
          </w:p>
          <w:p w14:paraId="64933F72" w14:textId="74330C12" w:rsidR="002E429B" w:rsidRPr="002E429B" w:rsidRDefault="002E429B"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lastRenderedPageBreak/>
              <w:t>I can recognise and discuss some different forms of poetry.</w:t>
            </w:r>
          </w:p>
        </w:tc>
        <w:tc>
          <w:tcPr>
            <w:tcW w:w="2458" w:type="dxa"/>
          </w:tcPr>
          <w:p w14:paraId="7AC9DD0A"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lastRenderedPageBreak/>
              <w:t>I can discuss authors' choice of words</w:t>
            </w:r>
          </w:p>
          <w:p w14:paraId="2D31C026"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and phrases for effect.</w:t>
            </w:r>
          </w:p>
          <w:p w14:paraId="68A5316B"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I can discuss vocabulary used to capture</w:t>
            </w:r>
          </w:p>
          <w:p w14:paraId="2465B7E1"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readers' interest and imagination</w:t>
            </w:r>
          </w:p>
          <w:p w14:paraId="6D4BFCB1"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I can more confidently use dictionaries</w:t>
            </w:r>
          </w:p>
          <w:p w14:paraId="1729F6DB"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and thesauruses to check the meaning</w:t>
            </w:r>
          </w:p>
          <w:p w14:paraId="3FF00068"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lastRenderedPageBreak/>
              <w:t>of words that are read.</w:t>
            </w:r>
          </w:p>
          <w:p w14:paraId="7FF5DF10" w14:textId="77777777" w:rsidR="003F78BD" w:rsidRPr="00EF0184" w:rsidRDefault="003F78BD" w:rsidP="006C5848">
            <w:pPr>
              <w:ind w:left="283"/>
              <w:rPr>
                <w:rFonts w:asciiTheme="majorHAnsi" w:hAnsiTheme="majorHAnsi" w:cstheme="majorHAnsi"/>
                <w:sz w:val="20"/>
                <w:szCs w:val="20"/>
              </w:rPr>
            </w:pPr>
          </w:p>
        </w:tc>
      </w:tr>
      <w:tr w:rsidR="003F78BD" w:rsidRPr="00EF0184" w14:paraId="18A1AA63" w14:textId="77777777" w:rsidTr="00D02E59">
        <w:tc>
          <w:tcPr>
            <w:tcW w:w="1129" w:type="dxa"/>
          </w:tcPr>
          <w:p w14:paraId="16985A4A" w14:textId="5AF8E107" w:rsidR="003F78BD" w:rsidRPr="00EF0184" w:rsidRDefault="003F78BD" w:rsidP="003F78BD">
            <w:pPr>
              <w:rPr>
                <w:rFonts w:asciiTheme="majorHAnsi" w:hAnsiTheme="majorHAnsi" w:cstheme="majorHAnsi"/>
                <w:sz w:val="20"/>
                <w:szCs w:val="20"/>
              </w:rPr>
            </w:pPr>
            <w:r w:rsidRPr="00EF0184">
              <w:rPr>
                <w:rFonts w:asciiTheme="majorHAnsi" w:hAnsiTheme="majorHAnsi" w:cstheme="majorHAnsi"/>
                <w:sz w:val="20"/>
                <w:szCs w:val="20"/>
              </w:rPr>
              <w:lastRenderedPageBreak/>
              <w:t>Year 5</w:t>
            </w:r>
          </w:p>
        </w:tc>
        <w:tc>
          <w:tcPr>
            <w:tcW w:w="3261" w:type="dxa"/>
          </w:tcPr>
          <w:p w14:paraId="625FBD5B" w14:textId="77777777" w:rsidR="003F78BD" w:rsidRPr="00BC2C5A" w:rsidRDefault="003F78BD" w:rsidP="003F78BD">
            <w:pPr>
              <w:pStyle w:val="ListParagraph"/>
              <w:numPr>
                <w:ilvl w:val="0"/>
                <w:numId w:val="5"/>
              </w:numPr>
              <w:ind w:left="303"/>
              <w:rPr>
                <w:rFonts w:asciiTheme="majorHAnsi" w:hAnsiTheme="majorHAnsi" w:cstheme="majorHAnsi"/>
                <w:sz w:val="20"/>
                <w:szCs w:val="20"/>
              </w:rPr>
            </w:pPr>
            <w:r w:rsidRPr="00BC2C5A">
              <w:rPr>
                <w:rFonts w:asciiTheme="majorHAnsi" w:hAnsiTheme="majorHAnsi" w:cstheme="majorHAnsi"/>
                <w:sz w:val="20"/>
                <w:szCs w:val="20"/>
              </w:rPr>
              <w:t>I can apply knowledge of exception words, root words, prefixes and suffixes/word endings to decode any unfamiliar words with increasing speed and skill, recognising their meaning through contextual cues.</w:t>
            </w:r>
          </w:p>
          <w:p w14:paraId="7CEA9B3F" w14:textId="2FC1EB76" w:rsidR="003F78BD" w:rsidRPr="00BC2C5A" w:rsidRDefault="003F78BD" w:rsidP="003F78BD">
            <w:pPr>
              <w:pStyle w:val="ListParagraph"/>
              <w:numPr>
                <w:ilvl w:val="0"/>
                <w:numId w:val="5"/>
              </w:numPr>
              <w:ind w:left="303"/>
              <w:rPr>
                <w:rFonts w:asciiTheme="majorHAnsi" w:hAnsiTheme="majorHAnsi" w:cstheme="majorHAnsi"/>
                <w:sz w:val="20"/>
                <w:szCs w:val="20"/>
              </w:rPr>
            </w:pPr>
            <w:r w:rsidRPr="00BC2C5A">
              <w:rPr>
                <w:rFonts w:asciiTheme="majorHAnsi" w:hAnsiTheme="majorHAnsi" w:cstheme="majorHAnsi"/>
                <w:sz w:val="20"/>
                <w:szCs w:val="20"/>
              </w:rPr>
              <w:t>I can read some of the Y5 and Y6 common exception words.</w:t>
            </w:r>
          </w:p>
        </w:tc>
        <w:tc>
          <w:tcPr>
            <w:tcW w:w="2835" w:type="dxa"/>
          </w:tcPr>
          <w:p w14:paraId="6DCC9169" w14:textId="5A2891AD" w:rsidR="003F78BD" w:rsidRPr="00C43028" w:rsidRDefault="00C4302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make predictions based on details stated or implied, justifying them in detail with evidence from the text.</w:t>
            </w:r>
          </w:p>
        </w:tc>
        <w:tc>
          <w:tcPr>
            <w:tcW w:w="2835" w:type="dxa"/>
          </w:tcPr>
          <w:p w14:paraId="18129E52" w14:textId="77777777" w:rsidR="003F78BD" w:rsidRDefault="00C1684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learn to independently draw inferences often justifying with textual evidence.</w:t>
            </w:r>
          </w:p>
          <w:p w14:paraId="2A41E5A9" w14:textId="77777777" w:rsidR="00C16848" w:rsidRDefault="00C1684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make predictions from implied details, both before and after events.</w:t>
            </w:r>
          </w:p>
          <w:p w14:paraId="181540BD" w14:textId="77777777" w:rsidR="00C16848" w:rsidRDefault="00C1684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identify</w:t>
            </w:r>
            <w:r w:rsidR="00C445FA">
              <w:rPr>
                <w:rFonts w:asciiTheme="majorHAnsi" w:hAnsiTheme="majorHAnsi" w:cstheme="majorHAnsi"/>
                <w:sz w:val="20"/>
                <w:szCs w:val="20"/>
              </w:rPr>
              <w:t xml:space="preserve"> and discuss themes across a wide range of texts to include fiction, non-fiction and poetry.</w:t>
            </w:r>
          </w:p>
          <w:p w14:paraId="3ED5B3F4" w14:textId="77777777" w:rsidR="00C445FA" w:rsidRDefault="00C445FA"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summarise the main ideas and make comparisons across texts.</w:t>
            </w:r>
          </w:p>
          <w:p w14:paraId="5BF362C0" w14:textId="73F66630" w:rsidR="00C445FA" w:rsidRPr="00C16848" w:rsidRDefault="00C445FA"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discuss and explore the exact meaning of words and phrases in context.</w:t>
            </w:r>
          </w:p>
        </w:tc>
        <w:tc>
          <w:tcPr>
            <w:tcW w:w="2786" w:type="dxa"/>
          </w:tcPr>
          <w:p w14:paraId="7CEDCF79" w14:textId="77777777" w:rsidR="003F78BD" w:rsidRPr="001347F7" w:rsidRDefault="001347F7" w:rsidP="006C5848">
            <w:pPr>
              <w:pStyle w:val="ListParagraph"/>
              <w:numPr>
                <w:ilvl w:val="0"/>
                <w:numId w:val="5"/>
              </w:numPr>
              <w:ind w:left="283"/>
              <w:rPr>
                <w:rFonts w:asciiTheme="majorHAnsi" w:hAnsiTheme="majorHAnsi" w:cstheme="majorHAnsi"/>
                <w:sz w:val="20"/>
                <w:szCs w:val="20"/>
              </w:rPr>
            </w:pPr>
            <w:r w:rsidRPr="001347F7">
              <w:rPr>
                <w:rFonts w:asciiTheme="majorHAnsi" w:hAnsiTheme="majorHAnsi" w:cstheme="majorHAnsi"/>
                <w:sz w:val="20"/>
                <w:szCs w:val="20"/>
              </w:rPr>
              <w:t>With support, I can learn a wider range of poetry, to include songs, by heart.</w:t>
            </w:r>
          </w:p>
          <w:p w14:paraId="23205876" w14:textId="553D7F80" w:rsidR="001347F7" w:rsidRPr="001347F7" w:rsidRDefault="001347F7" w:rsidP="006C5848">
            <w:pPr>
              <w:pStyle w:val="ListParagraph"/>
              <w:numPr>
                <w:ilvl w:val="0"/>
                <w:numId w:val="5"/>
              </w:numPr>
              <w:ind w:left="283"/>
              <w:rPr>
                <w:rFonts w:asciiTheme="majorHAnsi" w:hAnsiTheme="majorHAnsi" w:cstheme="majorHAnsi"/>
                <w:sz w:val="20"/>
                <w:szCs w:val="20"/>
              </w:rPr>
            </w:pPr>
            <w:r w:rsidRPr="001347F7">
              <w:rPr>
                <w:rFonts w:asciiTheme="majorHAnsi" w:hAnsiTheme="majorHAnsi" w:cstheme="majorHAnsi"/>
                <w:sz w:val="20"/>
                <w:szCs w:val="20"/>
              </w:rPr>
              <w:t>I can perform poems and songs, using some devices to engage the audiences and for effect.</w:t>
            </w:r>
          </w:p>
        </w:tc>
        <w:tc>
          <w:tcPr>
            <w:tcW w:w="2458" w:type="dxa"/>
          </w:tcPr>
          <w:p w14:paraId="25960A36"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I can begin to discuss vocabulary used</w:t>
            </w:r>
          </w:p>
          <w:p w14:paraId="0812768A"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by the author to create effect, including</w:t>
            </w:r>
          </w:p>
          <w:p w14:paraId="475A3318"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figurative language (e.g. metaphor,</w:t>
            </w:r>
          </w:p>
          <w:p w14:paraId="6A670AF0"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simile, pathetic fallacy)</w:t>
            </w:r>
          </w:p>
          <w:p w14:paraId="0E1B969F"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I can evaluate the use of authors'</w:t>
            </w:r>
          </w:p>
          <w:p w14:paraId="536E07C9"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language and explain how it has created</w:t>
            </w:r>
          </w:p>
          <w:p w14:paraId="3F2D826F"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an impact on the reader.</w:t>
            </w:r>
          </w:p>
          <w:p w14:paraId="4FF1C30D"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I know to use dictionaries to find the</w:t>
            </w:r>
          </w:p>
          <w:p w14:paraId="08D4A4B0" w14:textId="77777777" w:rsidR="0007091C" w:rsidRPr="0007091C"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meaning of words and thesauruses to</w:t>
            </w:r>
          </w:p>
          <w:p w14:paraId="2AEE723F" w14:textId="60BEBB0B" w:rsidR="003F78BD" w:rsidRPr="00EF0184" w:rsidRDefault="0007091C" w:rsidP="006C5848">
            <w:pPr>
              <w:ind w:left="283"/>
              <w:rPr>
                <w:rFonts w:asciiTheme="majorHAnsi" w:hAnsiTheme="majorHAnsi" w:cstheme="majorHAnsi"/>
                <w:sz w:val="20"/>
                <w:szCs w:val="20"/>
              </w:rPr>
            </w:pPr>
            <w:r w:rsidRPr="0007091C">
              <w:rPr>
                <w:rFonts w:asciiTheme="majorHAnsi" w:hAnsiTheme="majorHAnsi" w:cstheme="majorHAnsi"/>
                <w:sz w:val="20"/>
                <w:szCs w:val="20"/>
              </w:rPr>
              <w:t>find synonyms for words.</w:t>
            </w:r>
          </w:p>
        </w:tc>
      </w:tr>
      <w:tr w:rsidR="003F78BD" w:rsidRPr="00EF0184" w14:paraId="79FF1BEF" w14:textId="77777777" w:rsidTr="00D02E59">
        <w:tc>
          <w:tcPr>
            <w:tcW w:w="1129" w:type="dxa"/>
          </w:tcPr>
          <w:p w14:paraId="40F933BA" w14:textId="19FEE86F" w:rsidR="003F78BD" w:rsidRPr="00EF0184" w:rsidRDefault="003F78BD" w:rsidP="003F78BD">
            <w:pPr>
              <w:rPr>
                <w:rFonts w:asciiTheme="majorHAnsi" w:hAnsiTheme="majorHAnsi" w:cstheme="majorHAnsi"/>
                <w:sz w:val="20"/>
                <w:szCs w:val="20"/>
              </w:rPr>
            </w:pPr>
            <w:r w:rsidRPr="00EF0184">
              <w:rPr>
                <w:rFonts w:asciiTheme="majorHAnsi" w:hAnsiTheme="majorHAnsi" w:cstheme="majorHAnsi"/>
                <w:sz w:val="20"/>
                <w:szCs w:val="20"/>
              </w:rPr>
              <w:t>Year 6</w:t>
            </w:r>
          </w:p>
        </w:tc>
        <w:tc>
          <w:tcPr>
            <w:tcW w:w="3261" w:type="dxa"/>
          </w:tcPr>
          <w:p w14:paraId="4DBFFE58" w14:textId="77777777" w:rsidR="003F78BD" w:rsidRPr="00BC2C5A" w:rsidRDefault="003F78BD" w:rsidP="003F78BD">
            <w:pPr>
              <w:pStyle w:val="ListParagraph"/>
              <w:numPr>
                <w:ilvl w:val="0"/>
                <w:numId w:val="5"/>
              </w:numPr>
              <w:ind w:left="303"/>
              <w:rPr>
                <w:rFonts w:asciiTheme="majorHAnsi" w:hAnsiTheme="majorHAnsi" w:cstheme="majorHAnsi"/>
                <w:sz w:val="20"/>
                <w:szCs w:val="20"/>
              </w:rPr>
            </w:pPr>
            <w:r w:rsidRPr="00BC2C5A">
              <w:rPr>
                <w:rFonts w:asciiTheme="majorHAnsi" w:hAnsiTheme="majorHAnsi" w:cstheme="majorHAnsi"/>
                <w:sz w:val="20"/>
                <w:szCs w:val="20"/>
              </w:rPr>
              <w:t>I can apply knowledge of exception words, root words, prefixes and suffixes/ word endings and to decode any unfamiliar words with increasing speed and skill, recognising their meaning through contextual cues.</w:t>
            </w:r>
          </w:p>
          <w:p w14:paraId="34F64039" w14:textId="46F5BF5C" w:rsidR="003F78BD" w:rsidRPr="00BC2C5A" w:rsidRDefault="003F78BD" w:rsidP="003F78BD">
            <w:pPr>
              <w:pStyle w:val="ListParagraph"/>
              <w:numPr>
                <w:ilvl w:val="0"/>
                <w:numId w:val="5"/>
              </w:numPr>
              <w:ind w:left="303"/>
              <w:rPr>
                <w:rFonts w:asciiTheme="majorHAnsi" w:hAnsiTheme="majorHAnsi" w:cstheme="majorHAnsi"/>
                <w:sz w:val="20"/>
                <w:szCs w:val="20"/>
              </w:rPr>
            </w:pPr>
            <w:r w:rsidRPr="00BC2C5A">
              <w:rPr>
                <w:rFonts w:asciiTheme="majorHAnsi" w:hAnsiTheme="majorHAnsi" w:cstheme="majorHAnsi"/>
                <w:sz w:val="20"/>
                <w:szCs w:val="20"/>
              </w:rPr>
              <w:t>I can read a wide range of common exception words.</w:t>
            </w:r>
          </w:p>
        </w:tc>
        <w:tc>
          <w:tcPr>
            <w:tcW w:w="2835" w:type="dxa"/>
          </w:tcPr>
          <w:p w14:paraId="33424CB3" w14:textId="1CADBF3F" w:rsidR="003F78BD" w:rsidRPr="00C43028" w:rsidRDefault="00C43028"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make predictions and express opinions, explaining and justifying these using quotations and text references to support ideas and arguments.</w:t>
            </w:r>
          </w:p>
        </w:tc>
        <w:tc>
          <w:tcPr>
            <w:tcW w:w="2835" w:type="dxa"/>
          </w:tcPr>
          <w:p w14:paraId="10CA49C4" w14:textId="77777777" w:rsidR="003F78BD" w:rsidRDefault="00C445FA"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With confidence, fluency and independence, I can draw out hidden inferences, justifying these with evidence from the text.</w:t>
            </w:r>
          </w:p>
          <w:p w14:paraId="01546A7C" w14:textId="77777777" w:rsidR="00C445FA" w:rsidRDefault="00C445FA"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make reasoned predictions from implied details.</w:t>
            </w:r>
          </w:p>
          <w:p w14:paraId="53433632" w14:textId="77777777" w:rsidR="00C445FA" w:rsidRDefault="00C445FA"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identify and discuss themes across a wide range of texts.</w:t>
            </w:r>
          </w:p>
          <w:p w14:paraId="2179ABA6" w14:textId="77777777" w:rsidR="00C445FA" w:rsidRDefault="00C445FA"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summarise the main ideas across a whole text, noting</w:t>
            </w:r>
            <w:r w:rsidR="00D36BC0">
              <w:rPr>
                <w:rFonts w:asciiTheme="majorHAnsi" w:hAnsiTheme="majorHAnsi" w:cstheme="majorHAnsi"/>
                <w:sz w:val="20"/>
                <w:szCs w:val="20"/>
              </w:rPr>
              <w:t xml:space="preserve"> developments e.g. of a character or relationship.</w:t>
            </w:r>
          </w:p>
          <w:p w14:paraId="5AD62018" w14:textId="77777777" w:rsidR="00D36BC0" w:rsidRDefault="00D36BC0"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lastRenderedPageBreak/>
              <w:t>I can make comparisons within and across texts.</w:t>
            </w:r>
          </w:p>
          <w:p w14:paraId="1185389C" w14:textId="7FD28E4D" w:rsidR="00D36BC0" w:rsidRPr="00C445FA" w:rsidRDefault="00D36BC0"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work out the subtle meaning of words and phrases in context.</w:t>
            </w:r>
          </w:p>
        </w:tc>
        <w:tc>
          <w:tcPr>
            <w:tcW w:w="2786" w:type="dxa"/>
          </w:tcPr>
          <w:p w14:paraId="4D68CFF2" w14:textId="77777777" w:rsidR="003F78BD" w:rsidRDefault="001347F7"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lastRenderedPageBreak/>
              <w:t>With increased confidence I can learn a wider range of poetry, to include songs by heart.</w:t>
            </w:r>
          </w:p>
          <w:p w14:paraId="3ED97A62" w14:textId="258C856D" w:rsidR="001347F7" w:rsidRPr="001347F7" w:rsidRDefault="001347F7" w:rsidP="006C5848">
            <w:pPr>
              <w:pStyle w:val="ListParagraph"/>
              <w:numPr>
                <w:ilvl w:val="0"/>
                <w:numId w:val="5"/>
              </w:numPr>
              <w:ind w:left="283"/>
              <w:rPr>
                <w:rFonts w:asciiTheme="majorHAnsi" w:hAnsiTheme="majorHAnsi" w:cstheme="majorHAnsi"/>
                <w:sz w:val="20"/>
                <w:szCs w:val="20"/>
              </w:rPr>
            </w:pPr>
            <w:r>
              <w:rPr>
                <w:rFonts w:asciiTheme="majorHAnsi" w:hAnsiTheme="majorHAnsi" w:cstheme="majorHAnsi"/>
                <w:sz w:val="20"/>
                <w:szCs w:val="20"/>
              </w:rPr>
              <w:t>I can confidently perform poems and songs, showing understanding through intonation, tone and volume so that the meaning is clear to the audience.</w:t>
            </w:r>
          </w:p>
        </w:tc>
        <w:tc>
          <w:tcPr>
            <w:tcW w:w="2458" w:type="dxa"/>
          </w:tcPr>
          <w:p w14:paraId="757F472A" w14:textId="042A6386" w:rsidR="0007091C" w:rsidRPr="0007091C" w:rsidRDefault="0007091C" w:rsidP="006C5848">
            <w:pPr>
              <w:pStyle w:val="ListParagraph"/>
              <w:numPr>
                <w:ilvl w:val="0"/>
                <w:numId w:val="9"/>
              </w:numPr>
              <w:ind w:left="283"/>
              <w:rPr>
                <w:rFonts w:asciiTheme="majorHAnsi" w:hAnsiTheme="majorHAnsi" w:cstheme="majorHAnsi"/>
                <w:sz w:val="20"/>
                <w:szCs w:val="20"/>
              </w:rPr>
            </w:pPr>
            <w:r w:rsidRPr="0007091C">
              <w:rPr>
                <w:rFonts w:asciiTheme="majorHAnsi" w:hAnsiTheme="majorHAnsi" w:cstheme="majorHAnsi"/>
                <w:sz w:val="20"/>
                <w:szCs w:val="20"/>
              </w:rPr>
              <w:t>I can analyse and evaluate the use of language including figurative language and how it is used for effect, using technical terminology (e.g.  metaphor, simile, personification, analogy, imagery, style and effect.)</w:t>
            </w:r>
          </w:p>
          <w:p w14:paraId="7F1284D1" w14:textId="215D19B1" w:rsidR="0007091C" w:rsidRPr="0007091C" w:rsidRDefault="0007091C" w:rsidP="006C5848">
            <w:pPr>
              <w:pStyle w:val="ListParagraph"/>
              <w:numPr>
                <w:ilvl w:val="0"/>
                <w:numId w:val="9"/>
              </w:numPr>
              <w:ind w:left="283"/>
              <w:rPr>
                <w:rFonts w:asciiTheme="majorHAnsi" w:hAnsiTheme="majorHAnsi" w:cstheme="majorHAnsi"/>
                <w:sz w:val="20"/>
                <w:szCs w:val="20"/>
              </w:rPr>
            </w:pPr>
            <w:r w:rsidRPr="0007091C">
              <w:rPr>
                <w:rFonts w:asciiTheme="majorHAnsi" w:hAnsiTheme="majorHAnsi" w:cstheme="majorHAnsi"/>
                <w:sz w:val="20"/>
                <w:szCs w:val="20"/>
              </w:rPr>
              <w:t>I can evaluate the use of authors' language and explain how it has created</w:t>
            </w:r>
          </w:p>
          <w:p w14:paraId="047E52A5" w14:textId="77777777" w:rsidR="0007091C" w:rsidRPr="0007091C" w:rsidRDefault="0007091C" w:rsidP="006C5848">
            <w:pPr>
              <w:pStyle w:val="ListParagraph"/>
              <w:ind w:left="283"/>
              <w:rPr>
                <w:rFonts w:asciiTheme="majorHAnsi" w:hAnsiTheme="majorHAnsi" w:cstheme="majorHAnsi"/>
                <w:sz w:val="20"/>
                <w:szCs w:val="20"/>
              </w:rPr>
            </w:pPr>
            <w:r w:rsidRPr="0007091C">
              <w:rPr>
                <w:rFonts w:asciiTheme="majorHAnsi" w:hAnsiTheme="majorHAnsi" w:cstheme="majorHAnsi"/>
                <w:sz w:val="20"/>
                <w:szCs w:val="20"/>
              </w:rPr>
              <w:lastRenderedPageBreak/>
              <w:t>an impact on the reader.</w:t>
            </w:r>
          </w:p>
          <w:p w14:paraId="3838E6E8" w14:textId="0C249447" w:rsidR="003F78BD" w:rsidRPr="0007091C" w:rsidRDefault="0007091C" w:rsidP="006C5848">
            <w:pPr>
              <w:pStyle w:val="ListParagraph"/>
              <w:numPr>
                <w:ilvl w:val="0"/>
                <w:numId w:val="9"/>
              </w:numPr>
              <w:ind w:left="283"/>
              <w:rPr>
                <w:rFonts w:asciiTheme="majorHAnsi" w:hAnsiTheme="majorHAnsi" w:cstheme="majorHAnsi"/>
                <w:sz w:val="20"/>
                <w:szCs w:val="20"/>
              </w:rPr>
            </w:pPr>
            <w:r w:rsidRPr="0007091C">
              <w:rPr>
                <w:rFonts w:asciiTheme="majorHAnsi" w:hAnsiTheme="majorHAnsi" w:cstheme="majorHAnsi"/>
                <w:sz w:val="20"/>
                <w:szCs w:val="20"/>
              </w:rPr>
              <w:t>I am confident to use dictionaries to find the meaning of words and thesauruses</w:t>
            </w:r>
            <w:r>
              <w:rPr>
                <w:rFonts w:asciiTheme="majorHAnsi" w:hAnsiTheme="majorHAnsi" w:cstheme="majorHAnsi"/>
                <w:sz w:val="20"/>
                <w:szCs w:val="20"/>
              </w:rPr>
              <w:t xml:space="preserve"> </w:t>
            </w:r>
            <w:r w:rsidRPr="0007091C">
              <w:rPr>
                <w:rFonts w:asciiTheme="majorHAnsi" w:hAnsiTheme="majorHAnsi" w:cstheme="majorHAnsi"/>
                <w:sz w:val="20"/>
                <w:szCs w:val="20"/>
              </w:rPr>
              <w:t>to find synonyms for words.</w:t>
            </w:r>
          </w:p>
        </w:tc>
      </w:tr>
    </w:tbl>
    <w:p w14:paraId="5A08A19D" w14:textId="77777777" w:rsidR="00A319CB" w:rsidRPr="00EF0184" w:rsidRDefault="00A319CB" w:rsidP="00A319CB">
      <w:pPr>
        <w:spacing w:after="0"/>
        <w:rPr>
          <w:rFonts w:asciiTheme="majorHAnsi" w:hAnsiTheme="majorHAnsi" w:cstheme="majorHAnsi"/>
          <w:sz w:val="20"/>
          <w:szCs w:val="20"/>
        </w:rPr>
      </w:pPr>
    </w:p>
    <w:sectPr w:rsidR="00A319CB" w:rsidRPr="00EF0184" w:rsidSect="00672AAC">
      <w:pgSz w:w="16838" w:h="11906" w:orient="landscape"/>
      <w:pgMar w:top="720" w:right="720" w:bottom="720" w:left="720" w:header="708" w:footer="708"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7618"/>
    <w:multiLevelType w:val="hybridMultilevel"/>
    <w:tmpl w:val="2FF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6291B"/>
    <w:multiLevelType w:val="hybridMultilevel"/>
    <w:tmpl w:val="44B2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E1406"/>
    <w:multiLevelType w:val="hybridMultilevel"/>
    <w:tmpl w:val="A13A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7099A"/>
    <w:multiLevelType w:val="multilevel"/>
    <w:tmpl w:val="FB488E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34743B"/>
    <w:multiLevelType w:val="hybridMultilevel"/>
    <w:tmpl w:val="4DCE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25F50"/>
    <w:multiLevelType w:val="multilevel"/>
    <w:tmpl w:val="B9A43E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144EBE"/>
    <w:multiLevelType w:val="hybridMultilevel"/>
    <w:tmpl w:val="E0220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B6AA4"/>
    <w:multiLevelType w:val="hybridMultilevel"/>
    <w:tmpl w:val="AEC4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065F9C"/>
    <w:multiLevelType w:val="hybridMultilevel"/>
    <w:tmpl w:val="B532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CB"/>
    <w:rsid w:val="0000025C"/>
    <w:rsid w:val="0007091C"/>
    <w:rsid w:val="000C5DB4"/>
    <w:rsid w:val="000E65A8"/>
    <w:rsid w:val="001347F7"/>
    <w:rsid w:val="001C7E1D"/>
    <w:rsid w:val="00225B45"/>
    <w:rsid w:val="002E429B"/>
    <w:rsid w:val="00336D31"/>
    <w:rsid w:val="003A4617"/>
    <w:rsid w:val="003D44CE"/>
    <w:rsid w:val="003F78BD"/>
    <w:rsid w:val="004D26DE"/>
    <w:rsid w:val="004D5AE0"/>
    <w:rsid w:val="00540CE6"/>
    <w:rsid w:val="00640E2A"/>
    <w:rsid w:val="00672AAC"/>
    <w:rsid w:val="006C5848"/>
    <w:rsid w:val="007523C0"/>
    <w:rsid w:val="009F33BF"/>
    <w:rsid w:val="00A319CB"/>
    <w:rsid w:val="00A77EF6"/>
    <w:rsid w:val="00AC5EC0"/>
    <w:rsid w:val="00B71B91"/>
    <w:rsid w:val="00B96911"/>
    <w:rsid w:val="00BC2C5A"/>
    <w:rsid w:val="00BF6FA1"/>
    <w:rsid w:val="00C16848"/>
    <w:rsid w:val="00C43028"/>
    <w:rsid w:val="00C445FA"/>
    <w:rsid w:val="00CC3F0A"/>
    <w:rsid w:val="00D02E59"/>
    <w:rsid w:val="00D150CB"/>
    <w:rsid w:val="00D36BC0"/>
    <w:rsid w:val="00D9115E"/>
    <w:rsid w:val="00EF0184"/>
    <w:rsid w:val="00FA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4060"/>
  <w15:chartTrackingRefBased/>
  <w15:docId w15:val="{6785F846-E64C-494D-AC18-9F667B25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B71B9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EF6"/>
    <w:pPr>
      <w:ind w:left="720"/>
      <w:contextualSpacing/>
    </w:pPr>
  </w:style>
  <w:style w:type="character" w:customStyle="1" w:styleId="Heading4Char">
    <w:name w:val="Heading 4 Char"/>
    <w:basedOn w:val="DefaultParagraphFont"/>
    <w:link w:val="Heading4"/>
    <w:uiPriority w:val="9"/>
    <w:rsid w:val="00B71B9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71B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61959">
      <w:bodyDiv w:val="1"/>
      <w:marLeft w:val="0"/>
      <w:marRight w:val="0"/>
      <w:marTop w:val="0"/>
      <w:marBottom w:val="0"/>
      <w:divBdr>
        <w:top w:val="none" w:sz="0" w:space="0" w:color="auto"/>
        <w:left w:val="none" w:sz="0" w:space="0" w:color="auto"/>
        <w:bottom w:val="none" w:sz="0" w:space="0" w:color="auto"/>
        <w:right w:val="none" w:sz="0" w:space="0" w:color="auto"/>
      </w:divBdr>
    </w:div>
    <w:div w:id="1795708485">
      <w:bodyDiv w:val="1"/>
      <w:marLeft w:val="0"/>
      <w:marRight w:val="0"/>
      <w:marTop w:val="0"/>
      <w:marBottom w:val="0"/>
      <w:divBdr>
        <w:top w:val="none" w:sz="0" w:space="0" w:color="auto"/>
        <w:left w:val="none" w:sz="0" w:space="0" w:color="auto"/>
        <w:bottom w:val="none" w:sz="0" w:space="0" w:color="auto"/>
        <w:right w:val="none" w:sz="0" w:space="0" w:color="auto"/>
      </w:divBdr>
    </w:div>
    <w:div w:id="1894387362">
      <w:bodyDiv w:val="1"/>
      <w:marLeft w:val="0"/>
      <w:marRight w:val="0"/>
      <w:marTop w:val="0"/>
      <w:marBottom w:val="0"/>
      <w:divBdr>
        <w:top w:val="none" w:sz="0" w:space="0" w:color="auto"/>
        <w:left w:val="none" w:sz="0" w:space="0" w:color="auto"/>
        <w:bottom w:val="none" w:sz="0" w:space="0" w:color="auto"/>
        <w:right w:val="none" w:sz="0" w:space="0" w:color="auto"/>
      </w:divBdr>
    </w:div>
    <w:div w:id="191924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annemarie.bell3@gmail.com</dc:creator>
  <cp:keywords/>
  <dc:description/>
  <cp:lastModifiedBy>St Mary's Headteacher</cp:lastModifiedBy>
  <cp:revision>2</cp:revision>
  <dcterms:created xsi:type="dcterms:W3CDTF">2022-05-03T14:44:00Z</dcterms:created>
  <dcterms:modified xsi:type="dcterms:W3CDTF">2022-05-03T14:44:00Z</dcterms:modified>
</cp:coreProperties>
</file>