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6D91" w14:textId="77777777" w:rsidR="00290729" w:rsidRPr="002F1EEC" w:rsidRDefault="00290729" w:rsidP="00290729">
      <w:pPr>
        <w:widowControl w:val="0"/>
        <w:jc w:val="center"/>
        <w:rPr>
          <w:rFonts w:cs="Calibri"/>
          <w:b/>
          <w:bCs/>
          <w:iCs/>
          <w:color w:val="990000"/>
          <w:sz w:val="52"/>
          <w:szCs w:val="52"/>
          <w14:ligatures w14:val="none"/>
        </w:rPr>
      </w:pPr>
      <w:bookmarkStart w:id="0" w:name="_Hlk207369482"/>
      <w:r w:rsidRPr="002F1EEC">
        <w:rPr>
          <w:rFonts w:cs="Calibri"/>
          <w:b/>
          <w:bCs/>
          <w:iCs/>
          <w:color w:val="990000"/>
          <w:sz w:val="52"/>
          <w:szCs w:val="52"/>
          <w14:ligatures w14:val="none"/>
        </w:rPr>
        <w:t>IMPORTANT DATES THIS TERM</w:t>
      </w:r>
    </w:p>
    <w:bookmarkEnd w:id="0"/>
    <w:p w14:paraId="3EF237DB"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651ACA2E" w14:textId="77777777" w:rsidR="006E0CD8" w:rsidRPr="00290729" w:rsidRDefault="006E0CD8" w:rsidP="006E0CD8">
      <w:pPr>
        <w:widowControl w:val="0"/>
        <w:jc w:val="center"/>
        <w:rPr>
          <w:rFonts w:cs="Calibri"/>
          <w:b/>
          <w:bCs/>
          <w:iCs/>
          <w:sz w:val="28"/>
          <w:szCs w:val="28"/>
          <w14:ligatures w14:val="none"/>
        </w:rPr>
      </w:pPr>
      <w:r w:rsidRPr="00290729">
        <w:rPr>
          <w:rFonts w:cs="Calibri"/>
          <w:b/>
          <w:bCs/>
          <w:iCs/>
          <w:sz w:val="28"/>
          <w:szCs w:val="28"/>
          <w14:ligatures w14:val="none"/>
        </w:rPr>
        <w:t> </w:t>
      </w:r>
      <w:bookmarkStart w:id="1" w:name="_Hlk207369521"/>
      <w:r w:rsidRPr="00290729">
        <w:rPr>
          <w:rFonts w:cs="Calibri"/>
          <w:b/>
          <w:bCs/>
          <w:caps/>
          <w:sz w:val="32"/>
          <w:szCs w:val="32"/>
          <w14:ligatures w14:val="none"/>
        </w:rPr>
        <w:t>All Saints</w:t>
      </w:r>
    </w:p>
    <w:p w14:paraId="4FCB4677" w14:textId="77777777" w:rsidR="006E0CD8" w:rsidRPr="00290729" w:rsidRDefault="006E0CD8" w:rsidP="006E0CD8">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445B1175"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74B98141"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w:t>
      </w:r>
    </w:p>
    <w:p w14:paraId="0BA08CF5" w14:textId="77777777" w:rsidR="006E0CD8" w:rsidRPr="00290729" w:rsidRDefault="006E0CD8" w:rsidP="006E0CD8">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294C4DAD" w14:textId="77777777" w:rsidR="006E0CD8" w:rsidRPr="00290729" w:rsidRDefault="006E0CD8" w:rsidP="006E0CD8">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6F4CA1F0"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69ED67F3"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53B9C78B"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1928F96A"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w:t>
      </w:r>
    </w:p>
    <w:p w14:paraId="53F509C9" w14:textId="7D1394C2" w:rsidR="006E0CD8" w:rsidRPr="00290729" w:rsidRDefault="006E0CD8" w:rsidP="006E0CD8">
      <w:pPr>
        <w:widowControl w:val="0"/>
        <w:jc w:val="center"/>
        <w:rPr>
          <w:rFonts w:cs="Calibri"/>
          <w:b/>
          <w:bCs/>
          <w:caps/>
          <w:sz w:val="32"/>
          <w:szCs w:val="32"/>
          <w14:ligatures w14:val="none"/>
        </w:rPr>
      </w:pPr>
      <w:r w:rsidRPr="00290729">
        <w:rPr>
          <w:rFonts w:cs="Calibri"/>
          <w:b/>
          <w:bCs/>
          <w:caps/>
          <w:sz w:val="32"/>
          <w:szCs w:val="32"/>
          <w14:ligatures w14:val="none"/>
        </w:rPr>
        <w:t>Our lord jesus Christ,</w:t>
      </w:r>
      <w:r w:rsidRPr="00493834">
        <w:rPr>
          <w:rFonts w:cs="Calibri"/>
          <w:b/>
          <w:bCs/>
          <w:caps/>
          <w:sz w:val="32"/>
          <w:szCs w:val="32"/>
          <w14:ligatures w14:val="none"/>
        </w:rPr>
        <w:t xml:space="preserve"> </w:t>
      </w:r>
      <w:r>
        <w:rPr>
          <w:rFonts w:cs="Calibri"/>
          <w:b/>
          <w:bCs/>
          <w:caps/>
          <w:sz w:val="32"/>
          <w:szCs w:val="32"/>
          <w14:ligatures w14:val="none"/>
        </w:rPr>
        <w:t>King</w:t>
      </w:r>
      <w:r w:rsidR="00137168">
        <w:rPr>
          <w:rFonts w:cs="Calibri"/>
          <w:b/>
          <w:bCs/>
          <w:caps/>
          <w:sz w:val="32"/>
          <w:szCs w:val="32"/>
          <w14:ligatures w14:val="none"/>
        </w:rPr>
        <w:t xml:space="preserve"> OF THE UNIVERSE</w:t>
      </w:r>
    </w:p>
    <w:p w14:paraId="7A853949" w14:textId="7936EA10" w:rsidR="006E0CD8" w:rsidRPr="00290729" w:rsidRDefault="006E0CD8" w:rsidP="006E0CD8">
      <w:pPr>
        <w:widowControl w:val="0"/>
        <w:ind w:left="720"/>
        <w:jc w:val="center"/>
        <w:rPr>
          <w:rFonts w:cs="Calibri"/>
          <w:iCs/>
          <w:sz w:val="32"/>
          <w:szCs w:val="32"/>
          <w14:ligatures w14:val="none"/>
        </w:rPr>
      </w:pPr>
      <w:r>
        <w:rPr>
          <w:rFonts w:cs="Calibri"/>
          <w:iCs/>
          <w:sz w:val="32"/>
          <w:szCs w:val="32"/>
          <w14:ligatures w14:val="none"/>
        </w:rPr>
        <w:t>(2</w:t>
      </w:r>
      <w:r w:rsidR="0014092F">
        <w:rPr>
          <w:rFonts w:cs="Calibri"/>
          <w:iCs/>
          <w:sz w:val="32"/>
          <w:szCs w:val="32"/>
          <w14:ligatures w14:val="none"/>
        </w:rPr>
        <w:t>3</w:t>
      </w:r>
      <w:r w:rsidRPr="00290729">
        <w:rPr>
          <w:rFonts w:cs="Calibri"/>
          <w:iCs/>
          <w:sz w:val="32"/>
          <w:szCs w:val="32"/>
          <w14:ligatures w14:val="none"/>
        </w:rPr>
        <w:t xml:space="preserve"> November)</w:t>
      </w:r>
    </w:p>
    <w:bookmarkEnd w:id="1"/>
    <w:p w14:paraId="63F39A7B" w14:textId="77777777" w:rsidR="006E0CD8" w:rsidRPr="00290729" w:rsidRDefault="006E0CD8" w:rsidP="006E0CD8">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137A4F5B" w14:textId="77777777" w:rsidR="006E0CD8" w:rsidRPr="00290729" w:rsidRDefault="006E0CD8" w:rsidP="006E0CD8">
      <w:pPr>
        <w:widowControl w:val="0"/>
        <w:ind w:left="720"/>
        <w:jc w:val="center"/>
        <w:rPr>
          <w:rFonts w:cs="Calibri"/>
          <w:b/>
          <w:bCs/>
          <w:caps/>
          <w:sz w:val="32"/>
          <w:szCs w:val="32"/>
          <w14:ligatures w14:val="none"/>
        </w:rPr>
      </w:pPr>
      <w:bookmarkStart w:id="2" w:name="_Hlk207370313"/>
      <w:r w:rsidRPr="00290729">
        <w:rPr>
          <w:rFonts w:cs="Calibri"/>
          <w:b/>
          <w:bCs/>
          <w:caps/>
          <w:sz w:val="32"/>
          <w:szCs w:val="32"/>
          <w14:ligatures w14:val="none"/>
        </w:rPr>
        <w:t>ADVENT</w:t>
      </w:r>
    </w:p>
    <w:p w14:paraId="56431466" w14:textId="2F705DA6" w:rsidR="006E0CD8" w:rsidRPr="00290729" w:rsidRDefault="006E0CD8" w:rsidP="006E0CD8">
      <w:pPr>
        <w:widowControl w:val="0"/>
        <w:ind w:left="720"/>
        <w:jc w:val="center"/>
        <w:rPr>
          <w:rFonts w:cs="Calibri"/>
          <w:b/>
          <w:bCs/>
          <w:iCs/>
          <w:sz w:val="32"/>
          <w:szCs w:val="32"/>
          <w14:ligatures w14:val="none"/>
        </w:rPr>
      </w:pPr>
      <w:r>
        <w:rPr>
          <w:rFonts w:cs="Calibri"/>
          <w:iCs/>
          <w:sz w:val="32"/>
          <w:szCs w:val="32"/>
          <w14:ligatures w14:val="none"/>
        </w:rPr>
        <w:t xml:space="preserve">(Begins </w:t>
      </w:r>
      <w:r w:rsidR="0014092F">
        <w:rPr>
          <w:rFonts w:cs="Calibri"/>
          <w:iCs/>
          <w:sz w:val="32"/>
          <w:szCs w:val="32"/>
          <w14:ligatures w14:val="none"/>
        </w:rPr>
        <w:t>30 November</w:t>
      </w:r>
      <w:r w:rsidRPr="00290729">
        <w:rPr>
          <w:rFonts w:cs="Calibri"/>
          <w:iCs/>
          <w:sz w:val="32"/>
          <w:szCs w:val="32"/>
          <w14:ligatures w14:val="none"/>
        </w:rPr>
        <w:t>)</w:t>
      </w:r>
    </w:p>
    <w:p w14:paraId="66726BB0" w14:textId="77777777" w:rsidR="006E0CD8" w:rsidRPr="00290729" w:rsidRDefault="006E0CD8" w:rsidP="006E0CD8">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4E9A2896" w14:textId="77777777" w:rsidR="006E0CD8" w:rsidRPr="00290729" w:rsidRDefault="006E0CD8" w:rsidP="006E0CD8">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0B13E0AE" w14:textId="77777777" w:rsidR="006E0CD8" w:rsidRPr="00290729" w:rsidRDefault="006E0CD8" w:rsidP="006E0CD8">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149F330E" w14:textId="2468209A"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w:t>
      </w:r>
      <w:r w:rsidR="0014092F">
        <w:rPr>
          <w:rFonts w:cs="Calibri"/>
          <w:iCs/>
          <w:sz w:val="32"/>
          <w:szCs w:val="32"/>
          <w14:ligatures w14:val="none"/>
        </w:rPr>
        <w:t>8</w:t>
      </w:r>
      <w:r w:rsidRPr="00290729">
        <w:rPr>
          <w:rFonts w:cs="Calibri"/>
          <w:iCs/>
          <w:sz w:val="32"/>
          <w:szCs w:val="32"/>
          <w14:ligatures w14:val="none"/>
        </w:rPr>
        <w:t xml:space="preserve"> December)</w:t>
      </w:r>
    </w:p>
    <w:p w14:paraId="3A764A45"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670C1D05"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56C22E7E"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4BEEE36E" w14:textId="293AE9CC" w:rsidR="0003319B" w:rsidRPr="00290729" w:rsidRDefault="0003319B" w:rsidP="006E0CD8">
      <w:pPr>
        <w:widowControl w:val="0"/>
        <w:jc w:val="center"/>
        <w:rPr>
          <w:rFonts w:cs="Calibri"/>
          <w:iCs/>
          <w:sz w:val="32"/>
          <w:szCs w:val="32"/>
          <w14:ligatures w14:val="none"/>
        </w:rPr>
      </w:pPr>
      <w:r w:rsidRPr="0003319B">
        <w:rPr>
          <w:rFonts w:cs="Calibri"/>
          <w:iCs/>
          <w:sz w:val="32"/>
          <w:szCs w:val="32"/>
          <w14:ligatures w14:val="none"/>
        </w:rPr>
        <w:t>When December 8 falls on a Sunday, the Immaculate Conception is transferred to Monday</w:t>
      </w:r>
    </w:p>
    <w:p w14:paraId="727E8444"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w:t>
      </w:r>
    </w:p>
    <w:p w14:paraId="7AA52580" w14:textId="77777777" w:rsidR="006E0CD8" w:rsidRPr="00290729" w:rsidRDefault="006E0CD8" w:rsidP="006E0CD8">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2C9CA8FF"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(25 December)</w:t>
      </w:r>
    </w:p>
    <w:p w14:paraId="110BFE1B"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141FFF85" w14:textId="77777777" w:rsidR="006E0CD8" w:rsidRDefault="006E0CD8" w:rsidP="006E0CD8">
      <w:pPr>
        <w:widowControl w:val="0"/>
        <w:jc w:val="center"/>
        <w:rPr>
          <w:rFonts w:cs="Calibri"/>
          <w:iCs/>
          <w:sz w:val="32"/>
          <w:szCs w:val="32"/>
          <w14:ligatures w14:val="none"/>
        </w:rPr>
      </w:pPr>
    </w:p>
    <w:p w14:paraId="2A9A3D27" w14:textId="4DE2CEE3" w:rsidR="006E0CD8" w:rsidRDefault="006E0CD8" w:rsidP="006E0CD8">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w:t>
      </w:r>
      <w:r w:rsidR="00BD79ED">
        <w:rPr>
          <w:rFonts w:cs="Calibri"/>
          <w:b/>
          <w:bCs/>
          <w:caps/>
          <w:sz w:val="32"/>
          <w:szCs w:val="32"/>
          <w14:ligatures w14:val="none"/>
        </w:rPr>
        <w:t>MARY,</w:t>
      </w:r>
      <w:r>
        <w:rPr>
          <w:rFonts w:cs="Calibri"/>
          <w:b/>
          <w:bCs/>
          <w:caps/>
          <w:sz w:val="32"/>
          <w:szCs w:val="32"/>
          <w14:ligatures w14:val="none"/>
        </w:rPr>
        <w:t xml:space="preserve"> and joseph</w:t>
      </w:r>
    </w:p>
    <w:p w14:paraId="7A28BE9B" w14:textId="1341A272" w:rsidR="006E0CD8" w:rsidRDefault="006E0CD8" w:rsidP="006E0CD8">
      <w:pPr>
        <w:widowControl w:val="0"/>
        <w:jc w:val="center"/>
        <w:rPr>
          <w:rFonts w:cs="Calibri"/>
          <w:iCs/>
          <w:sz w:val="32"/>
          <w:szCs w:val="32"/>
          <w14:ligatures w14:val="none"/>
        </w:rPr>
      </w:pPr>
      <w:r>
        <w:rPr>
          <w:rFonts w:cs="Calibri"/>
          <w:iCs/>
          <w:sz w:val="32"/>
          <w:szCs w:val="32"/>
          <w14:ligatures w14:val="none"/>
        </w:rPr>
        <w:t>(</w:t>
      </w:r>
      <w:r w:rsidR="0014092F">
        <w:rPr>
          <w:rFonts w:cs="Calibri"/>
          <w:iCs/>
          <w:sz w:val="32"/>
          <w:szCs w:val="32"/>
          <w14:ligatures w14:val="none"/>
        </w:rPr>
        <w:t>28</w:t>
      </w:r>
      <w:r w:rsidRPr="00290729">
        <w:rPr>
          <w:rFonts w:cs="Calibri"/>
          <w:iCs/>
          <w:sz w:val="32"/>
          <w:szCs w:val="32"/>
          <w14:ligatures w14:val="none"/>
        </w:rPr>
        <w:t xml:space="preserve"> December)</w:t>
      </w:r>
    </w:p>
    <w:bookmarkEnd w:id="2"/>
    <w:p w14:paraId="08253E6B" w14:textId="77777777" w:rsidR="006E0CD8" w:rsidRDefault="006E0CD8" w:rsidP="006E0CD8">
      <w:pPr>
        <w:widowControl w:val="0"/>
        <w:jc w:val="center"/>
        <w:rPr>
          <w:rFonts w:cs="Calibri"/>
          <w:iCs/>
          <w:sz w:val="32"/>
          <w:szCs w:val="32"/>
          <w14:ligatures w14:val="none"/>
        </w:rPr>
      </w:pPr>
    </w:p>
    <w:p w14:paraId="032FACFC" w14:textId="77777777" w:rsidR="00290729" w:rsidRDefault="00290729">
      <w:pPr>
        <w:spacing w:after="200" w:line="276" w:lineRule="auto"/>
      </w:pPr>
    </w:p>
    <w:p w14:paraId="570BF5F2" w14:textId="37760495" w:rsidR="00C924FC" w:rsidRDefault="00D5014B">
      <w:r>
        <w:rPr>
          <w:rFonts w:ascii="Times New Roman" w:hAnsi="Times New Roman"/>
          <w:noProof/>
          <w:color w:val="auto"/>
          <w:kern w:val="0"/>
          <w:sz w:val="24"/>
          <w:szCs w:val="24"/>
          <w14:ligatures w14:val="none"/>
          <w14:cntxtAlts w14:val="0"/>
        </w:rPr>
        <w:lastRenderedPageBreak/>
        <mc:AlternateContent>
          <mc:Choice Requires="wps">
            <w:drawing>
              <wp:anchor distT="0" distB="0" distL="114300" distR="114300" simplePos="0" relativeHeight="251650048" behindDoc="0" locked="0" layoutInCell="1" allowOverlap="1" wp14:anchorId="078537CF" wp14:editId="53F37FB9">
                <wp:simplePos x="0" y="0"/>
                <wp:positionH relativeFrom="column">
                  <wp:posOffset>15240</wp:posOffset>
                </wp:positionH>
                <wp:positionV relativeFrom="paragraph">
                  <wp:posOffset>695324</wp:posOffset>
                </wp:positionV>
                <wp:extent cx="6734175" cy="9058275"/>
                <wp:effectExtent l="0" t="0" r="9525" b="952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05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CDAD7" w14:textId="77777777" w:rsidR="0000648B" w:rsidRPr="00D5014B" w:rsidRDefault="0000648B" w:rsidP="0000648B">
                            <w:pPr>
                              <w:jc w:val="both"/>
                              <w:rPr>
                                <w:rFonts w:ascii="Segoe UI" w:hAnsi="Segoe UI" w:cs="Segoe UI"/>
                                <w:b/>
                                <w:bCs/>
                                <w14:ligatures w14:val="none"/>
                              </w:rPr>
                            </w:pPr>
                            <w:r w:rsidRPr="00D5014B">
                              <w:rPr>
                                <w:rFonts w:ascii="Segoe UI" w:hAnsi="Segoe UI" w:cs="Segoe UI"/>
                                <w:b/>
                                <w:bCs/>
                                <w14:ligatures w14:val="none"/>
                              </w:rPr>
                              <w:t>Dear Parent(s)/Carer(s),</w:t>
                            </w:r>
                          </w:p>
                          <w:p w14:paraId="39F457E0" w14:textId="77777777" w:rsidR="0000648B" w:rsidRPr="00D5014B" w:rsidRDefault="0000648B" w:rsidP="0000648B">
                            <w:pPr>
                              <w:jc w:val="both"/>
                              <w:rPr>
                                <w:rFonts w:ascii="Segoe UI" w:hAnsi="Segoe UI" w:cs="Segoe UI"/>
                                <w:b/>
                                <w:bCs/>
                                <w14:ligatures w14:val="none"/>
                              </w:rPr>
                            </w:pPr>
                            <w:r w:rsidRPr="00D5014B">
                              <w:rPr>
                                <w:rFonts w:ascii="Segoe UI" w:hAnsi="Segoe UI" w:cs="Segoe UI"/>
                                <w:b/>
                                <w:bCs/>
                                <w14:ligatures w14:val="none"/>
                              </w:rPr>
                              <w:t> </w:t>
                            </w:r>
                          </w:p>
                          <w:p w14:paraId="075382A6" w14:textId="79F9A3E3" w:rsidR="00D5014B" w:rsidRPr="00AC13A6" w:rsidRDefault="00D5014B" w:rsidP="00D5014B">
                            <w:pPr>
                              <w:jc w:val="both"/>
                              <w:rPr>
                                <w:rFonts w:ascii="Segoe UI" w:hAnsi="Segoe UI" w:cs="Segoe UI"/>
                                <w:sz w:val="22"/>
                                <w:szCs w:val="22"/>
                              </w:rPr>
                            </w:pPr>
                            <w:r w:rsidRPr="00AC13A6">
                              <w:rPr>
                                <w:rFonts w:ascii="Segoe UI" w:hAnsi="Segoe UI" w:cs="Segoe UI"/>
                                <w:sz w:val="22"/>
                                <w:szCs w:val="22"/>
                              </w:rPr>
                              <w:t>We’re excited to share that as of now, our school will begin teaching the new Religious Education Directory, known as the RED. This marks an important and exciting new chapter in how we teach Religious Education.</w:t>
                            </w:r>
                          </w:p>
                          <w:p w14:paraId="0E4F8E3E" w14:textId="61153E66" w:rsidR="00D5014B" w:rsidRPr="00AC13A6" w:rsidRDefault="00D5014B" w:rsidP="00D5014B">
                            <w:pPr>
                              <w:jc w:val="both"/>
                              <w:rPr>
                                <w:rFonts w:ascii="Segoe UI" w:hAnsi="Segoe UI" w:cs="Segoe UI"/>
                                <w:sz w:val="22"/>
                                <w:szCs w:val="22"/>
                              </w:rPr>
                            </w:pPr>
                            <w:r w:rsidRPr="00AC13A6">
                              <w:rPr>
                                <w:rFonts w:ascii="Segoe UI" w:hAnsi="Segoe UI" w:cs="Segoe UI"/>
                                <w:sz w:val="22"/>
                                <w:szCs w:val="22"/>
                              </w:rPr>
                              <w:t>The RED has its own specially designed model curriculum, made up of six branches. Each half-term, we will explore one of these branches in class. Each one focuses on a core theme, helping children to grow in their understanding of key aspects of the Catholic faith — including Revelation, Scripture, life in Christ, and life in the Church.</w:t>
                            </w:r>
                          </w:p>
                          <w:p w14:paraId="1FBDC6AD" w14:textId="0DDAA01C" w:rsidR="00D5014B" w:rsidRPr="00AC13A6" w:rsidRDefault="00D5014B" w:rsidP="00D5014B">
                            <w:pPr>
                              <w:jc w:val="both"/>
                              <w:rPr>
                                <w:rFonts w:ascii="Segoe UI" w:hAnsi="Segoe UI" w:cs="Segoe UI"/>
                                <w:sz w:val="22"/>
                                <w:szCs w:val="22"/>
                              </w:rPr>
                            </w:pPr>
                            <w:r w:rsidRPr="00AC13A6">
                              <w:rPr>
                                <w:rFonts w:ascii="Segoe UI" w:hAnsi="Segoe UI" w:cs="Segoe UI"/>
                                <w:sz w:val="22"/>
                                <w:szCs w:val="22"/>
                              </w:rPr>
                              <w:t>What makes this new approach so special is that it not only helps pupils learn about their faith in a deeper, more meaningful way, but also invites them to reflect on what it means for their own lives. It helps them to see, judge, and act with greater understanding and compassion.</w:t>
                            </w:r>
                          </w:p>
                          <w:p w14:paraId="405A92FD" w14:textId="66618CD6" w:rsidR="00D5014B" w:rsidRPr="00AC13A6" w:rsidRDefault="00D5014B" w:rsidP="00D5014B">
                            <w:pPr>
                              <w:jc w:val="both"/>
                              <w:rPr>
                                <w:rFonts w:ascii="Segoe UI" w:hAnsi="Segoe UI" w:cs="Segoe UI"/>
                                <w:sz w:val="22"/>
                                <w:szCs w:val="22"/>
                              </w:rPr>
                            </w:pPr>
                            <w:r w:rsidRPr="00AC13A6">
                              <w:rPr>
                                <w:rFonts w:ascii="Segoe UI" w:hAnsi="Segoe UI" w:cs="Segoe UI"/>
                                <w:sz w:val="22"/>
                                <w:szCs w:val="22"/>
                              </w:rPr>
                              <w:t>We’re really looking forward to bringing this new vision for Religious Education into our classrooms. To help keep you informed and involved, we’ll be sending out a newsletter each term with updates on what your child is learning.</w:t>
                            </w:r>
                          </w:p>
                          <w:p w14:paraId="2D7F96CD" w14:textId="25DFE69D" w:rsidR="00207156" w:rsidRDefault="00D5014B" w:rsidP="00D5014B">
                            <w:pPr>
                              <w:jc w:val="both"/>
                              <w:rPr>
                                <w:rFonts w:ascii="Segoe UI" w:hAnsi="Segoe UI" w:cs="Segoe UI"/>
                                <w:sz w:val="22"/>
                                <w:szCs w:val="22"/>
                              </w:rPr>
                            </w:pPr>
                            <w:r w:rsidRPr="00AC13A6">
                              <w:rPr>
                                <w:rFonts w:ascii="Segoe UI" w:hAnsi="Segoe UI" w:cs="Segoe UI"/>
                                <w:sz w:val="22"/>
                                <w:szCs w:val="22"/>
                              </w:rPr>
                              <w:t xml:space="preserve">Thank you, as always, for your continued support. We’re excited to begin this journey together! </w:t>
                            </w:r>
                          </w:p>
                          <w:p w14:paraId="553CCCDC" w14:textId="77777777" w:rsidR="002058BC" w:rsidRDefault="002058BC" w:rsidP="00D5014B">
                            <w:pPr>
                              <w:jc w:val="both"/>
                              <w:rPr>
                                <w:rFonts w:ascii="Segoe UI" w:hAnsi="Segoe UI" w:cs="Segoe UI"/>
                                <w:sz w:val="22"/>
                                <w:szCs w:val="22"/>
                              </w:rPr>
                            </w:pPr>
                          </w:p>
                          <w:p w14:paraId="4A8C2AC1" w14:textId="657D0C18" w:rsidR="002058BC" w:rsidRDefault="002058BC" w:rsidP="00D5014B">
                            <w:pPr>
                              <w:jc w:val="both"/>
                              <w:rPr>
                                <w:rFonts w:ascii="Segoe UI" w:hAnsi="Segoe UI" w:cs="Segoe UI"/>
                                <w:sz w:val="22"/>
                                <w:szCs w:val="22"/>
                              </w:rPr>
                            </w:pPr>
                            <w:r w:rsidRPr="002058BC">
                              <w:rPr>
                                <w:rFonts w:ascii="Segoe UI" w:hAnsi="Segoe UI" w:cs="Segoe UI"/>
                                <w:sz w:val="22"/>
                                <w:szCs w:val="22"/>
                              </w:rPr>
                              <w:t>Curriculum branches are the way the programme of study presents its model curriculum. There are six half term branches which are the same in each year group:</w:t>
                            </w:r>
                          </w:p>
                          <w:p w14:paraId="78DCF116" w14:textId="77777777" w:rsidR="002058BC" w:rsidRDefault="002058BC" w:rsidP="00AC13A6">
                            <w:pPr>
                              <w:jc w:val="both"/>
                              <w:rPr>
                                <w:rFonts w:ascii="Segoe UI" w:hAnsi="Segoe UI" w:cs="Segoe UI"/>
                                <w:b/>
                                <w:bCs/>
                                <w:sz w:val="22"/>
                                <w:szCs w:val="22"/>
                                <w14:ligatures w14:val="none"/>
                              </w:rPr>
                            </w:pPr>
                          </w:p>
                          <w:p w14:paraId="3AAA9F6D" w14:textId="56C1D97A" w:rsidR="00AC13A6" w:rsidRPr="002058BC" w:rsidRDefault="002058BC" w:rsidP="00AC13A6">
                            <w:pPr>
                              <w:jc w:val="both"/>
                              <w:rPr>
                                <w:rFonts w:ascii="Segoe UI" w:hAnsi="Segoe UI" w:cs="Segoe UI"/>
                                <w:sz w:val="22"/>
                                <w:szCs w:val="22"/>
                                <w14:ligatures w14:val="none"/>
                              </w:rPr>
                            </w:pPr>
                            <w:bookmarkStart w:id="3" w:name="_Hlk207371714"/>
                            <w:r>
                              <w:rPr>
                                <w:rFonts w:ascii="Segoe UI" w:hAnsi="Segoe UI" w:cs="Segoe UI"/>
                                <w:b/>
                                <w:bCs/>
                                <w:sz w:val="22"/>
                                <w:szCs w:val="22"/>
                                <w14:ligatures w14:val="none"/>
                              </w:rPr>
                              <w:t xml:space="preserve">Advent term 1 </w:t>
                            </w:r>
                            <w:bookmarkEnd w:id="3"/>
                            <w:r w:rsidR="00AC13A6" w:rsidRPr="00AC13A6">
                              <w:rPr>
                                <w:rFonts w:ascii="Segoe UI" w:hAnsi="Segoe UI" w:cs="Segoe UI"/>
                                <w:b/>
                                <w:bCs/>
                                <w:sz w:val="22"/>
                                <w:szCs w:val="22"/>
                                <w14:ligatures w14:val="none"/>
                              </w:rPr>
                              <w:t xml:space="preserve">- Creation and Covenant - </w:t>
                            </w:r>
                            <w:r w:rsidR="00AC13A6" w:rsidRPr="002058BC">
                              <w:rPr>
                                <w:rFonts w:ascii="Segoe UI" w:hAnsi="Segoe UI" w:cs="Segoe UI"/>
                                <w:sz w:val="22"/>
                                <w:szCs w:val="22"/>
                                <w14:ligatures w14:val="none"/>
                              </w:rPr>
                              <w:t>Encounter the God who creates and calls all people with a focus on the accounts of Creation.</w:t>
                            </w:r>
                          </w:p>
                          <w:p w14:paraId="05D97161" w14:textId="617D044C" w:rsidR="00AC13A6" w:rsidRPr="002058BC" w:rsidRDefault="002058BC" w:rsidP="00AC13A6">
                            <w:pPr>
                              <w:jc w:val="both"/>
                              <w:rPr>
                                <w:rFonts w:ascii="Segoe UI" w:hAnsi="Segoe UI" w:cs="Segoe UI"/>
                                <w:sz w:val="22"/>
                                <w:szCs w:val="22"/>
                                <w14:ligatures w14:val="none"/>
                              </w:rPr>
                            </w:pPr>
                            <w:r w:rsidRPr="002058BC">
                              <w:rPr>
                                <w:rFonts w:ascii="Segoe UI" w:hAnsi="Segoe UI" w:cs="Segoe UI"/>
                                <w:b/>
                                <w:bCs/>
                                <w:sz w:val="22"/>
                                <w:szCs w:val="22"/>
                                <w14:ligatures w14:val="none"/>
                              </w:rPr>
                              <w:t xml:space="preserve">Advent term </w:t>
                            </w:r>
                            <w:r>
                              <w:rPr>
                                <w:rFonts w:ascii="Segoe UI" w:hAnsi="Segoe UI" w:cs="Segoe UI"/>
                                <w:b/>
                                <w:bCs/>
                                <w:sz w:val="22"/>
                                <w:szCs w:val="22"/>
                                <w14:ligatures w14:val="none"/>
                              </w:rPr>
                              <w:t>2</w:t>
                            </w:r>
                            <w:r w:rsidRPr="002058BC">
                              <w:rPr>
                                <w:rFonts w:ascii="Segoe UI" w:hAnsi="Segoe UI" w:cs="Segoe UI"/>
                                <w:b/>
                                <w:bCs/>
                                <w:sz w:val="22"/>
                                <w:szCs w:val="22"/>
                                <w14:ligatures w14:val="none"/>
                              </w:rPr>
                              <w:t xml:space="preserve"> </w:t>
                            </w:r>
                            <w:r w:rsidR="00AC13A6" w:rsidRPr="00AC13A6">
                              <w:rPr>
                                <w:rFonts w:ascii="Segoe UI" w:hAnsi="Segoe UI" w:cs="Segoe UI"/>
                                <w:b/>
                                <w:bCs/>
                                <w:sz w:val="22"/>
                                <w:szCs w:val="22"/>
                                <w14:ligatures w14:val="none"/>
                              </w:rPr>
                              <w:t xml:space="preserve">- Prophecy and Promise - </w:t>
                            </w:r>
                            <w:r w:rsidR="00AC13A6" w:rsidRPr="002058BC">
                              <w:rPr>
                                <w:rFonts w:ascii="Segoe UI" w:hAnsi="Segoe UI" w:cs="Segoe UI"/>
                                <w:sz w:val="22"/>
                                <w:szCs w:val="22"/>
                                <w14:ligatures w14:val="none"/>
                              </w:rPr>
                              <w:t>Explore the expectant waiting for the Messiah through the Advent season.</w:t>
                            </w:r>
                          </w:p>
                          <w:p w14:paraId="01DF4047" w14:textId="77777777" w:rsidR="00AC13A6" w:rsidRPr="002058BC" w:rsidRDefault="00AC13A6" w:rsidP="00AC13A6">
                            <w:pPr>
                              <w:jc w:val="both"/>
                              <w:rPr>
                                <w:rFonts w:ascii="Segoe UI" w:hAnsi="Segoe UI" w:cs="Segoe UI"/>
                                <w:sz w:val="22"/>
                                <w:szCs w:val="22"/>
                                <w14:ligatures w14:val="none"/>
                              </w:rPr>
                            </w:pPr>
                          </w:p>
                          <w:p w14:paraId="076641A2" w14:textId="710FC163" w:rsidR="00AC13A6" w:rsidRPr="002058BC" w:rsidRDefault="002058BC" w:rsidP="00AC13A6">
                            <w:pPr>
                              <w:jc w:val="both"/>
                              <w:rPr>
                                <w:rFonts w:ascii="Segoe UI" w:hAnsi="Segoe UI" w:cs="Segoe UI"/>
                                <w:sz w:val="22"/>
                                <w:szCs w:val="22"/>
                                <w14:ligatures w14:val="none"/>
                              </w:rPr>
                            </w:pPr>
                            <w:r>
                              <w:rPr>
                                <w:rFonts w:ascii="Segoe UI" w:hAnsi="Segoe UI" w:cs="Segoe UI"/>
                                <w:b/>
                                <w:bCs/>
                                <w:sz w:val="22"/>
                                <w:szCs w:val="22"/>
                                <w14:ligatures w14:val="none"/>
                              </w:rPr>
                              <w:t xml:space="preserve">Lent term 1 </w:t>
                            </w:r>
                            <w:r w:rsidR="00AC13A6" w:rsidRPr="00AC13A6">
                              <w:rPr>
                                <w:rFonts w:ascii="Segoe UI" w:hAnsi="Segoe UI" w:cs="Segoe UI"/>
                                <w:b/>
                                <w:bCs/>
                                <w:sz w:val="22"/>
                                <w:szCs w:val="22"/>
                                <w14:ligatures w14:val="none"/>
                              </w:rPr>
                              <w:t xml:space="preserve">- Galilee to Jerusalem - </w:t>
                            </w:r>
                            <w:r w:rsidR="00AC13A6" w:rsidRPr="002058BC">
                              <w:rPr>
                                <w:rFonts w:ascii="Segoe UI" w:hAnsi="Segoe UI" w:cs="Segoe UI"/>
                                <w:sz w:val="22"/>
                                <w:szCs w:val="22"/>
                                <w14:ligatures w14:val="none"/>
                              </w:rPr>
                              <w:t>Experience the ministry of Jesus and the Word of God. They will learn through parables, encounters, miracles and teachings.</w:t>
                            </w:r>
                          </w:p>
                          <w:p w14:paraId="17F82C98" w14:textId="3123B45F" w:rsidR="00AC13A6" w:rsidRPr="002058BC" w:rsidRDefault="002058BC" w:rsidP="00AC13A6">
                            <w:pPr>
                              <w:jc w:val="both"/>
                              <w:rPr>
                                <w:rFonts w:ascii="Segoe UI" w:hAnsi="Segoe UI" w:cs="Segoe UI"/>
                                <w:sz w:val="22"/>
                                <w:szCs w:val="22"/>
                                <w14:ligatures w14:val="none"/>
                              </w:rPr>
                            </w:pPr>
                            <w:r w:rsidRPr="002058BC">
                              <w:rPr>
                                <w:rFonts w:ascii="Segoe UI" w:hAnsi="Segoe UI" w:cs="Segoe UI"/>
                                <w:b/>
                                <w:bCs/>
                                <w:sz w:val="22"/>
                                <w:szCs w:val="22"/>
                                <w14:ligatures w14:val="none"/>
                              </w:rPr>
                              <w:t xml:space="preserve">Lent term </w:t>
                            </w:r>
                            <w:r>
                              <w:rPr>
                                <w:rFonts w:ascii="Segoe UI" w:hAnsi="Segoe UI" w:cs="Segoe UI"/>
                                <w:b/>
                                <w:bCs/>
                                <w:sz w:val="22"/>
                                <w:szCs w:val="22"/>
                                <w14:ligatures w14:val="none"/>
                              </w:rPr>
                              <w:t>2</w:t>
                            </w:r>
                            <w:r w:rsidR="00AC13A6" w:rsidRPr="00AC13A6">
                              <w:rPr>
                                <w:rFonts w:ascii="Segoe UI" w:hAnsi="Segoe UI" w:cs="Segoe UI"/>
                                <w:b/>
                                <w:bCs/>
                                <w:sz w:val="22"/>
                                <w:szCs w:val="22"/>
                                <w14:ligatures w14:val="none"/>
                              </w:rPr>
                              <w:t xml:space="preserve">- Desert to Garden - </w:t>
                            </w:r>
                            <w:r w:rsidR="00AC13A6" w:rsidRPr="002058BC">
                              <w:rPr>
                                <w:rFonts w:ascii="Segoe UI" w:hAnsi="Segoe UI" w:cs="Segoe UI"/>
                                <w:sz w:val="22"/>
                                <w:szCs w:val="22"/>
                                <w14:ligatures w14:val="none"/>
                              </w:rPr>
                              <w:t>Study the season of Lent and its culmination in the events of Holy Week.</w:t>
                            </w:r>
                          </w:p>
                          <w:p w14:paraId="26D381A3" w14:textId="77777777" w:rsidR="00AC13A6" w:rsidRPr="00AC13A6" w:rsidRDefault="00AC13A6" w:rsidP="00AC13A6">
                            <w:pPr>
                              <w:jc w:val="both"/>
                              <w:rPr>
                                <w:rFonts w:ascii="Segoe UI" w:hAnsi="Segoe UI" w:cs="Segoe UI"/>
                                <w:b/>
                                <w:bCs/>
                                <w:sz w:val="22"/>
                                <w:szCs w:val="22"/>
                                <w14:ligatures w14:val="none"/>
                              </w:rPr>
                            </w:pPr>
                          </w:p>
                          <w:p w14:paraId="5B455AAE" w14:textId="6798420D" w:rsidR="00AC13A6" w:rsidRPr="002058BC" w:rsidRDefault="002058BC" w:rsidP="00AC13A6">
                            <w:pPr>
                              <w:jc w:val="both"/>
                              <w:rPr>
                                <w:rFonts w:ascii="Segoe UI" w:hAnsi="Segoe UI" w:cs="Segoe UI"/>
                                <w:sz w:val="22"/>
                                <w:szCs w:val="22"/>
                                <w14:ligatures w14:val="none"/>
                              </w:rPr>
                            </w:pPr>
                            <w:bookmarkStart w:id="4" w:name="_Hlk207371764"/>
                            <w:r>
                              <w:rPr>
                                <w:rFonts w:ascii="Segoe UI" w:hAnsi="Segoe UI" w:cs="Segoe UI"/>
                                <w:b/>
                                <w:bCs/>
                                <w:sz w:val="22"/>
                                <w:szCs w:val="22"/>
                                <w14:ligatures w14:val="none"/>
                              </w:rPr>
                              <w:t>Pentecost term</w:t>
                            </w:r>
                            <w:r w:rsidR="00AC13A6" w:rsidRPr="00AC13A6">
                              <w:rPr>
                                <w:rFonts w:ascii="Segoe UI" w:hAnsi="Segoe UI" w:cs="Segoe UI"/>
                                <w:b/>
                                <w:bCs/>
                                <w:sz w:val="22"/>
                                <w:szCs w:val="22"/>
                                <w14:ligatures w14:val="none"/>
                              </w:rPr>
                              <w:t xml:space="preserve"> 1</w:t>
                            </w:r>
                            <w:bookmarkEnd w:id="4"/>
                            <w:r w:rsidR="00AC13A6" w:rsidRPr="00AC13A6">
                              <w:rPr>
                                <w:rFonts w:ascii="Segoe UI" w:hAnsi="Segoe UI" w:cs="Segoe UI"/>
                                <w:b/>
                                <w:bCs/>
                                <w:sz w:val="22"/>
                                <w:szCs w:val="22"/>
                                <w14:ligatures w14:val="none"/>
                              </w:rPr>
                              <w:t xml:space="preserve">- To the ends of the Earth - </w:t>
                            </w:r>
                            <w:r w:rsidR="00AC13A6" w:rsidRPr="002058BC">
                              <w:rPr>
                                <w:rFonts w:ascii="Segoe UI" w:hAnsi="Segoe UI" w:cs="Segoe UI"/>
                                <w:sz w:val="22"/>
                                <w:szCs w:val="22"/>
                                <w14:ligatures w14:val="none"/>
                              </w:rPr>
                              <w:t>Study the events that flowed from the Resurrection and Ascension in the coming of the Holy Spirit and the work of the apostles and early Church.</w:t>
                            </w:r>
                          </w:p>
                          <w:p w14:paraId="7A1B9D71" w14:textId="06CA1B4E" w:rsidR="00AC13A6" w:rsidRDefault="002058BC" w:rsidP="002058BC">
                            <w:pPr>
                              <w:rPr>
                                <w:rFonts w:ascii="Segoe UI" w:hAnsi="Segoe UI" w:cs="Segoe UI"/>
                                <w:sz w:val="22"/>
                                <w:szCs w:val="22"/>
                                <w14:ligatures w14:val="none"/>
                              </w:rPr>
                            </w:pPr>
                            <w:r w:rsidRPr="002058BC">
                              <w:rPr>
                                <w:rFonts w:ascii="Segoe UI" w:hAnsi="Segoe UI" w:cs="Segoe UI"/>
                                <w:b/>
                                <w:bCs/>
                                <w:sz w:val="22"/>
                                <w:szCs w:val="22"/>
                                <w14:ligatures w14:val="none"/>
                              </w:rPr>
                              <w:t xml:space="preserve">Pentecost term </w:t>
                            </w:r>
                            <w:r>
                              <w:rPr>
                                <w:rFonts w:ascii="Segoe UI" w:hAnsi="Segoe UI" w:cs="Segoe UI"/>
                                <w:b/>
                                <w:bCs/>
                                <w:sz w:val="22"/>
                                <w:szCs w:val="22"/>
                                <w14:ligatures w14:val="none"/>
                              </w:rPr>
                              <w:t xml:space="preserve">2 </w:t>
                            </w:r>
                            <w:r w:rsidR="00AC13A6" w:rsidRPr="00AC13A6">
                              <w:rPr>
                                <w:rFonts w:ascii="Segoe UI" w:hAnsi="Segoe UI" w:cs="Segoe UI"/>
                                <w:b/>
                                <w:bCs/>
                                <w:sz w:val="22"/>
                                <w:szCs w:val="22"/>
                                <w14:ligatures w14:val="none"/>
                              </w:rPr>
                              <w:t xml:space="preserve">- Dialogue and Encounter - </w:t>
                            </w:r>
                            <w:r w:rsidR="00AC13A6" w:rsidRPr="002058BC">
                              <w:rPr>
                                <w:rFonts w:ascii="Segoe UI" w:hAnsi="Segoe UI" w:cs="Segoe UI"/>
                                <w:sz w:val="22"/>
                                <w:szCs w:val="22"/>
                                <w14:ligatures w14:val="none"/>
                              </w:rPr>
                              <w:t>Learn how Christians work together with people of different religious backgrounds, building an understand that all people work towards a common good and should respect all humanity.</w:t>
                            </w:r>
                            <w:r w:rsidRPr="002058BC">
                              <w:rPr>
                                <w:rFonts w:ascii="Segoe UI" w:hAnsi="Segoe UI" w:cs="Segoe UI"/>
                                <w:sz w:val="22"/>
                                <w:szCs w:val="22"/>
                                <w14:ligatures w14:val="none"/>
                              </w:rPr>
                              <w:t xml:space="preserve"> </w:t>
                            </w:r>
                          </w:p>
                          <w:p w14:paraId="5044F0CB" w14:textId="77777777" w:rsidR="002058BC" w:rsidRDefault="002058BC" w:rsidP="002058BC">
                            <w:pPr>
                              <w:rPr>
                                <w:rFonts w:ascii="Segoe UI" w:hAnsi="Segoe UI" w:cs="Segoe UI"/>
                                <w:sz w:val="22"/>
                                <w:szCs w:val="22"/>
                                <w14:ligatures w14:val="none"/>
                              </w:rPr>
                            </w:pPr>
                          </w:p>
                          <w:p w14:paraId="7C723E2D" w14:textId="5855DBB4" w:rsidR="002058BC" w:rsidRDefault="002058BC" w:rsidP="002058BC">
                            <w:pPr>
                              <w:rPr>
                                <w:rFonts w:ascii="Segoe UI" w:hAnsi="Segoe UI" w:cs="Segoe UI"/>
                                <w:b/>
                                <w:bCs/>
                                <w:sz w:val="22"/>
                                <w:szCs w:val="22"/>
                                <w14:ligatures w14:val="none"/>
                              </w:rPr>
                            </w:pPr>
                            <w:r w:rsidRPr="002058BC">
                              <w:rPr>
                                <w:rFonts w:ascii="Segoe UI" w:hAnsi="Segoe UI" w:cs="Segoe UI"/>
                                <w:b/>
                                <w:bCs/>
                                <w:sz w:val="22"/>
                                <w:szCs w:val="22"/>
                                <w14:ligatures w14:val="none"/>
                              </w:rPr>
                              <w:t>How can you support your child at home?</w:t>
                            </w:r>
                          </w:p>
                          <w:p w14:paraId="69D029DD" w14:textId="77777777" w:rsidR="001D4EA4" w:rsidRPr="001D4EA4" w:rsidRDefault="001D4EA4" w:rsidP="001D4EA4">
                            <w:pPr>
                              <w:rPr>
                                <w:rFonts w:ascii="Segoe UI" w:hAnsi="Segoe UI" w:cs="Segoe UI"/>
                                <w:sz w:val="22"/>
                                <w:szCs w:val="22"/>
                                <w14:ligatures w14:val="none"/>
                              </w:rPr>
                            </w:pPr>
                            <w:r w:rsidRPr="001D4EA4">
                              <w:rPr>
                                <w:rFonts w:ascii="Segoe UI" w:hAnsi="Segoe UI" w:cs="Segoe UI"/>
                                <w:sz w:val="22"/>
                                <w:szCs w:val="22"/>
                                <w14:ligatures w14:val="none"/>
                              </w:rPr>
                              <w:t>Conversation:</w:t>
                            </w:r>
                          </w:p>
                          <w:p w14:paraId="71E2FB64" w14:textId="23579F0A" w:rsidR="001D4EA4" w:rsidRP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Discuss what your child is learning in RE</w:t>
                            </w:r>
                          </w:p>
                          <w:p w14:paraId="2BD3320D" w14:textId="77777777" w:rsidR="001D4EA4" w:rsidRPr="001D4EA4" w:rsidRDefault="001D4EA4" w:rsidP="001D4EA4">
                            <w:pPr>
                              <w:rPr>
                                <w:rFonts w:ascii="Segoe UI" w:hAnsi="Segoe UI" w:cs="Segoe UI"/>
                                <w:sz w:val="22"/>
                                <w:szCs w:val="22"/>
                                <w14:ligatures w14:val="none"/>
                              </w:rPr>
                            </w:pPr>
                            <w:r w:rsidRPr="001D4EA4">
                              <w:rPr>
                                <w:rFonts w:ascii="Segoe UI" w:hAnsi="Segoe UI" w:cs="Segoe UI"/>
                                <w:sz w:val="22"/>
                                <w:szCs w:val="22"/>
                                <w14:ligatures w14:val="none"/>
                              </w:rPr>
                              <w:t>Experiences:</w:t>
                            </w:r>
                          </w:p>
                          <w:p w14:paraId="6033E6FA" w14:textId="20C5CAA0" w:rsidR="001D4EA4" w:rsidRPr="001D4EA4" w:rsidRDefault="001D4EA4" w:rsidP="001D4EA4">
                            <w:pPr>
                              <w:rPr>
                                <w:rFonts w:ascii="Segoe UI" w:hAnsi="Segoe UI" w:cs="Segoe UI"/>
                                <w:sz w:val="22"/>
                                <w:szCs w:val="22"/>
                                <w14:ligatures w14:val="none"/>
                              </w:rPr>
                            </w:pPr>
                            <w:r w:rsidRPr="001D4EA4">
                              <w:rPr>
                                <w:rFonts w:ascii="Segoe UI" w:hAnsi="Segoe UI" w:cs="Segoe UI"/>
                                <w:i/>
                                <w:iCs/>
                                <w:sz w:val="22"/>
                                <w:szCs w:val="22"/>
                                <w14:ligatures w14:val="none"/>
                              </w:rPr>
                              <w:t>Help your child to link RE learning to their everyday life</w:t>
                            </w:r>
                            <w:r w:rsidRPr="001D4EA4">
                              <w:rPr>
                                <w:rFonts w:ascii="Segoe UI" w:hAnsi="Segoe UI" w:cs="Segoe UI"/>
                                <w:sz w:val="22"/>
                                <w:szCs w:val="22"/>
                                <w14:ligatures w14:val="none"/>
                              </w:rPr>
                              <w:t>.</w:t>
                            </w:r>
                          </w:p>
                          <w:p w14:paraId="4230DEE2" w14:textId="77777777" w:rsidR="001D4EA4" w:rsidRPr="001D4EA4" w:rsidRDefault="001D4EA4" w:rsidP="001D4EA4">
                            <w:pPr>
                              <w:rPr>
                                <w:rFonts w:ascii="Segoe UI" w:hAnsi="Segoe UI" w:cs="Segoe UI"/>
                                <w:sz w:val="22"/>
                                <w:szCs w:val="22"/>
                                <w14:ligatures w14:val="none"/>
                              </w:rPr>
                            </w:pPr>
                            <w:r w:rsidRPr="001D4EA4">
                              <w:rPr>
                                <w:rFonts w:ascii="Segoe UI" w:hAnsi="Segoe UI" w:cs="Segoe UI"/>
                                <w:sz w:val="22"/>
                                <w:szCs w:val="22"/>
                                <w14:ligatures w14:val="none"/>
                              </w:rPr>
                              <w:t>Scripture:</w:t>
                            </w:r>
                          </w:p>
                          <w:p w14:paraId="67E36AAD" w14:textId="61449099" w:rsidR="001D4EA4" w:rsidRP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Explore some of the scripture shared with your child at home e.g. through homework</w:t>
                            </w:r>
                          </w:p>
                          <w:p w14:paraId="1A80623D" w14:textId="77777777" w:rsidR="001D4EA4" w:rsidRP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activities shared</w:t>
                            </w:r>
                          </w:p>
                          <w:p w14:paraId="4A458D82" w14:textId="77777777" w:rsidR="001D4EA4" w:rsidRPr="001D4EA4" w:rsidRDefault="001D4EA4" w:rsidP="001D4EA4">
                            <w:pPr>
                              <w:rPr>
                                <w:rFonts w:ascii="Segoe UI" w:hAnsi="Segoe UI" w:cs="Segoe UI"/>
                                <w:sz w:val="22"/>
                                <w:szCs w:val="22"/>
                                <w14:ligatures w14:val="none"/>
                              </w:rPr>
                            </w:pPr>
                            <w:r w:rsidRPr="001D4EA4">
                              <w:rPr>
                                <w:rFonts w:ascii="Segoe UI" w:hAnsi="Segoe UI" w:cs="Segoe UI"/>
                                <w:sz w:val="22"/>
                                <w:szCs w:val="22"/>
                                <w14:ligatures w14:val="none"/>
                              </w:rPr>
                              <w:t>Quiet Reflection:</w:t>
                            </w:r>
                          </w:p>
                          <w:p w14:paraId="69529BC6" w14:textId="35AE462E" w:rsidR="001D4EA4" w:rsidRP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Encourage your child to spend time in quiet reflection, either through prayer, meditation, or</w:t>
                            </w:r>
                          </w:p>
                          <w:p w14:paraId="2548BABB" w14:textId="212EFC2F" w:rsid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simply taking time to pause and take in the importance of having some quiet time</w:t>
                            </w:r>
                          </w:p>
                          <w:p w14:paraId="72F47884" w14:textId="0B86AAF8" w:rsidR="001D4EA4" w:rsidRPr="001D4EA4" w:rsidRDefault="001D4EA4" w:rsidP="001D4EA4">
                            <w:pPr>
                              <w:jc w:val="center"/>
                              <w:rPr>
                                <w:rFonts w:ascii="Segoe UI" w:hAnsi="Segoe UI" w:cs="Segoe UI"/>
                                <w:i/>
                                <w:iCs/>
                                <w:sz w:val="22"/>
                                <w:szCs w:val="22"/>
                                <w14:ligatures w14:val="none"/>
                              </w:rPr>
                            </w:pPr>
                            <w:r>
                              <w:rPr>
                                <w:noProof/>
                                <w14:ligatures w14:val="none"/>
                                <w14:cntxtAlts w14:val="0"/>
                              </w:rPr>
                              <w:drawing>
                                <wp:inline distT="0" distB="0" distL="0" distR="0" wp14:anchorId="48599D79" wp14:editId="0498300C">
                                  <wp:extent cx="640610" cy="644525"/>
                                  <wp:effectExtent l="0" t="0" r="7620" b="3175"/>
                                  <wp:docPr id="5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jpeg"/>
                                          <pic:cNvPicPr>
                                            <a:picLocks noChangeAspect="1"/>
                                          </pic:cNvPicPr>
                                        </pic:nvPicPr>
                                        <pic:blipFill>
                                          <a:blip r:embed="rId7" cstate="print"/>
                                          <a:stretch>
                                            <a:fillRect/>
                                          </a:stretch>
                                        </pic:blipFill>
                                        <pic:spPr>
                                          <a:xfrm>
                                            <a:off x="0" y="0"/>
                                            <a:ext cx="648126" cy="65208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537CF" id="_x0000_t202" coordsize="21600,21600" o:spt="202" path="m,l,21600r21600,l21600,xe">
                <v:stroke joinstyle="miter"/>
                <v:path gradientshapeok="t" o:connecttype="rect"/>
              </v:shapetype>
              <v:shape id="Text Box 12" o:spid="_x0000_s1026" type="#_x0000_t202" style="position:absolute;margin-left:1.2pt;margin-top:54.75pt;width:530.25pt;height:71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" stroked="f">
                <v:textbox>
                  <w:txbxContent>
                    <w:p w14:paraId="5CCCDAD7" w14:textId="77777777" w:rsidR="0000648B" w:rsidRPr="00D5014B" w:rsidRDefault="0000648B" w:rsidP="0000648B">
                      <w:pPr>
                        <w:jc w:val="both"/>
                        <w:rPr>
                          <w:rFonts w:ascii="Segoe UI" w:hAnsi="Segoe UI" w:cs="Segoe UI"/>
                          <w:b/>
                          <w:bCs/>
                          <w14:ligatures w14:val="none"/>
                        </w:rPr>
                      </w:pPr>
                      <w:r w:rsidRPr="00D5014B">
                        <w:rPr>
                          <w:rFonts w:ascii="Segoe UI" w:hAnsi="Segoe UI" w:cs="Segoe UI"/>
                          <w:b/>
                          <w:bCs/>
                          <w14:ligatures w14:val="none"/>
                        </w:rPr>
                        <w:t>Dear Parent(s)/Carer(s),</w:t>
                      </w:r>
                    </w:p>
                    <w:p w14:paraId="39F457E0" w14:textId="77777777" w:rsidR="0000648B" w:rsidRPr="00D5014B" w:rsidRDefault="0000648B" w:rsidP="0000648B">
                      <w:pPr>
                        <w:jc w:val="both"/>
                        <w:rPr>
                          <w:rFonts w:ascii="Segoe UI" w:hAnsi="Segoe UI" w:cs="Segoe UI"/>
                          <w:b/>
                          <w:bCs/>
                          <w14:ligatures w14:val="none"/>
                        </w:rPr>
                      </w:pPr>
                      <w:r w:rsidRPr="00D5014B">
                        <w:rPr>
                          <w:rFonts w:ascii="Segoe UI" w:hAnsi="Segoe UI" w:cs="Segoe UI"/>
                          <w:b/>
                          <w:bCs/>
                          <w14:ligatures w14:val="none"/>
                        </w:rPr>
                        <w:t> </w:t>
                      </w:r>
                    </w:p>
                    <w:p w14:paraId="075382A6" w14:textId="79F9A3E3" w:rsidR="00D5014B" w:rsidRPr="00AC13A6" w:rsidRDefault="00D5014B" w:rsidP="00D5014B">
                      <w:pPr>
                        <w:jc w:val="both"/>
                        <w:rPr>
                          <w:rFonts w:ascii="Segoe UI" w:hAnsi="Segoe UI" w:cs="Segoe UI"/>
                          <w:sz w:val="22"/>
                          <w:szCs w:val="22"/>
                        </w:rPr>
                      </w:pPr>
                      <w:r w:rsidRPr="00AC13A6">
                        <w:rPr>
                          <w:rFonts w:ascii="Segoe UI" w:hAnsi="Segoe UI" w:cs="Segoe UI"/>
                          <w:sz w:val="22"/>
                          <w:szCs w:val="22"/>
                        </w:rPr>
                        <w:t>We’re excited to share that as of now, our school will begin teaching the new Religious Education</w:t>
                      </w:r>
                      <w:r w:rsidRPr="00AC13A6">
                        <w:rPr>
                          <w:rFonts w:ascii="Segoe UI" w:hAnsi="Segoe UI" w:cs="Segoe UI"/>
                          <w:sz w:val="22"/>
                          <w:szCs w:val="22"/>
                        </w:rPr>
                        <w:t xml:space="preserve"> </w:t>
                      </w:r>
                      <w:r w:rsidRPr="00AC13A6">
                        <w:rPr>
                          <w:rFonts w:ascii="Segoe UI" w:hAnsi="Segoe UI" w:cs="Segoe UI"/>
                          <w:sz w:val="22"/>
                          <w:szCs w:val="22"/>
                        </w:rPr>
                        <w:t xml:space="preserve">Directory, known as the RED. This marks an important and exciting new chapter in how we </w:t>
                      </w:r>
                      <w:r w:rsidRPr="00AC13A6">
                        <w:rPr>
                          <w:rFonts w:ascii="Segoe UI" w:hAnsi="Segoe UI" w:cs="Segoe UI"/>
                          <w:sz w:val="22"/>
                          <w:szCs w:val="22"/>
                        </w:rPr>
                        <w:t>teach Religious</w:t>
                      </w:r>
                      <w:r w:rsidRPr="00AC13A6">
                        <w:rPr>
                          <w:rFonts w:ascii="Segoe UI" w:hAnsi="Segoe UI" w:cs="Segoe UI"/>
                          <w:sz w:val="22"/>
                          <w:szCs w:val="22"/>
                        </w:rPr>
                        <w:t xml:space="preserve"> Education.</w:t>
                      </w:r>
                    </w:p>
                    <w:p w14:paraId="0E4F8E3E" w14:textId="61153E66" w:rsidR="00D5014B" w:rsidRPr="00AC13A6" w:rsidRDefault="00D5014B" w:rsidP="00D5014B">
                      <w:pPr>
                        <w:jc w:val="both"/>
                        <w:rPr>
                          <w:rFonts w:ascii="Segoe UI" w:hAnsi="Segoe UI" w:cs="Segoe UI"/>
                          <w:sz w:val="22"/>
                          <w:szCs w:val="22"/>
                        </w:rPr>
                      </w:pPr>
                      <w:r w:rsidRPr="00AC13A6">
                        <w:rPr>
                          <w:rFonts w:ascii="Segoe UI" w:hAnsi="Segoe UI" w:cs="Segoe UI"/>
                          <w:sz w:val="22"/>
                          <w:szCs w:val="22"/>
                        </w:rPr>
                        <w:t>The RED has its own specially designed model curriculum, made up of six branches. Each half-term, we</w:t>
                      </w:r>
                      <w:r w:rsidRPr="00AC13A6">
                        <w:rPr>
                          <w:rFonts w:ascii="Segoe UI" w:hAnsi="Segoe UI" w:cs="Segoe UI"/>
                          <w:sz w:val="22"/>
                          <w:szCs w:val="22"/>
                        </w:rPr>
                        <w:t xml:space="preserve"> </w:t>
                      </w:r>
                      <w:r w:rsidRPr="00AC13A6">
                        <w:rPr>
                          <w:rFonts w:ascii="Segoe UI" w:hAnsi="Segoe UI" w:cs="Segoe UI"/>
                          <w:sz w:val="22"/>
                          <w:szCs w:val="22"/>
                        </w:rPr>
                        <w:t>will explore one of these branches in class. Each one focuses on a core theme, helping children to grow in their understanding of key aspects of the Catholic faith — including Revelation, Scripture, life in</w:t>
                      </w:r>
                      <w:r w:rsidRPr="00AC13A6">
                        <w:rPr>
                          <w:rFonts w:ascii="Segoe UI" w:hAnsi="Segoe UI" w:cs="Segoe UI"/>
                          <w:sz w:val="22"/>
                          <w:szCs w:val="22"/>
                        </w:rPr>
                        <w:t xml:space="preserve"> </w:t>
                      </w:r>
                      <w:r w:rsidRPr="00AC13A6">
                        <w:rPr>
                          <w:rFonts w:ascii="Segoe UI" w:hAnsi="Segoe UI" w:cs="Segoe UI"/>
                          <w:sz w:val="22"/>
                          <w:szCs w:val="22"/>
                        </w:rPr>
                        <w:t>Christ, and life in the Church.</w:t>
                      </w:r>
                    </w:p>
                    <w:p w14:paraId="1FBDC6AD" w14:textId="0DDAA01C" w:rsidR="00D5014B" w:rsidRPr="00AC13A6" w:rsidRDefault="00D5014B" w:rsidP="00D5014B">
                      <w:pPr>
                        <w:jc w:val="both"/>
                        <w:rPr>
                          <w:rFonts w:ascii="Segoe UI" w:hAnsi="Segoe UI" w:cs="Segoe UI"/>
                          <w:sz w:val="22"/>
                          <w:szCs w:val="22"/>
                        </w:rPr>
                      </w:pPr>
                      <w:r w:rsidRPr="00AC13A6">
                        <w:rPr>
                          <w:rFonts w:ascii="Segoe UI" w:hAnsi="Segoe UI" w:cs="Segoe UI"/>
                          <w:sz w:val="22"/>
                          <w:szCs w:val="22"/>
                        </w:rPr>
                        <w:t>What makes this new approach so special is that it not only helps pupils learn about their faith in a</w:t>
                      </w:r>
                      <w:r w:rsidRPr="00AC13A6">
                        <w:rPr>
                          <w:rFonts w:ascii="Segoe UI" w:hAnsi="Segoe UI" w:cs="Segoe UI"/>
                          <w:sz w:val="22"/>
                          <w:szCs w:val="22"/>
                        </w:rPr>
                        <w:t xml:space="preserve"> </w:t>
                      </w:r>
                      <w:r w:rsidRPr="00AC13A6">
                        <w:rPr>
                          <w:rFonts w:ascii="Segoe UI" w:hAnsi="Segoe UI" w:cs="Segoe UI"/>
                          <w:sz w:val="22"/>
                          <w:szCs w:val="22"/>
                        </w:rPr>
                        <w:t>deeper, more meaningful way, but also invites them to reflect on what it means for their own lives. It</w:t>
                      </w:r>
                      <w:r w:rsidRPr="00AC13A6">
                        <w:rPr>
                          <w:rFonts w:ascii="Segoe UI" w:hAnsi="Segoe UI" w:cs="Segoe UI"/>
                          <w:sz w:val="22"/>
                          <w:szCs w:val="22"/>
                        </w:rPr>
                        <w:t xml:space="preserve"> </w:t>
                      </w:r>
                      <w:r w:rsidRPr="00AC13A6">
                        <w:rPr>
                          <w:rFonts w:ascii="Segoe UI" w:hAnsi="Segoe UI" w:cs="Segoe UI"/>
                          <w:sz w:val="22"/>
                          <w:szCs w:val="22"/>
                        </w:rPr>
                        <w:t>helps them to see, judge, and act with greater understanding and compassion.</w:t>
                      </w:r>
                    </w:p>
                    <w:p w14:paraId="405A92FD" w14:textId="66618CD6" w:rsidR="00D5014B" w:rsidRPr="00AC13A6" w:rsidRDefault="00D5014B" w:rsidP="00D5014B">
                      <w:pPr>
                        <w:jc w:val="both"/>
                        <w:rPr>
                          <w:rFonts w:ascii="Segoe UI" w:hAnsi="Segoe UI" w:cs="Segoe UI"/>
                          <w:sz w:val="22"/>
                          <w:szCs w:val="22"/>
                        </w:rPr>
                      </w:pPr>
                      <w:r w:rsidRPr="00AC13A6">
                        <w:rPr>
                          <w:rFonts w:ascii="Segoe UI" w:hAnsi="Segoe UI" w:cs="Segoe UI"/>
                          <w:sz w:val="22"/>
                          <w:szCs w:val="22"/>
                        </w:rPr>
                        <w:t>We’re really looking forward to bringing this new vision for Religious Education into our classrooms. To help keep you informed and involved, we’ll be sending out a newsletter each term with updates on</w:t>
                      </w:r>
                      <w:r w:rsidRPr="00AC13A6">
                        <w:rPr>
                          <w:rFonts w:ascii="Segoe UI" w:hAnsi="Segoe UI" w:cs="Segoe UI"/>
                          <w:sz w:val="22"/>
                          <w:szCs w:val="22"/>
                        </w:rPr>
                        <w:t xml:space="preserve"> </w:t>
                      </w:r>
                      <w:r w:rsidRPr="00AC13A6">
                        <w:rPr>
                          <w:rFonts w:ascii="Segoe UI" w:hAnsi="Segoe UI" w:cs="Segoe UI"/>
                          <w:sz w:val="22"/>
                          <w:szCs w:val="22"/>
                        </w:rPr>
                        <w:t>what your child is learning.</w:t>
                      </w:r>
                    </w:p>
                    <w:p w14:paraId="2D7F96CD" w14:textId="25DFE69D" w:rsidR="00207156" w:rsidRDefault="00D5014B" w:rsidP="00D5014B">
                      <w:pPr>
                        <w:jc w:val="both"/>
                        <w:rPr>
                          <w:rFonts w:ascii="Segoe UI" w:hAnsi="Segoe UI" w:cs="Segoe UI"/>
                          <w:sz w:val="22"/>
                          <w:szCs w:val="22"/>
                        </w:rPr>
                      </w:pPr>
                      <w:r w:rsidRPr="00AC13A6">
                        <w:rPr>
                          <w:rFonts w:ascii="Segoe UI" w:hAnsi="Segoe UI" w:cs="Segoe UI"/>
                          <w:sz w:val="22"/>
                          <w:szCs w:val="22"/>
                        </w:rPr>
                        <w:t xml:space="preserve">Thank you, as always, for your continued support. We’re excited to begin this journey </w:t>
                      </w:r>
                      <w:r w:rsidRPr="00AC13A6">
                        <w:rPr>
                          <w:rFonts w:ascii="Segoe UI" w:hAnsi="Segoe UI" w:cs="Segoe UI"/>
                          <w:sz w:val="22"/>
                          <w:szCs w:val="22"/>
                        </w:rPr>
                        <w:t xml:space="preserve">together! </w:t>
                      </w:r>
                    </w:p>
                    <w:p w14:paraId="553CCCDC" w14:textId="77777777" w:rsidR="002058BC" w:rsidRDefault="002058BC" w:rsidP="00D5014B">
                      <w:pPr>
                        <w:jc w:val="both"/>
                        <w:rPr>
                          <w:rFonts w:ascii="Segoe UI" w:hAnsi="Segoe UI" w:cs="Segoe UI"/>
                          <w:sz w:val="22"/>
                          <w:szCs w:val="22"/>
                        </w:rPr>
                      </w:pPr>
                    </w:p>
                    <w:p w14:paraId="4A8C2AC1" w14:textId="657D0C18" w:rsidR="002058BC" w:rsidRDefault="002058BC" w:rsidP="00D5014B">
                      <w:pPr>
                        <w:jc w:val="both"/>
                        <w:rPr>
                          <w:rFonts w:ascii="Segoe UI" w:hAnsi="Segoe UI" w:cs="Segoe UI"/>
                          <w:sz w:val="22"/>
                          <w:szCs w:val="22"/>
                        </w:rPr>
                      </w:pPr>
                      <w:r w:rsidRPr="002058BC">
                        <w:rPr>
                          <w:rFonts w:ascii="Segoe UI" w:hAnsi="Segoe UI" w:cs="Segoe UI"/>
                          <w:sz w:val="22"/>
                          <w:szCs w:val="22"/>
                        </w:rPr>
                        <w:t>Curriculum branches are the way the programme of study presents its model curriculum. There are six half term branches which are the same in each year group:</w:t>
                      </w:r>
                    </w:p>
                    <w:p w14:paraId="78DCF116" w14:textId="77777777" w:rsidR="002058BC" w:rsidRDefault="002058BC" w:rsidP="00AC13A6">
                      <w:pPr>
                        <w:jc w:val="both"/>
                        <w:rPr>
                          <w:rFonts w:ascii="Segoe UI" w:hAnsi="Segoe UI" w:cs="Segoe UI"/>
                          <w:b/>
                          <w:bCs/>
                          <w:sz w:val="22"/>
                          <w:szCs w:val="22"/>
                          <w14:ligatures w14:val="none"/>
                        </w:rPr>
                      </w:pPr>
                    </w:p>
                    <w:p w14:paraId="3AAA9F6D" w14:textId="56C1D97A" w:rsidR="00AC13A6" w:rsidRPr="002058BC" w:rsidRDefault="002058BC" w:rsidP="00AC13A6">
                      <w:pPr>
                        <w:jc w:val="both"/>
                        <w:rPr>
                          <w:rFonts w:ascii="Segoe UI" w:hAnsi="Segoe UI" w:cs="Segoe UI"/>
                          <w:sz w:val="22"/>
                          <w:szCs w:val="22"/>
                          <w14:ligatures w14:val="none"/>
                        </w:rPr>
                      </w:pPr>
                      <w:bookmarkStart w:id="5" w:name="_Hlk207371714"/>
                      <w:r>
                        <w:rPr>
                          <w:rFonts w:ascii="Segoe UI" w:hAnsi="Segoe UI" w:cs="Segoe UI"/>
                          <w:b/>
                          <w:bCs/>
                          <w:sz w:val="22"/>
                          <w:szCs w:val="22"/>
                          <w14:ligatures w14:val="none"/>
                        </w:rPr>
                        <w:t xml:space="preserve">Advent term 1 </w:t>
                      </w:r>
                      <w:bookmarkEnd w:id="5"/>
                      <w:r w:rsidR="00AC13A6" w:rsidRPr="00AC13A6">
                        <w:rPr>
                          <w:rFonts w:ascii="Segoe UI" w:hAnsi="Segoe UI" w:cs="Segoe UI"/>
                          <w:b/>
                          <w:bCs/>
                          <w:sz w:val="22"/>
                          <w:szCs w:val="22"/>
                          <w14:ligatures w14:val="none"/>
                        </w:rPr>
                        <w:t xml:space="preserve">- Creation and Covenant - </w:t>
                      </w:r>
                      <w:r w:rsidR="00AC13A6" w:rsidRPr="002058BC">
                        <w:rPr>
                          <w:rFonts w:ascii="Segoe UI" w:hAnsi="Segoe UI" w:cs="Segoe UI"/>
                          <w:sz w:val="22"/>
                          <w:szCs w:val="22"/>
                          <w14:ligatures w14:val="none"/>
                        </w:rPr>
                        <w:t>Encounter the God who creates and calls all people with a focus on the accounts of Creation.</w:t>
                      </w:r>
                    </w:p>
                    <w:p w14:paraId="05D97161" w14:textId="617D044C" w:rsidR="00AC13A6" w:rsidRPr="002058BC" w:rsidRDefault="002058BC" w:rsidP="00AC13A6">
                      <w:pPr>
                        <w:jc w:val="both"/>
                        <w:rPr>
                          <w:rFonts w:ascii="Segoe UI" w:hAnsi="Segoe UI" w:cs="Segoe UI"/>
                          <w:sz w:val="22"/>
                          <w:szCs w:val="22"/>
                          <w14:ligatures w14:val="none"/>
                        </w:rPr>
                      </w:pPr>
                      <w:r w:rsidRPr="002058BC">
                        <w:rPr>
                          <w:rFonts w:ascii="Segoe UI" w:hAnsi="Segoe UI" w:cs="Segoe UI"/>
                          <w:b/>
                          <w:bCs/>
                          <w:sz w:val="22"/>
                          <w:szCs w:val="22"/>
                          <w14:ligatures w14:val="none"/>
                        </w:rPr>
                        <w:t xml:space="preserve">Advent term </w:t>
                      </w:r>
                      <w:r>
                        <w:rPr>
                          <w:rFonts w:ascii="Segoe UI" w:hAnsi="Segoe UI" w:cs="Segoe UI"/>
                          <w:b/>
                          <w:bCs/>
                          <w:sz w:val="22"/>
                          <w:szCs w:val="22"/>
                          <w14:ligatures w14:val="none"/>
                        </w:rPr>
                        <w:t>2</w:t>
                      </w:r>
                      <w:r w:rsidRPr="002058BC">
                        <w:rPr>
                          <w:rFonts w:ascii="Segoe UI" w:hAnsi="Segoe UI" w:cs="Segoe UI"/>
                          <w:b/>
                          <w:bCs/>
                          <w:sz w:val="22"/>
                          <w:szCs w:val="22"/>
                          <w14:ligatures w14:val="none"/>
                        </w:rPr>
                        <w:t xml:space="preserve"> </w:t>
                      </w:r>
                      <w:r w:rsidR="00AC13A6" w:rsidRPr="00AC13A6">
                        <w:rPr>
                          <w:rFonts w:ascii="Segoe UI" w:hAnsi="Segoe UI" w:cs="Segoe UI"/>
                          <w:b/>
                          <w:bCs/>
                          <w:sz w:val="22"/>
                          <w:szCs w:val="22"/>
                          <w14:ligatures w14:val="none"/>
                        </w:rPr>
                        <w:t xml:space="preserve">- Prophecy and Promise - </w:t>
                      </w:r>
                      <w:r w:rsidR="00AC13A6" w:rsidRPr="002058BC">
                        <w:rPr>
                          <w:rFonts w:ascii="Segoe UI" w:hAnsi="Segoe UI" w:cs="Segoe UI"/>
                          <w:sz w:val="22"/>
                          <w:szCs w:val="22"/>
                          <w14:ligatures w14:val="none"/>
                        </w:rPr>
                        <w:t>Explore the expectant waiting for the Messiah through the Advent season.</w:t>
                      </w:r>
                    </w:p>
                    <w:p w14:paraId="01DF4047" w14:textId="77777777" w:rsidR="00AC13A6" w:rsidRPr="002058BC" w:rsidRDefault="00AC13A6" w:rsidP="00AC13A6">
                      <w:pPr>
                        <w:jc w:val="both"/>
                        <w:rPr>
                          <w:rFonts w:ascii="Segoe UI" w:hAnsi="Segoe UI" w:cs="Segoe UI"/>
                          <w:sz w:val="22"/>
                          <w:szCs w:val="22"/>
                          <w14:ligatures w14:val="none"/>
                        </w:rPr>
                      </w:pPr>
                    </w:p>
                    <w:p w14:paraId="076641A2" w14:textId="710FC163" w:rsidR="00AC13A6" w:rsidRPr="002058BC" w:rsidRDefault="002058BC" w:rsidP="00AC13A6">
                      <w:pPr>
                        <w:jc w:val="both"/>
                        <w:rPr>
                          <w:rFonts w:ascii="Segoe UI" w:hAnsi="Segoe UI" w:cs="Segoe UI"/>
                          <w:sz w:val="22"/>
                          <w:szCs w:val="22"/>
                          <w14:ligatures w14:val="none"/>
                        </w:rPr>
                      </w:pPr>
                      <w:r>
                        <w:rPr>
                          <w:rFonts w:ascii="Segoe UI" w:hAnsi="Segoe UI" w:cs="Segoe UI"/>
                          <w:b/>
                          <w:bCs/>
                          <w:sz w:val="22"/>
                          <w:szCs w:val="22"/>
                          <w14:ligatures w14:val="none"/>
                        </w:rPr>
                        <w:t xml:space="preserve">Lent term 1 </w:t>
                      </w:r>
                      <w:r w:rsidR="00AC13A6" w:rsidRPr="00AC13A6">
                        <w:rPr>
                          <w:rFonts w:ascii="Segoe UI" w:hAnsi="Segoe UI" w:cs="Segoe UI"/>
                          <w:b/>
                          <w:bCs/>
                          <w:sz w:val="22"/>
                          <w:szCs w:val="22"/>
                          <w14:ligatures w14:val="none"/>
                        </w:rPr>
                        <w:t xml:space="preserve">- Galilee to Jerusalem - </w:t>
                      </w:r>
                      <w:r w:rsidR="00AC13A6" w:rsidRPr="002058BC">
                        <w:rPr>
                          <w:rFonts w:ascii="Segoe UI" w:hAnsi="Segoe UI" w:cs="Segoe UI"/>
                          <w:sz w:val="22"/>
                          <w:szCs w:val="22"/>
                          <w14:ligatures w14:val="none"/>
                        </w:rPr>
                        <w:t>Experience the ministry of Jesus and the Word of God. They will learn through parables, encounters, miracles and teachings.</w:t>
                      </w:r>
                    </w:p>
                    <w:p w14:paraId="17F82C98" w14:textId="3123B45F" w:rsidR="00AC13A6" w:rsidRPr="002058BC" w:rsidRDefault="002058BC" w:rsidP="00AC13A6">
                      <w:pPr>
                        <w:jc w:val="both"/>
                        <w:rPr>
                          <w:rFonts w:ascii="Segoe UI" w:hAnsi="Segoe UI" w:cs="Segoe UI"/>
                          <w:sz w:val="22"/>
                          <w:szCs w:val="22"/>
                          <w14:ligatures w14:val="none"/>
                        </w:rPr>
                      </w:pPr>
                      <w:r w:rsidRPr="002058BC">
                        <w:rPr>
                          <w:rFonts w:ascii="Segoe UI" w:hAnsi="Segoe UI" w:cs="Segoe UI"/>
                          <w:b/>
                          <w:bCs/>
                          <w:sz w:val="22"/>
                          <w:szCs w:val="22"/>
                          <w14:ligatures w14:val="none"/>
                        </w:rPr>
                        <w:t xml:space="preserve">Lent term </w:t>
                      </w:r>
                      <w:r>
                        <w:rPr>
                          <w:rFonts w:ascii="Segoe UI" w:hAnsi="Segoe UI" w:cs="Segoe UI"/>
                          <w:b/>
                          <w:bCs/>
                          <w:sz w:val="22"/>
                          <w:szCs w:val="22"/>
                          <w14:ligatures w14:val="none"/>
                        </w:rPr>
                        <w:t>2</w:t>
                      </w:r>
                      <w:r w:rsidR="00AC13A6" w:rsidRPr="00AC13A6">
                        <w:rPr>
                          <w:rFonts w:ascii="Segoe UI" w:hAnsi="Segoe UI" w:cs="Segoe UI"/>
                          <w:b/>
                          <w:bCs/>
                          <w:sz w:val="22"/>
                          <w:szCs w:val="22"/>
                          <w14:ligatures w14:val="none"/>
                        </w:rPr>
                        <w:t xml:space="preserve">- Desert to Garden - </w:t>
                      </w:r>
                      <w:r w:rsidR="00AC13A6" w:rsidRPr="002058BC">
                        <w:rPr>
                          <w:rFonts w:ascii="Segoe UI" w:hAnsi="Segoe UI" w:cs="Segoe UI"/>
                          <w:sz w:val="22"/>
                          <w:szCs w:val="22"/>
                          <w14:ligatures w14:val="none"/>
                        </w:rPr>
                        <w:t>Study the season of Lent and its culmination in the events of Holy Week.</w:t>
                      </w:r>
                    </w:p>
                    <w:p w14:paraId="26D381A3" w14:textId="77777777" w:rsidR="00AC13A6" w:rsidRPr="00AC13A6" w:rsidRDefault="00AC13A6" w:rsidP="00AC13A6">
                      <w:pPr>
                        <w:jc w:val="both"/>
                        <w:rPr>
                          <w:rFonts w:ascii="Segoe UI" w:hAnsi="Segoe UI" w:cs="Segoe UI"/>
                          <w:b/>
                          <w:bCs/>
                          <w:sz w:val="22"/>
                          <w:szCs w:val="22"/>
                          <w14:ligatures w14:val="none"/>
                        </w:rPr>
                      </w:pPr>
                    </w:p>
                    <w:p w14:paraId="5B455AAE" w14:textId="6798420D" w:rsidR="00AC13A6" w:rsidRPr="002058BC" w:rsidRDefault="002058BC" w:rsidP="00AC13A6">
                      <w:pPr>
                        <w:jc w:val="both"/>
                        <w:rPr>
                          <w:rFonts w:ascii="Segoe UI" w:hAnsi="Segoe UI" w:cs="Segoe UI"/>
                          <w:sz w:val="22"/>
                          <w:szCs w:val="22"/>
                          <w14:ligatures w14:val="none"/>
                        </w:rPr>
                      </w:pPr>
                      <w:bookmarkStart w:id="6" w:name="_Hlk207371764"/>
                      <w:r>
                        <w:rPr>
                          <w:rFonts w:ascii="Segoe UI" w:hAnsi="Segoe UI" w:cs="Segoe UI"/>
                          <w:b/>
                          <w:bCs/>
                          <w:sz w:val="22"/>
                          <w:szCs w:val="22"/>
                          <w14:ligatures w14:val="none"/>
                        </w:rPr>
                        <w:t>Pentecost term</w:t>
                      </w:r>
                      <w:r w:rsidR="00AC13A6" w:rsidRPr="00AC13A6">
                        <w:rPr>
                          <w:rFonts w:ascii="Segoe UI" w:hAnsi="Segoe UI" w:cs="Segoe UI"/>
                          <w:b/>
                          <w:bCs/>
                          <w:sz w:val="22"/>
                          <w:szCs w:val="22"/>
                          <w14:ligatures w14:val="none"/>
                        </w:rPr>
                        <w:t xml:space="preserve"> 1</w:t>
                      </w:r>
                      <w:bookmarkEnd w:id="6"/>
                      <w:r w:rsidR="00AC13A6" w:rsidRPr="00AC13A6">
                        <w:rPr>
                          <w:rFonts w:ascii="Segoe UI" w:hAnsi="Segoe UI" w:cs="Segoe UI"/>
                          <w:b/>
                          <w:bCs/>
                          <w:sz w:val="22"/>
                          <w:szCs w:val="22"/>
                          <w14:ligatures w14:val="none"/>
                        </w:rPr>
                        <w:t xml:space="preserve">- To the ends of the Earth - </w:t>
                      </w:r>
                      <w:r w:rsidR="00AC13A6" w:rsidRPr="002058BC">
                        <w:rPr>
                          <w:rFonts w:ascii="Segoe UI" w:hAnsi="Segoe UI" w:cs="Segoe UI"/>
                          <w:sz w:val="22"/>
                          <w:szCs w:val="22"/>
                          <w14:ligatures w14:val="none"/>
                        </w:rPr>
                        <w:t>Study the events that flowed from the Resurrection and Ascension in the coming of the Holy Spirit and the work of the apostles and early Church.</w:t>
                      </w:r>
                    </w:p>
                    <w:p w14:paraId="7A1B9D71" w14:textId="06CA1B4E" w:rsidR="00AC13A6" w:rsidRDefault="002058BC" w:rsidP="002058BC">
                      <w:pPr>
                        <w:rPr>
                          <w:rFonts w:ascii="Segoe UI" w:hAnsi="Segoe UI" w:cs="Segoe UI"/>
                          <w:sz w:val="22"/>
                          <w:szCs w:val="22"/>
                          <w14:ligatures w14:val="none"/>
                        </w:rPr>
                      </w:pPr>
                      <w:r w:rsidRPr="002058BC">
                        <w:rPr>
                          <w:rFonts w:ascii="Segoe UI" w:hAnsi="Segoe UI" w:cs="Segoe UI"/>
                          <w:b/>
                          <w:bCs/>
                          <w:sz w:val="22"/>
                          <w:szCs w:val="22"/>
                          <w14:ligatures w14:val="none"/>
                        </w:rPr>
                        <w:t xml:space="preserve">Pentecost term </w:t>
                      </w:r>
                      <w:r>
                        <w:rPr>
                          <w:rFonts w:ascii="Segoe UI" w:hAnsi="Segoe UI" w:cs="Segoe UI"/>
                          <w:b/>
                          <w:bCs/>
                          <w:sz w:val="22"/>
                          <w:szCs w:val="22"/>
                          <w14:ligatures w14:val="none"/>
                        </w:rPr>
                        <w:t xml:space="preserve">2 </w:t>
                      </w:r>
                      <w:r w:rsidR="00AC13A6" w:rsidRPr="00AC13A6">
                        <w:rPr>
                          <w:rFonts w:ascii="Segoe UI" w:hAnsi="Segoe UI" w:cs="Segoe UI"/>
                          <w:b/>
                          <w:bCs/>
                          <w:sz w:val="22"/>
                          <w:szCs w:val="22"/>
                          <w14:ligatures w14:val="none"/>
                        </w:rPr>
                        <w:t xml:space="preserve">- Dialogue and Encounter - </w:t>
                      </w:r>
                      <w:r w:rsidR="00AC13A6" w:rsidRPr="002058BC">
                        <w:rPr>
                          <w:rFonts w:ascii="Segoe UI" w:hAnsi="Segoe UI" w:cs="Segoe UI"/>
                          <w:sz w:val="22"/>
                          <w:szCs w:val="22"/>
                          <w14:ligatures w14:val="none"/>
                        </w:rPr>
                        <w:t>Learn how Christians work together with people of different religious backgrounds, building an understand that all people work towards a common good and should respect all humanity.</w:t>
                      </w:r>
                      <w:r w:rsidRPr="002058BC">
                        <w:rPr>
                          <w:rFonts w:ascii="Segoe UI" w:hAnsi="Segoe UI" w:cs="Segoe UI"/>
                          <w:sz w:val="22"/>
                          <w:szCs w:val="22"/>
                          <w14:ligatures w14:val="none"/>
                        </w:rPr>
                        <w:t xml:space="preserve"> </w:t>
                      </w:r>
                    </w:p>
                    <w:p w14:paraId="5044F0CB" w14:textId="77777777" w:rsidR="002058BC" w:rsidRDefault="002058BC" w:rsidP="002058BC">
                      <w:pPr>
                        <w:rPr>
                          <w:rFonts w:ascii="Segoe UI" w:hAnsi="Segoe UI" w:cs="Segoe UI"/>
                          <w:sz w:val="22"/>
                          <w:szCs w:val="22"/>
                          <w14:ligatures w14:val="none"/>
                        </w:rPr>
                      </w:pPr>
                    </w:p>
                    <w:p w14:paraId="7C723E2D" w14:textId="5855DBB4" w:rsidR="002058BC" w:rsidRDefault="002058BC" w:rsidP="002058BC">
                      <w:pPr>
                        <w:rPr>
                          <w:rFonts w:ascii="Segoe UI" w:hAnsi="Segoe UI" w:cs="Segoe UI"/>
                          <w:b/>
                          <w:bCs/>
                          <w:sz w:val="22"/>
                          <w:szCs w:val="22"/>
                          <w14:ligatures w14:val="none"/>
                        </w:rPr>
                      </w:pPr>
                      <w:r w:rsidRPr="002058BC">
                        <w:rPr>
                          <w:rFonts w:ascii="Segoe UI" w:hAnsi="Segoe UI" w:cs="Segoe UI"/>
                          <w:b/>
                          <w:bCs/>
                          <w:sz w:val="22"/>
                          <w:szCs w:val="22"/>
                          <w14:ligatures w14:val="none"/>
                        </w:rPr>
                        <w:t>How can you support your</w:t>
                      </w:r>
                      <w:r w:rsidRPr="002058BC">
                        <w:rPr>
                          <w:rFonts w:ascii="Segoe UI" w:hAnsi="Segoe UI" w:cs="Segoe UI"/>
                          <w:b/>
                          <w:bCs/>
                          <w:sz w:val="22"/>
                          <w:szCs w:val="22"/>
                          <w14:ligatures w14:val="none"/>
                        </w:rPr>
                        <w:t xml:space="preserve"> </w:t>
                      </w:r>
                      <w:r w:rsidRPr="002058BC">
                        <w:rPr>
                          <w:rFonts w:ascii="Segoe UI" w:hAnsi="Segoe UI" w:cs="Segoe UI"/>
                          <w:b/>
                          <w:bCs/>
                          <w:sz w:val="22"/>
                          <w:szCs w:val="22"/>
                          <w14:ligatures w14:val="none"/>
                        </w:rPr>
                        <w:t>child at home?</w:t>
                      </w:r>
                    </w:p>
                    <w:p w14:paraId="69D029DD" w14:textId="77777777" w:rsidR="001D4EA4" w:rsidRPr="001D4EA4" w:rsidRDefault="001D4EA4" w:rsidP="001D4EA4">
                      <w:pPr>
                        <w:rPr>
                          <w:rFonts w:ascii="Segoe UI" w:hAnsi="Segoe UI" w:cs="Segoe UI"/>
                          <w:sz w:val="22"/>
                          <w:szCs w:val="22"/>
                          <w14:ligatures w14:val="none"/>
                        </w:rPr>
                      </w:pPr>
                      <w:r w:rsidRPr="001D4EA4">
                        <w:rPr>
                          <w:rFonts w:ascii="Segoe UI" w:hAnsi="Segoe UI" w:cs="Segoe UI"/>
                          <w:sz w:val="22"/>
                          <w:szCs w:val="22"/>
                          <w14:ligatures w14:val="none"/>
                        </w:rPr>
                        <w:t>Conversation:</w:t>
                      </w:r>
                    </w:p>
                    <w:p w14:paraId="71E2FB64" w14:textId="23579F0A" w:rsidR="001D4EA4" w:rsidRP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Discuss what your child is learning in RE</w:t>
                      </w:r>
                    </w:p>
                    <w:p w14:paraId="2BD3320D" w14:textId="77777777" w:rsidR="001D4EA4" w:rsidRPr="001D4EA4" w:rsidRDefault="001D4EA4" w:rsidP="001D4EA4">
                      <w:pPr>
                        <w:rPr>
                          <w:rFonts w:ascii="Segoe UI" w:hAnsi="Segoe UI" w:cs="Segoe UI"/>
                          <w:sz w:val="22"/>
                          <w:szCs w:val="22"/>
                          <w14:ligatures w14:val="none"/>
                        </w:rPr>
                      </w:pPr>
                      <w:r w:rsidRPr="001D4EA4">
                        <w:rPr>
                          <w:rFonts w:ascii="Segoe UI" w:hAnsi="Segoe UI" w:cs="Segoe UI"/>
                          <w:sz w:val="22"/>
                          <w:szCs w:val="22"/>
                          <w14:ligatures w14:val="none"/>
                        </w:rPr>
                        <w:t>Experiences:</w:t>
                      </w:r>
                    </w:p>
                    <w:p w14:paraId="6033E6FA" w14:textId="20C5CAA0" w:rsidR="001D4EA4" w:rsidRPr="001D4EA4" w:rsidRDefault="001D4EA4" w:rsidP="001D4EA4">
                      <w:pPr>
                        <w:rPr>
                          <w:rFonts w:ascii="Segoe UI" w:hAnsi="Segoe UI" w:cs="Segoe UI"/>
                          <w:sz w:val="22"/>
                          <w:szCs w:val="22"/>
                          <w14:ligatures w14:val="none"/>
                        </w:rPr>
                      </w:pPr>
                      <w:r w:rsidRPr="001D4EA4">
                        <w:rPr>
                          <w:rFonts w:ascii="Segoe UI" w:hAnsi="Segoe UI" w:cs="Segoe UI"/>
                          <w:i/>
                          <w:iCs/>
                          <w:sz w:val="22"/>
                          <w:szCs w:val="22"/>
                          <w14:ligatures w14:val="none"/>
                        </w:rPr>
                        <w:t>Help your child to link RE learning to their everyday life</w:t>
                      </w:r>
                      <w:r w:rsidRPr="001D4EA4">
                        <w:rPr>
                          <w:rFonts w:ascii="Segoe UI" w:hAnsi="Segoe UI" w:cs="Segoe UI"/>
                          <w:sz w:val="22"/>
                          <w:szCs w:val="22"/>
                          <w14:ligatures w14:val="none"/>
                        </w:rPr>
                        <w:t>.</w:t>
                      </w:r>
                    </w:p>
                    <w:p w14:paraId="4230DEE2" w14:textId="77777777" w:rsidR="001D4EA4" w:rsidRPr="001D4EA4" w:rsidRDefault="001D4EA4" w:rsidP="001D4EA4">
                      <w:pPr>
                        <w:rPr>
                          <w:rFonts w:ascii="Segoe UI" w:hAnsi="Segoe UI" w:cs="Segoe UI"/>
                          <w:sz w:val="22"/>
                          <w:szCs w:val="22"/>
                          <w14:ligatures w14:val="none"/>
                        </w:rPr>
                      </w:pPr>
                      <w:r w:rsidRPr="001D4EA4">
                        <w:rPr>
                          <w:rFonts w:ascii="Segoe UI" w:hAnsi="Segoe UI" w:cs="Segoe UI"/>
                          <w:sz w:val="22"/>
                          <w:szCs w:val="22"/>
                          <w14:ligatures w14:val="none"/>
                        </w:rPr>
                        <w:t>Scripture:</w:t>
                      </w:r>
                    </w:p>
                    <w:p w14:paraId="67E36AAD" w14:textId="61449099" w:rsidR="001D4EA4" w:rsidRP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Explore some of the scripture shared with your child at home e.g. through homework</w:t>
                      </w:r>
                    </w:p>
                    <w:p w14:paraId="1A80623D" w14:textId="77777777" w:rsidR="001D4EA4" w:rsidRP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activities shared</w:t>
                      </w:r>
                    </w:p>
                    <w:p w14:paraId="4A458D82" w14:textId="77777777" w:rsidR="001D4EA4" w:rsidRPr="001D4EA4" w:rsidRDefault="001D4EA4" w:rsidP="001D4EA4">
                      <w:pPr>
                        <w:rPr>
                          <w:rFonts w:ascii="Segoe UI" w:hAnsi="Segoe UI" w:cs="Segoe UI"/>
                          <w:sz w:val="22"/>
                          <w:szCs w:val="22"/>
                          <w14:ligatures w14:val="none"/>
                        </w:rPr>
                      </w:pPr>
                      <w:r w:rsidRPr="001D4EA4">
                        <w:rPr>
                          <w:rFonts w:ascii="Segoe UI" w:hAnsi="Segoe UI" w:cs="Segoe UI"/>
                          <w:sz w:val="22"/>
                          <w:szCs w:val="22"/>
                          <w14:ligatures w14:val="none"/>
                        </w:rPr>
                        <w:t>Quiet Reflection:</w:t>
                      </w:r>
                    </w:p>
                    <w:p w14:paraId="69529BC6" w14:textId="35AE462E" w:rsidR="001D4EA4" w:rsidRP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Encourage your child to spend time in quiet reflection, either through prayer, meditation, or</w:t>
                      </w:r>
                    </w:p>
                    <w:p w14:paraId="2548BABB" w14:textId="212EFC2F" w:rsidR="001D4EA4" w:rsidRDefault="001D4EA4" w:rsidP="001D4EA4">
                      <w:pPr>
                        <w:rPr>
                          <w:rFonts w:ascii="Segoe UI" w:hAnsi="Segoe UI" w:cs="Segoe UI"/>
                          <w:i/>
                          <w:iCs/>
                          <w:sz w:val="22"/>
                          <w:szCs w:val="22"/>
                          <w14:ligatures w14:val="none"/>
                        </w:rPr>
                      </w:pPr>
                      <w:r w:rsidRPr="001D4EA4">
                        <w:rPr>
                          <w:rFonts w:ascii="Segoe UI" w:hAnsi="Segoe UI" w:cs="Segoe UI"/>
                          <w:i/>
                          <w:iCs/>
                          <w:sz w:val="22"/>
                          <w:szCs w:val="22"/>
                          <w14:ligatures w14:val="none"/>
                        </w:rPr>
                        <w:t>simply taking time to pause and take in the importance of having some quiet time</w:t>
                      </w:r>
                    </w:p>
                    <w:p w14:paraId="72F47884" w14:textId="0B86AAF8" w:rsidR="001D4EA4" w:rsidRPr="001D4EA4" w:rsidRDefault="001D4EA4" w:rsidP="001D4EA4">
                      <w:pPr>
                        <w:jc w:val="center"/>
                        <w:rPr>
                          <w:rFonts w:ascii="Segoe UI" w:hAnsi="Segoe UI" w:cs="Segoe UI"/>
                          <w:i/>
                          <w:iCs/>
                          <w:sz w:val="22"/>
                          <w:szCs w:val="22"/>
                          <w14:ligatures w14:val="none"/>
                        </w:rPr>
                      </w:pPr>
                      <w:r>
                        <w:rPr>
                          <w:noProof/>
                          <w14:ligatures w14:val="none"/>
                          <w14:cntxtAlts w14:val="0"/>
                        </w:rPr>
                        <w:drawing>
                          <wp:inline distT="0" distB="0" distL="0" distR="0" wp14:anchorId="48599D79" wp14:editId="0498300C">
                            <wp:extent cx="640610" cy="644525"/>
                            <wp:effectExtent l="0" t="0" r="7620" b="3175"/>
                            <wp:docPr id="5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jpeg"/>
                                    <pic:cNvPicPr>
                                      <a:picLocks noChangeAspect="1"/>
                                    </pic:cNvPicPr>
                                  </pic:nvPicPr>
                                  <pic:blipFill>
                                    <a:blip r:embed="rId8" cstate="print"/>
                                    <a:stretch>
                                      <a:fillRect/>
                                    </a:stretch>
                                  </pic:blipFill>
                                  <pic:spPr>
                                    <a:xfrm>
                                      <a:off x="0" y="0"/>
                                      <a:ext cx="648126" cy="652087"/>
                                    </a:xfrm>
                                    <a:prstGeom prst="rect">
                                      <a:avLst/>
                                    </a:prstGeom>
                                  </pic:spPr>
                                </pic:pic>
                              </a:graphicData>
                            </a:graphic>
                          </wp:inline>
                        </w:drawing>
                      </w:r>
                    </w:p>
                  </w:txbxContent>
                </v:textbox>
              </v:shape>
            </w:pict>
          </mc:Fallback>
        </mc:AlternateContent>
      </w:r>
      <w:r w:rsidR="00907765">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2096" behindDoc="0" locked="0" layoutInCell="1" allowOverlap="1" wp14:anchorId="3F07E27D" wp14:editId="557BFBB5">
                <wp:simplePos x="0" y="0"/>
                <wp:positionH relativeFrom="column">
                  <wp:posOffset>88569</wp:posOffset>
                </wp:positionH>
                <wp:positionV relativeFrom="paragraph">
                  <wp:posOffset>-128348</wp:posOffset>
                </wp:positionV>
                <wp:extent cx="6800294" cy="898699"/>
                <wp:effectExtent l="0" t="0" r="63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94" cy="898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8CD4B" w14:textId="689D2EEB"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5778442A" w14:textId="079483D6" w:rsidR="00207156" w:rsidRPr="001D4EA4" w:rsidRDefault="00D5014B" w:rsidP="001D4EA4">
                            <w:pPr>
                              <w:widowControl w:val="0"/>
                              <w:jc w:val="center"/>
                              <w:rPr>
                                <w:b/>
                                <w:bCs/>
                                <w:i/>
                                <w:iCs/>
                                <w:caps/>
                                <w:sz w:val="36"/>
                                <w:szCs w:val="40"/>
                                <w14:ligatures w14:val="none"/>
                              </w:rPr>
                            </w:pPr>
                            <w:r>
                              <w:rPr>
                                <w:b/>
                                <w:bCs/>
                                <w:iCs/>
                                <w:caps/>
                                <w:sz w:val="36"/>
                                <w:szCs w:val="40"/>
                                <w14:ligatures w14:val="none"/>
                              </w:rPr>
                              <w:t>ADVENT</w:t>
                            </w:r>
                            <w:r w:rsidR="006D551C">
                              <w:rPr>
                                <w:b/>
                                <w:bCs/>
                                <w:caps/>
                                <w:sz w:val="36"/>
                                <w:szCs w:val="40"/>
                                <w14:ligatures w14:val="none"/>
                              </w:rPr>
                              <w:t xml:space="preserve"> Term 202</w:t>
                            </w:r>
                            <w:r w:rsidR="00E23286">
                              <w:rPr>
                                <w:b/>
                                <w:bCs/>
                                <w:caps/>
                                <w:sz w:val="36"/>
                                <w:szCs w:val="40"/>
                                <w14:ligatures w14:val="none"/>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7E27D" id="Text Box 13" o:spid="_x0000_s1027" type="#_x0000_t202" style="position:absolute;margin-left:6.95pt;margin-top:-10.1pt;width:535.45pt;height:7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" stroked="f">
                <v:textbox>
                  <w:txbxContent>
                    <w:p w14:paraId="4278CD4B" w14:textId="689D2EEB"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5778442A" w14:textId="079483D6" w:rsidR="00207156" w:rsidRPr="001D4EA4" w:rsidRDefault="00D5014B" w:rsidP="001D4EA4">
                      <w:pPr>
                        <w:widowControl w:val="0"/>
                        <w:jc w:val="center"/>
                        <w:rPr>
                          <w:b/>
                          <w:bCs/>
                          <w:i/>
                          <w:iCs/>
                          <w:caps/>
                          <w:sz w:val="36"/>
                          <w:szCs w:val="40"/>
                          <w14:ligatures w14:val="none"/>
                        </w:rPr>
                      </w:pPr>
                      <w:r>
                        <w:rPr>
                          <w:b/>
                          <w:bCs/>
                          <w:iCs/>
                          <w:caps/>
                          <w:sz w:val="36"/>
                          <w:szCs w:val="40"/>
                          <w14:ligatures w14:val="none"/>
                        </w:rPr>
                        <w:t>ADVENT</w:t>
                      </w:r>
                      <w:r w:rsidR="006D551C">
                        <w:rPr>
                          <w:b/>
                          <w:bCs/>
                          <w:caps/>
                          <w:sz w:val="36"/>
                          <w:szCs w:val="40"/>
                          <w14:ligatures w14:val="none"/>
                        </w:rPr>
                        <w:t xml:space="preserve"> Term 202</w:t>
                      </w:r>
                      <w:r w:rsidR="00E23286">
                        <w:rPr>
                          <w:b/>
                          <w:bCs/>
                          <w:caps/>
                          <w:sz w:val="36"/>
                          <w:szCs w:val="40"/>
                          <w14:ligatures w14:val="none"/>
                        </w:rPr>
                        <w:t>5</w:t>
                      </w:r>
                    </w:p>
                  </w:txbxContent>
                </v:textbox>
              </v:shape>
            </w:pict>
          </mc:Fallback>
        </mc:AlternateContent>
      </w:r>
    </w:p>
    <w:sectPr w:rsidR="00C924FC" w:rsidSect="00391111">
      <w:pgSz w:w="11906" w:h="16838"/>
      <w:pgMar w:top="720" w:right="720" w:bottom="720" w:left="426" w:header="708" w:footer="708" w:gutter="0"/>
      <w:pgBorders w:offsetFrom="page">
        <w:top w:val="single" w:sz="24" w:space="24" w:color="990000"/>
        <w:left w:val="single" w:sz="24" w:space="24" w:color="990000"/>
        <w:bottom w:val="single" w:sz="24" w:space="24" w:color="990000"/>
        <w:right w:val="single" w:sz="24" w:space="24" w:color="99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6"/>
    <w:rsid w:val="0000648B"/>
    <w:rsid w:val="000278C7"/>
    <w:rsid w:val="0003319B"/>
    <w:rsid w:val="000427E6"/>
    <w:rsid w:val="000B0451"/>
    <w:rsid w:val="00137168"/>
    <w:rsid w:val="0014092F"/>
    <w:rsid w:val="0014262B"/>
    <w:rsid w:val="00155BEB"/>
    <w:rsid w:val="001A0047"/>
    <w:rsid w:val="001D4EA4"/>
    <w:rsid w:val="002058BC"/>
    <w:rsid w:val="00207156"/>
    <w:rsid w:val="00290729"/>
    <w:rsid w:val="002C5BE7"/>
    <w:rsid w:val="002F1EEC"/>
    <w:rsid w:val="00337FB7"/>
    <w:rsid w:val="003670A0"/>
    <w:rsid w:val="00391111"/>
    <w:rsid w:val="004323B4"/>
    <w:rsid w:val="004C7425"/>
    <w:rsid w:val="005F1290"/>
    <w:rsid w:val="006232B5"/>
    <w:rsid w:val="00666892"/>
    <w:rsid w:val="006C4949"/>
    <w:rsid w:val="006D551C"/>
    <w:rsid w:val="006E0CD8"/>
    <w:rsid w:val="00745A32"/>
    <w:rsid w:val="0077498B"/>
    <w:rsid w:val="007A5301"/>
    <w:rsid w:val="008316AF"/>
    <w:rsid w:val="008C51EB"/>
    <w:rsid w:val="008F640F"/>
    <w:rsid w:val="00907765"/>
    <w:rsid w:val="00923535"/>
    <w:rsid w:val="009813A4"/>
    <w:rsid w:val="009944A1"/>
    <w:rsid w:val="009D04FD"/>
    <w:rsid w:val="00AC13A6"/>
    <w:rsid w:val="00B3196B"/>
    <w:rsid w:val="00BC072D"/>
    <w:rsid w:val="00BD79ED"/>
    <w:rsid w:val="00C74F99"/>
    <w:rsid w:val="00C924FC"/>
    <w:rsid w:val="00D144EB"/>
    <w:rsid w:val="00D5014B"/>
    <w:rsid w:val="00DD70FA"/>
    <w:rsid w:val="00E23286"/>
    <w:rsid w:val="00E811A0"/>
    <w:rsid w:val="00ED5CC2"/>
    <w:rsid w:val="00EE7F14"/>
    <w:rsid w:val="00F20D50"/>
    <w:rsid w:val="00F6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07A7"/>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069421865">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c53599-16b8-4de5-9bc8-4ae5ee3098cf" xsi:nil="true"/>
    <lcf76f155ced4ddcb4097134ff3c332f xmlns="ce1d4575-49cf-4a4e-8d59-6a9239ae85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04E79411A92C48B6125CB4A27A97B7" ma:contentTypeVersion="11" ma:contentTypeDescription="Create a new document." ma:contentTypeScope="" ma:versionID="ece08fcc24c2e9a8c1c0b984c8e990ed">
  <xsd:schema xmlns:xsd="http://www.w3.org/2001/XMLSchema" xmlns:xs="http://www.w3.org/2001/XMLSchema" xmlns:p="http://schemas.microsoft.com/office/2006/metadata/properties" xmlns:ns2="ce1d4575-49cf-4a4e-8d59-6a9239ae85ec" xmlns:ns3="1ec53599-16b8-4de5-9bc8-4ae5ee3098cf" targetNamespace="http://schemas.microsoft.com/office/2006/metadata/properties" ma:root="true" ma:fieldsID="ad24b300b2bfcb43fec80a66a394ce8e" ns2:_="" ns3:_="">
    <xsd:import namespace="ce1d4575-49cf-4a4e-8d59-6a9239ae85ec"/>
    <xsd:import namespace="1ec53599-16b8-4de5-9bc8-4ae5ee3098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d4575-49cf-4a4e-8d59-6a9239ae8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387249-810f-4324-a646-9b8da4ba0c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53599-16b8-4de5-9bc8-4ae5ee3098c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e4b662-287a-4be9-8c79-762187763575}" ma:internalName="TaxCatchAll" ma:showField="CatchAllData" ma:web="1ec53599-16b8-4de5-9bc8-4ae5ee309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B0BB2-3414-40AF-B75C-FB87E4CBA29F}">
  <ds:schemaRefs>
    <ds:schemaRef ds:uri="http://schemas.microsoft.com/sharepoint/v3/contenttype/forms"/>
  </ds:schemaRefs>
</ds:datastoreItem>
</file>

<file path=customXml/itemProps2.xml><?xml version="1.0" encoding="utf-8"?>
<ds:datastoreItem xmlns:ds="http://schemas.openxmlformats.org/officeDocument/2006/customXml" ds:itemID="{D988006B-DD64-4F9E-89BF-B94BDB4D0672}">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3.xml><?xml version="1.0" encoding="utf-8"?>
<ds:datastoreItem xmlns:ds="http://schemas.openxmlformats.org/officeDocument/2006/customXml" ds:itemID="{8B4D749F-D589-4B05-9388-28994BB30F90}"/>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1051</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Susan Mcdonald</cp:lastModifiedBy>
  <cp:revision>3</cp:revision>
  <dcterms:created xsi:type="dcterms:W3CDTF">2025-10-14T17:36:00Z</dcterms:created>
  <dcterms:modified xsi:type="dcterms:W3CDTF">2025-10-14T17:36:00Z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0x010100D404E79411A92C48B6125CB4A27A97B7</vt:lpwstr>
  </property>
  <property fmtid="{D5CDD505-2E9C-101B-9397-08002B2CF9AE}" pid="3" name="Order">
    <vt:r8>11076600</vt:r8>
  </property>
</Properties>
</file>